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3A" w:rsidRDefault="004F633A" w:rsidP="004F633A">
      <w:pPr>
        <w:pStyle w:val="u2"/>
        <w:shd w:val="clear" w:color="auto" w:fill="288CC4"/>
        <w:spacing w:before="750" w:after="375"/>
        <w:ind w:left="-300" w:right="-300"/>
        <w:textAlignment w:val="baseline"/>
        <w:rPr>
          <w:rFonts w:ascii="Helvetica" w:hAnsi="Helvetica" w:cs="Helvetica"/>
          <w:color w:val="FFFFFF"/>
          <w:sz w:val="33"/>
          <w:szCs w:val="33"/>
        </w:rPr>
      </w:pPr>
      <w:r>
        <w:rPr>
          <w:rFonts w:ascii="Helvetica" w:hAnsi="Helvetica" w:cs="Helvetica"/>
          <w:color w:val="FFFFFF"/>
          <w:sz w:val="33"/>
          <w:szCs w:val="33"/>
        </w:rPr>
        <w:t>1. Đệ quy trong Python là gì?</w:t>
      </w:r>
    </w:p>
    <w:p w:rsidR="004F633A" w:rsidRDefault="004F633A" w:rsidP="004F633A">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Đệ quy trong Python hay còn gọi là </w:t>
      </w:r>
      <w:r>
        <w:rPr>
          <w:rStyle w:val="Manh"/>
          <w:rFonts w:ascii="Helvetica" w:hAnsi="Helvetica" w:cs="Helvetica"/>
          <w:color w:val="414141"/>
          <w:sz w:val="26"/>
          <w:szCs w:val="26"/>
        </w:rPr>
        <w:t>recursion python</w:t>
      </w:r>
      <w:r>
        <w:rPr>
          <w:rFonts w:ascii="Helvetica" w:hAnsi="Helvetica" w:cs="Helvetica"/>
          <w:color w:val="414141"/>
          <w:sz w:val="26"/>
          <w:szCs w:val="26"/>
        </w:rPr>
        <w:t>. Nói về toán học thì đệ quy là thuật toán giải quyết bài toán bằng cách gọi lại chính thuật toán đó, thao tác này sẽ thực hiện liên tục cho đến khi gặp điều kiện dừng.</w:t>
      </w:r>
      <w:bookmarkStart w:id="0" w:name="_GoBack"/>
    </w:p>
    <w:bookmarkEnd w:id="0"/>
    <w:p w:rsidR="004F633A" w:rsidRDefault="004F633A" w:rsidP="004F633A">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Đệ quy được thể hiện rất tốt khi áp dụng với hàm trong Python. Hàm đệ quy là chương trình sẽ gọi lại chính hàm đó và ngưng gọi khi gặp điều kiện dừng. Nếu quay lại kiến thức về vòng lặp thì bản chất đây cũng là một loại vòng lặp đặc biệt phải không các bạn.</w:t>
      </w:r>
    </w:p>
    <w:p w:rsidR="004F633A" w:rsidRDefault="004F633A" w:rsidP="004F633A">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Chương trình đệ quy sẽ có điều kiện dừng, nếu không nó sẽ tạo ra một vòng đời đệ quy vô hạn, điều này giống như vòng lặp while trong Python là bạn đã được học.</w:t>
      </w:r>
    </w:p>
    <w:p w:rsidR="004F633A" w:rsidRDefault="004F633A" w:rsidP="004F633A">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Hãy làm một ví dụ đơn giản đó là tính giai thừa của một số.</w:t>
      </w:r>
    </w:p>
    <w:p w:rsidR="004F633A" w:rsidRDefault="004F633A" w:rsidP="004F633A">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Ví dụ sử dụng đệ quy để tính giai thừa của 4 thì sẽ là 1*2*3*4 = 24.</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Style w:val="Manh"/>
          <w:rFonts w:ascii="Helvetica" w:hAnsi="Helvetica" w:cs="Helvetica"/>
          <w:color w:val="414141"/>
          <w:sz w:val="26"/>
          <w:szCs w:val="26"/>
        </w:rPr>
        <w:t>Bước 1</w:t>
      </w:r>
      <w:r>
        <w:rPr>
          <w:rFonts w:ascii="Helvetica" w:hAnsi="Helvetica" w:cs="Helvetica"/>
          <w:color w:val="414141"/>
          <w:sz w:val="26"/>
          <w:szCs w:val="26"/>
        </w:rPr>
        <w:t>: yêu cầu người dùng nhập vào số 4</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Style w:val="Manh"/>
          <w:rFonts w:ascii="Helvetica" w:hAnsi="Helvetica" w:cs="Helvetica"/>
          <w:color w:val="414141"/>
          <w:sz w:val="26"/>
          <w:szCs w:val="26"/>
        </w:rPr>
        <w:t>Bước 2</w:t>
      </w:r>
      <w:r>
        <w:rPr>
          <w:rFonts w:ascii="Helvetica" w:hAnsi="Helvetica" w:cs="Helvetica"/>
          <w:color w:val="414141"/>
          <w:sz w:val="26"/>
          <w:szCs w:val="26"/>
        </w:rPr>
        <w:t>: Sử dụng đệ quy để lặp tính tích từ 4 trở về 1. Gọi x là giá trị cho mỗi lần lặp thì ta có điều kiện dừng là x = 1.</w:t>
      </w:r>
    </w:p>
    <w:tbl>
      <w:tblPr>
        <w:tblW w:w="14190" w:type="dxa"/>
        <w:tblCellMar>
          <w:left w:w="0" w:type="dxa"/>
          <w:right w:w="0" w:type="dxa"/>
        </w:tblCellMar>
        <w:tblLook w:val="04A0" w:firstRow="1" w:lastRow="0" w:firstColumn="1" w:lastColumn="0" w:noHBand="0" w:noVBand="1"/>
      </w:tblPr>
      <w:tblGrid>
        <w:gridCol w:w="506"/>
        <w:gridCol w:w="13684"/>
      </w:tblGrid>
      <w:tr w:rsidR="004F633A" w:rsidTr="004F633A">
        <w:tc>
          <w:tcPr>
            <w:tcW w:w="0" w:type="auto"/>
            <w:vAlign w:val="center"/>
            <w:hideMark/>
          </w:tcPr>
          <w:p w:rsidR="004F633A" w:rsidRDefault="004F633A" w:rsidP="004F633A">
            <w:pPr>
              <w:rPr>
                <w:rFonts w:ascii="Times New Roman" w:hAnsi="Times New Roman" w:cs="Times New Roman"/>
                <w:sz w:val="23"/>
                <w:szCs w:val="23"/>
              </w:rPr>
            </w:pPr>
            <w:r>
              <w:rPr>
                <w:sz w:val="23"/>
                <w:szCs w:val="23"/>
              </w:rPr>
              <w:t>1</w:t>
            </w:r>
          </w:p>
          <w:p w:rsidR="004F633A" w:rsidRDefault="004F633A" w:rsidP="004F633A">
            <w:pPr>
              <w:rPr>
                <w:sz w:val="23"/>
                <w:szCs w:val="23"/>
              </w:rPr>
            </w:pPr>
            <w:r>
              <w:rPr>
                <w:sz w:val="23"/>
                <w:szCs w:val="23"/>
              </w:rPr>
              <w:t>2</w:t>
            </w:r>
          </w:p>
          <w:p w:rsidR="004F633A" w:rsidRDefault="004F633A" w:rsidP="004F633A">
            <w:pPr>
              <w:rPr>
                <w:sz w:val="23"/>
                <w:szCs w:val="23"/>
              </w:rPr>
            </w:pPr>
            <w:r>
              <w:rPr>
                <w:sz w:val="23"/>
                <w:szCs w:val="23"/>
              </w:rPr>
              <w:t>3</w:t>
            </w:r>
          </w:p>
          <w:p w:rsidR="004F633A" w:rsidRDefault="004F633A" w:rsidP="004F633A">
            <w:pPr>
              <w:rPr>
                <w:sz w:val="23"/>
                <w:szCs w:val="23"/>
              </w:rPr>
            </w:pPr>
            <w:r>
              <w:rPr>
                <w:sz w:val="23"/>
                <w:szCs w:val="23"/>
              </w:rPr>
              <w:t>4</w:t>
            </w:r>
          </w:p>
          <w:p w:rsidR="004F633A" w:rsidRDefault="004F633A" w:rsidP="004F633A">
            <w:pPr>
              <w:rPr>
                <w:sz w:val="23"/>
                <w:szCs w:val="23"/>
              </w:rPr>
            </w:pPr>
            <w:r>
              <w:rPr>
                <w:sz w:val="23"/>
                <w:szCs w:val="23"/>
              </w:rPr>
              <w:t>5</w:t>
            </w:r>
          </w:p>
          <w:p w:rsidR="004F633A" w:rsidRDefault="004F633A" w:rsidP="004F633A">
            <w:pPr>
              <w:rPr>
                <w:sz w:val="23"/>
                <w:szCs w:val="23"/>
              </w:rPr>
            </w:pPr>
            <w:r>
              <w:rPr>
                <w:sz w:val="23"/>
                <w:szCs w:val="23"/>
              </w:rPr>
              <w:t>6</w:t>
            </w:r>
          </w:p>
          <w:p w:rsidR="004F633A" w:rsidRDefault="004F633A" w:rsidP="004F633A">
            <w:pPr>
              <w:rPr>
                <w:sz w:val="23"/>
                <w:szCs w:val="23"/>
              </w:rPr>
            </w:pPr>
            <w:r>
              <w:rPr>
                <w:sz w:val="23"/>
                <w:szCs w:val="23"/>
              </w:rPr>
              <w:t>7</w:t>
            </w:r>
          </w:p>
          <w:p w:rsidR="004F633A" w:rsidRDefault="004F633A" w:rsidP="004F633A">
            <w:pPr>
              <w:rPr>
                <w:sz w:val="23"/>
                <w:szCs w:val="23"/>
              </w:rPr>
            </w:pPr>
            <w:r>
              <w:rPr>
                <w:sz w:val="23"/>
                <w:szCs w:val="23"/>
              </w:rPr>
              <w:t>8</w:t>
            </w:r>
          </w:p>
        </w:tc>
        <w:tc>
          <w:tcPr>
            <w:tcW w:w="13684" w:type="dxa"/>
            <w:vAlign w:val="center"/>
            <w:hideMark/>
          </w:tcPr>
          <w:p w:rsidR="004F633A" w:rsidRDefault="004F633A" w:rsidP="004F633A">
            <w:pPr>
              <w:rPr>
                <w:sz w:val="23"/>
                <w:szCs w:val="23"/>
              </w:rPr>
            </w:pPr>
            <w:r>
              <w:rPr>
                <w:rStyle w:val="MaHTML"/>
                <w:rFonts w:eastAsiaTheme="minorEastAsia"/>
                <w:sz w:val="23"/>
                <w:szCs w:val="23"/>
                <w:shd w:val="clear" w:color="auto" w:fill="F1F1F1"/>
              </w:rPr>
              <w:t>def</w:t>
            </w:r>
            <w:r>
              <w:rPr>
                <w:sz w:val="23"/>
                <w:szCs w:val="23"/>
              </w:rPr>
              <w:t xml:space="preserve"> </w:t>
            </w:r>
            <w:r>
              <w:rPr>
                <w:rStyle w:val="MaHTML"/>
                <w:rFonts w:eastAsiaTheme="minorEastAsia"/>
                <w:color w:val="000000"/>
                <w:sz w:val="23"/>
                <w:szCs w:val="23"/>
              </w:rPr>
              <w:t>calc_factorial(x):</w:t>
            </w:r>
          </w:p>
          <w:p w:rsidR="004F633A" w:rsidRDefault="004F633A" w:rsidP="004F633A">
            <w:pPr>
              <w:rPr>
                <w:sz w:val="23"/>
                <w:szCs w:val="23"/>
              </w:rPr>
            </w:pPr>
            <w:r>
              <w:rPr>
                <w:rStyle w:val="MaHTML"/>
                <w:rFonts w:eastAsiaTheme="minorEastAsia"/>
                <w:color w:val="333333"/>
                <w:sz w:val="23"/>
                <w:szCs w:val="23"/>
                <w:shd w:val="clear" w:color="auto" w:fill="F1F1F1"/>
              </w:rPr>
              <w:t>    </w:t>
            </w:r>
            <w:r>
              <w:rPr>
                <w:rStyle w:val="MaHTML"/>
                <w:rFonts w:eastAsiaTheme="minorEastAsia"/>
                <w:sz w:val="23"/>
                <w:szCs w:val="23"/>
                <w:shd w:val="clear" w:color="auto" w:fill="F1F1F1"/>
              </w:rPr>
              <w:t>if</w:t>
            </w:r>
            <w:r>
              <w:rPr>
                <w:sz w:val="23"/>
                <w:szCs w:val="23"/>
              </w:rPr>
              <w:t xml:space="preserve"> </w:t>
            </w:r>
            <w:r>
              <w:rPr>
                <w:rStyle w:val="MaHTML"/>
                <w:rFonts w:eastAsiaTheme="minorEastAsia"/>
                <w:color w:val="000000"/>
                <w:sz w:val="23"/>
                <w:szCs w:val="23"/>
              </w:rPr>
              <w:t xml:space="preserve">x </w:t>
            </w:r>
            <w:r>
              <w:rPr>
                <w:rStyle w:val="MaHTML"/>
                <w:rFonts w:eastAsiaTheme="minorEastAsia"/>
                <w:sz w:val="23"/>
                <w:szCs w:val="23"/>
                <w:shd w:val="clear" w:color="auto" w:fill="F1F1F1"/>
              </w:rPr>
              <w:t>==</w:t>
            </w:r>
            <w:r>
              <w:rPr>
                <w:sz w:val="23"/>
                <w:szCs w:val="23"/>
              </w:rPr>
              <w:t xml:space="preserve"> </w:t>
            </w:r>
            <w:r>
              <w:rPr>
                <w:rStyle w:val="MaHTML"/>
                <w:rFonts w:eastAsiaTheme="minorEastAsia"/>
                <w:sz w:val="23"/>
                <w:szCs w:val="23"/>
                <w:shd w:val="clear" w:color="auto" w:fill="F1F1F1"/>
              </w:rPr>
              <w:t>1</w:t>
            </w:r>
            <w:r>
              <w:rPr>
                <w:rStyle w:val="MaHTML"/>
                <w:rFonts w:eastAsiaTheme="minorEastAsia"/>
                <w:color w:val="000000"/>
                <w:sz w:val="23"/>
                <w:szCs w:val="23"/>
              </w:rPr>
              <w:t>:</w:t>
            </w:r>
          </w:p>
          <w:p w:rsidR="004F633A" w:rsidRDefault="004F633A" w:rsidP="004F633A">
            <w:pPr>
              <w:rPr>
                <w:sz w:val="23"/>
                <w:szCs w:val="23"/>
              </w:rPr>
            </w:pPr>
            <w:r>
              <w:rPr>
                <w:rStyle w:val="MaHTML"/>
                <w:rFonts w:eastAsiaTheme="minorEastAsia"/>
                <w:color w:val="333333"/>
                <w:sz w:val="23"/>
                <w:szCs w:val="23"/>
                <w:shd w:val="clear" w:color="auto" w:fill="F1F1F1"/>
              </w:rPr>
              <w:t>        </w:t>
            </w:r>
            <w:r>
              <w:rPr>
                <w:rStyle w:val="MaHTML"/>
                <w:rFonts w:eastAsiaTheme="minorEastAsia"/>
                <w:sz w:val="23"/>
                <w:szCs w:val="23"/>
                <w:shd w:val="clear" w:color="auto" w:fill="F1F1F1"/>
              </w:rPr>
              <w:t>return</w:t>
            </w:r>
            <w:r>
              <w:rPr>
                <w:sz w:val="23"/>
                <w:szCs w:val="23"/>
              </w:rPr>
              <w:t xml:space="preserve"> </w:t>
            </w:r>
            <w:r>
              <w:rPr>
                <w:rStyle w:val="MaHTML"/>
                <w:rFonts w:eastAsiaTheme="minorEastAsia"/>
                <w:sz w:val="23"/>
                <w:szCs w:val="23"/>
                <w:shd w:val="clear" w:color="auto" w:fill="F1F1F1"/>
              </w:rPr>
              <w:t>1</w:t>
            </w:r>
          </w:p>
          <w:p w:rsidR="004F633A" w:rsidRDefault="004F633A" w:rsidP="004F633A">
            <w:pPr>
              <w:rPr>
                <w:sz w:val="23"/>
                <w:szCs w:val="23"/>
              </w:rPr>
            </w:pPr>
            <w:r>
              <w:rPr>
                <w:rStyle w:val="MaHTML"/>
                <w:rFonts w:eastAsiaTheme="minorEastAsia"/>
                <w:color w:val="333333"/>
                <w:sz w:val="23"/>
                <w:szCs w:val="23"/>
                <w:shd w:val="clear" w:color="auto" w:fill="F1F1F1"/>
              </w:rPr>
              <w:t>    </w:t>
            </w:r>
            <w:r>
              <w:rPr>
                <w:rStyle w:val="MaHTML"/>
                <w:rFonts w:eastAsiaTheme="minorEastAsia"/>
                <w:sz w:val="23"/>
                <w:szCs w:val="23"/>
                <w:shd w:val="clear" w:color="auto" w:fill="F1F1F1"/>
              </w:rPr>
              <w:t>else</w:t>
            </w:r>
            <w:r>
              <w:rPr>
                <w:rStyle w:val="MaHTML"/>
                <w:rFonts w:eastAsiaTheme="minorEastAsia"/>
                <w:color w:val="000000"/>
                <w:sz w:val="23"/>
                <w:szCs w:val="23"/>
              </w:rPr>
              <w:t>:</w:t>
            </w:r>
          </w:p>
          <w:p w:rsidR="004F633A" w:rsidRDefault="004F633A" w:rsidP="004F633A">
            <w:pPr>
              <w:rPr>
                <w:sz w:val="23"/>
                <w:szCs w:val="23"/>
              </w:rPr>
            </w:pPr>
            <w:r>
              <w:rPr>
                <w:rStyle w:val="MaHTML"/>
                <w:rFonts w:eastAsiaTheme="minorEastAsia"/>
                <w:color w:val="333333"/>
                <w:sz w:val="23"/>
                <w:szCs w:val="23"/>
                <w:shd w:val="clear" w:color="auto" w:fill="F1F1F1"/>
              </w:rPr>
              <w:t>        </w:t>
            </w:r>
            <w:r>
              <w:rPr>
                <w:rStyle w:val="MaHTML"/>
                <w:rFonts w:eastAsiaTheme="minorEastAsia"/>
                <w:sz w:val="23"/>
                <w:szCs w:val="23"/>
                <w:shd w:val="clear" w:color="auto" w:fill="F1F1F1"/>
              </w:rPr>
              <w:t>return</w:t>
            </w:r>
            <w:r>
              <w:rPr>
                <w:sz w:val="23"/>
                <w:szCs w:val="23"/>
              </w:rPr>
              <w:t xml:space="preserve"> </w:t>
            </w:r>
            <w:r>
              <w:rPr>
                <w:rStyle w:val="MaHTML"/>
                <w:rFonts w:eastAsiaTheme="minorEastAsia"/>
                <w:color w:val="000000"/>
                <w:sz w:val="23"/>
                <w:szCs w:val="23"/>
              </w:rPr>
              <w:t xml:space="preserve">(x </w:t>
            </w:r>
            <w:r>
              <w:rPr>
                <w:rStyle w:val="MaHTML"/>
                <w:rFonts w:eastAsiaTheme="minorEastAsia"/>
                <w:sz w:val="23"/>
                <w:szCs w:val="23"/>
                <w:shd w:val="clear" w:color="auto" w:fill="F1F1F1"/>
              </w:rPr>
              <w:t>*</w:t>
            </w:r>
            <w:r>
              <w:rPr>
                <w:sz w:val="23"/>
                <w:szCs w:val="23"/>
              </w:rPr>
              <w:t xml:space="preserve"> </w:t>
            </w:r>
            <w:r>
              <w:rPr>
                <w:rStyle w:val="MaHTML"/>
                <w:rFonts w:eastAsiaTheme="minorEastAsia"/>
                <w:color w:val="000000"/>
                <w:sz w:val="23"/>
                <w:szCs w:val="23"/>
              </w:rPr>
              <w:t>calc_factorial(x</w:t>
            </w:r>
            <w:r>
              <w:rPr>
                <w:rStyle w:val="MaHTML"/>
                <w:rFonts w:eastAsiaTheme="minorEastAsia"/>
                <w:sz w:val="23"/>
                <w:szCs w:val="23"/>
                <w:shd w:val="clear" w:color="auto" w:fill="F1F1F1"/>
              </w:rPr>
              <w:t>-1</w:t>
            </w:r>
            <w:r>
              <w:rPr>
                <w:rStyle w:val="MaHTML"/>
                <w:rFonts w:eastAsiaTheme="minorEastAsia"/>
                <w:color w:val="000000"/>
                <w:sz w:val="23"/>
                <w:szCs w:val="23"/>
              </w:rPr>
              <w:t>))</w:t>
            </w:r>
          </w:p>
          <w:p w:rsidR="004F633A" w:rsidRDefault="004F633A" w:rsidP="004F633A">
            <w:pPr>
              <w:rPr>
                <w:sz w:val="23"/>
                <w:szCs w:val="23"/>
              </w:rPr>
            </w:pPr>
            <w:r>
              <w:rPr>
                <w:sz w:val="23"/>
                <w:szCs w:val="23"/>
              </w:rPr>
              <w:t> </w:t>
            </w:r>
          </w:p>
          <w:p w:rsidR="004F633A" w:rsidRDefault="004F633A" w:rsidP="004F633A">
            <w:pPr>
              <w:rPr>
                <w:sz w:val="23"/>
                <w:szCs w:val="23"/>
              </w:rPr>
            </w:pPr>
            <w:r>
              <w:rPr>
                <w:rStyle w:val="MaHTML"/>
                <w:rFonts w:eastAsiaTheme="minorEastAsia"/>
                <w:color w:val="000000"/>
                <w:sz w:val="23"/>
                <w:szCs w:val="23"/>
              </w:rPr>
              <w:t xml:space="preserve">num </w:t>
            </w:r>
            <w:r>
              <w:rPr>
                <w:rStyle w:val="MaHTML"/>
                <w:rFonts w:eastAsiaTheme="minorEastAsia"/>
                <w:sz w:val="23"/>
                <w:szCs w:val="23"/>
                <w:shd w:val="clear" w:color="auto" w:fill="F1F1F1"/>
              </w:rPr>
              <w:t>=</w:t>
            </w:r>
            <w:r>
              <w:rPr>
                <w:sz w:val="23"/>
                <w:szCs w:val="23"/>
              </w:rPr>
              <w:t xml:space="preserve"> </w:t>
            </w:r>
            <w:r>
              <w:rPr>
                <w:rStyle w:val="MaHTML"/>
                <w:rFonts w:eastAsiaTheme="minorEastAsia"/>
                <w:sz w:val="23"/>
                <w:szCs w:val="23"/>
                <w:shd w:val="clear" w:color="auto" w:fill="F1F1F1"/>
              </w:rPr>
              <w:t>4</w:t>
            </w:r>
          </w:p>
          <w:p w:rsidR="004F633A" w:rsidRDefault="004F633A" w:rsidP="004F633A">
            <w:pPr>
              <w:rPr>
                <w:sz w:val="23"/>
                <w:szCs w:val="23"/>
              </w:rPr>
            </w:pPr>
            <w:r>
              <w:rPr>
                <w:rStyle w:val="MaHTML"/>
                <w:rFonts w:eastAsiaTheme="minorEastAsia"/>
                <w:sz w:val="23"/>
                <w:szCs w:val="23"/>
                <w:shd w:val="clear" w:color="auto" w:fill="F1F1F1"/>
              </w:rPr>
              <w:t>print</w:t>
            </w:r>
            <w:r>
              <w:rPr>
                <w:rStyle w:val="MaHTML"/>
                <w:rFonts w:eastAsiaTheme="minorEastAsia"/>
                <w:color w:val="000000"/>
                <w:sz w:val="23"/>
                <w:szCs w:val="23"/>
              </w:rPr>
              <w:t>(</w:t>
            </w:r>
            <w:r>
              <w:rPr>
                <w:rStyle w:val="MaHTML"/>
                <w:rFonts w:eastAsiaTheme="minorEastAsia"/>
                <w:sz w:val="23"/>
                <w:szCs w:val="23"/>
                <w:shd w:val="clear" w:color="auto" w:fill="F1F1F1"/>
              </w:rPr>
              <w:t>"Dãy fibo của "</w:t>
            </w:r>
            <w:r>
              <w:rPr>
                <w:rStyle w:val="MaHTML"/>
                <w:rFonts w:eastAsiaTheme="minorEastAsia"/>
                <w:color w:val="000000"/>
                <w:sz w:val="23"/>
                <w:szCs w:val="23"/>
              </w:rPr>
              <w:t xml:space="preserve">, num, </w:t>
            </w:r>
            <w:r>
              <w:rPr>
                <w:rStyle w:val="MaHTML"/>
                <w:rFonts w:eastAsiaTheme="minorEastAsia"/>
                <w:sz w:val="23"/>
                <w:szCs w:val="23"/>
                <w:shd w:val="clear" w:color="auto" w:fill="F1F1F1"/>
              </w:rPr>
              <w:t>"là "</w:t>
            </w:r>
            <w:r>
              <w:rPr>
                <w:rStyle w:val="MaHTML"/>
                <w:rFonts w:eastAsiaTheme="minorEastAsia"/>
                <w:color w:val="000000"/>
                <w:sz w:val="23"/>
                <w:szCs w:val="23"/>
              </w:rPr>
              <w:t xml:space="preserve">, calc_factorial(num)) </w:t>
            </w:r>
          </w:p>
        </w:tc>
      </w:tr>
    </w:tbl>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Bạn hãy để ý bên trong phần thân của hàm </w:t>
      </w:r>
      <w:r>
        <w:rPr>
          <w:rStyle w:val="MaHTML"/>
          <w:rFonts w:ascii="Helvetica" w:hAnsi="Helvetica" w:cs="Helvetica"/>
          <w:color w:val="333333"/>
          <w:shd w:val="clear" w:color="auto" w:fill="F1F1F1"/>
        </w:rPr>
        <w:t>calc_factorial</w:t>
      </w:r>
      <w:r>
        <w:rPr>
          <w:rFonts w:ascii="Helvetica" w:hAnsi="Helvetica" w:cs="Helvetica"/>
          <w:color w:val="414141"/>
          <w:sz w:val="26"/>
          <w:szCs w:val="26"/>
        </w:rPr>
        <w:t> nhé, điều kiện để dừng đệ quy là </w:t>
      </w:r>
      <w:r>
        <w:rPr>
          <w:rStyle w:val="MaHTML"/>
          <w:rFonts w:ascii="Helvetica" w:hAnsi="Helvetica" w:cs="Helvetica"/>
          <w:color w:val="333333"/>
          <w:shd w:val="clear" w:color="auto" w:fill="F1F1F1"/>
        </w:rPr>
        <w:t>x == 1</w:t>
      </w:r>
      <w:r>
        <w:rPr>
          <w:rFonts w:ascii="Helvetica" w:hAnsi="Helvetica" w:cs="Helvetica"/>
          <w:color w:val="414141"/>
          <w:sz w:val="26"/>
          <w:szCs w:val="26"/>
        </w:rPr>
        <w:t>, ngược lại chương trình sẽ thực hiện lặp đệ quy bởi đoạn code </w:t>
      </w:r>
      <w:r>
        <w:rPr>
          <w:rStyle w:val="MaHTML"/>
          <w:rFonts w:ascii="Helvetica" w:hAnsi="Helvetica" w:cs="Helvetica"/>
          <w:color w:val="333333"/>
          <w:shd w:val="clear" w:color="auto" w:fill="F1F1F1"/>
        </w:rPr>
        <w:t>return (x * calc_factorial(x-1))</w:t>
      </w:r>
      <w:r>
        <w:rPr>
          <w:rFonts w:ascii="Helvetica" w:hAnsi="Helvetica" w:cs="Helvetica"/>
          <w:color w:val="414141"/>
          <w:sz w:val="26"/>
          <w:szCs w:val="26"/>
        </w:rPr>
        <w:t>.</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Quy trình hoạt động của nó như sau:</w:t>
      </w:r>
    </w:p>
    <w:tbl>
      <w:tblPr>
        <w:tblW w:w="14190" w:type="dxa"/>
        <w:tblCellMar>
          <w:left w:w="0" w:type="dxa"/>
          <w:right w:w="0" w:type="dxa"/>
        </w:tblCellMar>
        <w:tblLook w:val="04A0" w:firstRow="1" w:lastRow="0" w:firstColumn="1" w:lastColumn="0" w:noHBand="0" w:noVBand="1"/>
      </w:tblPr>
      <w:tblGrid>
        <w:gridCol w:w="506"/>
        <w:gridCol w:w="13684"/>
      </w:tblGrid>
      <w:tr w:rsidR="004F633A" w:rsidTr="004F633A">
        <w:tc>
          <w:tcPr>
            <w:tcW w:w="0" w:type="auto"/>
            <w:vAlign w:val="center"/>
            <w:hideMark/>
          </w:tcPr>
          <w:p w:rsidR="004F633A" w:rsidRDefault="004F633A" w:rsidP="004F633A">
            <w:pPr>
              <w:rPr>
                <w:rFonts w:ascii="Times New Roman" w:hAnsi="Times New Roman" w:cs="Times New Roman"/>
                <w:sz w:val="23"/>
                <w:szCs w:val="23"/>
              </w:rPr>
            </w:pPr>
            <w:r>
              <w:rPr>
                <w:sz w:val="23"/>
                <w:szCs w:val="23"/>
              </w:rPr>
              <w:t>1</w:t>
            </w:r>
          </w:p>
          <w:p w:rsidR="004F633A" w:rsidRDefault="004F633A" w:rsidP="004F633A">
            <w:pPr>
              <w:rPr>
                <w:sz w:val="23"/>
                <w:szCs w:val="23"/>
              </w:rPr>
            </w:pPr>
            <w:r>
              <w:rPr>
                <w:sz w:val="23"/>
                <w:szCs w:val="23"/>
              </w:rPr>
              <w:t>2</w:t>
            </w:r>
          </w:p>
          <w:p w:rsidR="004F633A" w:rsidRDefault="004F633A" w:rsidP="004F633A">
            <w:pPr>
              <w:rPr>
                <w:sz w:val="23"/>
                <w:szCs w:val="23"/>
              </w:rPr>
            </w:pPr>
            <w:r>
              <w:rPr>
                <w:sz w:val="23"/>
                <w:szCs w:val="23"/>
              </w:rPr>
              <w:t>3</w:t>
            </w:r>
          </w:p>
          <w:p w:rsidR="004F633A" w:rsidRDefault="004F633A" w:rsidP="004F633A">
            <w:pPr>
              <w:rPr>
                <w:sz w:val="23"/>
                <w:szCs w:val="23"/>
              </w:rPr>
            </w:pPr>
            <w:r>
              <w:rPr>
                <w:sz w:val="23"/>
                <w:szCs w:val="23"/>
              </w:rPr>
              <w:lastRenderedPageBreak/>
              <w:t>4</w:t>
            </w:r>
          </w:p>
          <w:p w:rsidR="004F633A" w:rsidRDefault="004F633A" w:rsidP="004F633A">
            <w:pPr>
              <w:rPr>
                <w:sz w:val="23"/>
                <w:szCs w:val="23"/>
              </w:rPr>
            </w:pPr>
            <w:r>
              <w:rPr>
                <w:sz w:val="23"/>
                <w:szCs w:val="23"/>
              </w:rPr>
              <w:t>5</w:t>
            </w:r>
          </w:p>
        </w:tc>
        <w:tc>
          <w:tcPr>
            <w:tcW w:w="13684" w:type="dxa"/>
            <w:vAlign w:val="center"/>
            <w:hideMark/>
          </w:tcPr>
          <w:p w:rsidR="004F633A" w:rsidRDefault="004F633A" w:rsidP="004F633A">
            <w:pPr>
              <w:rPr>
                <w:sz w:val="23"/>
                <w:szCs w:val="23"/>
              </w:rPr>
            </w:pPr>
            <w:r>
              <w:rPr>
                <w:rStyle w:val="MaHTML"/>
                <w:rFonts w:eastAsiaTheme="minorEastAsia"/>
                <w:color w:val="000000"/>
                <w:sz w:val="23"/>
                <w:szCs w:val="23"/>
              </w:rPr>
              <w:lastRenderedPageBreak/>
              <w:t>calc_</w:t>
            </w:r>
            <w:proofErr w:type="gramStart"/>
            <w:r>
              <w:rPr>
                <w:rStyle w:val="MaHTML"/>
                <w:rFonts w:eastAsiaTheme="minorEastAsia"/>
                <w:color w:val="000000"/>
                <w:sz w:val="23"/>
                <w:szCs w:val="23"/>
              </w:rPr>
              <w:t>factorial(</w:t>
            </w:r>
            <w:proofErr w:type="gramEnd"/>
            <w:r>
              <w:rPr>
                <w:rStyle w:val="MaHTML"/>
                <w:rFonts w:eastAsiaTheme="minorEastAsia"/>
                <w:color w:val="000000"/>
                <w:sz w:val="23"/>
                <w:szCs w:val="23"/>
              </w:rPr>
              <w:t>4)              # Lần 1 gọi với số 4</w:t>
            </w:r>
          </w:p>
          <w:p w:rsidR="004F633A" w:rsidRDefault="004F633A" w:rsidP="004F633A">
            <w:pPr>
              <w:rPr>
                <w:sz w:val="23"/>
                <w:szCs w:val="23"/>
              </w:rPr>
            </w:pPr>
            <w:r>
              <w:rPr>
                <w:rStyle w:val="MaHTML"/>
                <w:rFonts w:eastAsiaTheme="minorEastAsia"/>
                <w:color w:val="000000"/>
                <w:sz w:val="23"/>
                <w:szCs w:val="23"/>
              </w:rPr>
              <w:t>4 * calc_</w:t>
            </w:r>
            <w:proofErr w:type="gramStart"/>
            <w:r>
              <w:rPr>
                <w:rStyle w:val="MaHTML"/>
                <w:rFonts w:eastAsiaTheme="minorEastAsia"/>
                <w:color w:val="000000"/>
                <w:sz w:val="23"/>
                <w:szCs w:val="23"/>
              </w:rPr>
              <w:t>factorial(</w:t>
            </w:r>
            <w:proofErr w:type="gramEnd"/>
            <w:r>
              <w:rPr>
                <w:rStyle w:val="MaHTML"/>
                <w:rFonts w:eastAsiaTheme="minorEastAsia"/>
                <w:color w:val="000000"/>
                <w:sz w:val="23"/>
                <w:szCs w:val="23"/>
              </w:rPr>
              <w:t>3)          # Lần 2 gọi với số 3</w:t>
            </w:r>
          </w:p>
          <w:p w:rsidR="004F633A" w:rsidRDefault="004F633A" w:rsidP="004F633A">
            <w:pPr>
              <w:rPr>
                <w:sz w:val="23"/>
                <w:szCs w:val="23"/>
              </w:rPr>
            </w:pPr>
            <w:r>
              <w:rPr>
                <w:rStyle w:val="MaHTML"/>
                <w:rFonts w:eastAsiaTheme="minorEastAsia"/>
                <w:color w:val="000000"/>
                <w:sz w:val="23"/>
                <w:szCs w:val="23"/>
              </w:rPr>
              <w:t>4 * 3 * calc_</w:t>
            </w:r>
            <w:proofErr w:type="gramStart"/>
            <w:r>
              <w:rPr>
                <w:rStyle w:val="MaHTML"/>
                <w:rFonts w:eastAsiaTheme="minorEastAsia"/>
                <w:color w:val="000000"/>
                <w:sz w:val="23"/>
                <w:szCs w:val="23"/>
              </w:rPr>
              <w:t>factorial(</w:t>
            </w:r>
            <w:proofErr w:type="gramEnd"/>
            <w:r>
              <w:rPr>
                <w:rStyle w:val="MaHTML"/>
                <w:rFonts w:eastAsiaTheme="minorEastAsia"/>
                <w:color w:val="000000"/>
                <w:sz w:val="23"/>
                <w:szCs w:val="23"/>
              </w:rPr>
              <w:t>2)      # Lần 3 gọi với số 2</w:t>
            </w:r>
          </w:p>
          <w:p w:rsidR="004F633A" w:rsidRDefault="004F633A" w:rsidP="004F633A">
            <w:pPr>
              <w:rPr>
                <w:sz w:val="23"/>
                <w:szCs w:val="23"/>
              </w:rPr>
            </w:pPr>
            <w:r>
              <w:rPr>
                <w:rStyle w:val="MaHTML"/>
                <w:rFonts w:eastAsiaTheme="minorEastAsia"/>
                <w:color w:val="000000"/>
                <w:sz w:val="23"/>
                <w:szCs w:val="23"/>
              </w:rPr>
              <w:lastRenderedPageBreak/>
              <w:t>4 * 3 * 2 * calc_</w:t>
            </w:r>
            <w:proofErr w:type="gramStart"/>
            <w:r>
              <w:rPr>
                <w:rStyle w:val="MaHTML"/>
                <w:rFonts w:eastAsiaTheme="minorEastAsia"/>
                <w:color w:val="000000"/>
                <w:sz w:val="23"/>
                <w:szCs w:val="23"/>
              </w:rPr>
              <w:t>factorial(</w:t>
            </w:r>
            <w:proofErr w:type="gramEnd"/>
            <w:r>
              <w:rPr>
                <w:rStyle w:val="MaHTML"/>
                <w:rFonts w:eastAsiaTheme="minorEastAsia"/>
                <w:color w:val="000000"/>
                <w:sz w:val="23"/>
                <w:szCs w:val="23"/>
              </w:rPr>
              <w:t>1)  # Lần 4 gọi với số 1</w:t>
            </w:r>
          </w:p>
          <w:p w:rsidR="004F633A" w:rsidRDefault="004F633A" w:rsidP="004F633A">
            <w:pPr>
              <w:rPr>
                <w:sz w:val="23"/>
                <w:szCs w:val="23"/>
              </w:rPr>
            </w:pPr>
            <w:r>
              <w:rPr>
                <w:rStyle w:val="MaHTML"/>
                <w:rFonts w:eastAsiaTheme="minorEastAsia"/>
                <w:color w:val="000000"/>
                <w:sz w:val="23"/>
                <w:szCs w:val="23"/>
              </w:rPr>
              <w:t>4 * 3 * 2 * 1                  # Cuối cùng ta được chuỗi này =&gt; kết quả là 24</w:t>
            </w:r>
          </w:p>
        </w:tc>
      </w:tr>
    </w:tbl>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Lần gọi đên quy cuối cùng vì giá trị tham số </w:t>
      </w:r>
      <w:r>
        <w:rPr>
          <w:rStyle w:val="MaHTML"/>
          <w:rFonts w:ascii="Helvetica" w:hAnsi="Helvetica" w:cs="Helvetica"/>
          <w:color w:val="333333"/>
          <w:shd w:val="clear" w:color="auto" w:fill="F1F1F1"/>
        </w:rPr>
        <w:t>x</w:t>
      </w:r>
      <w:r>
        <w:rPr>
          <w:rFonts w:ascii="Helvetica" w:hAnsi="Helvetica" w:cs="Helvetica"/>
          <w:color w:val="414141"/>
          <w:sz w:val="26"/>
          <w:szCs w:val="26"/>
        </w:rPr>
        <w:t> truyền vào là 1 nên sẽ không thực hiện đệ quy nữa, sau đó trả kết quả là </w:t>
      </w:r>
      <w:r>
        <w:rPr>
          <w:rStyle w:val="Manh"/>
          <w:rFonts w:ascii="Helvetica" w:hAnsi="Helvetica" w:cs="Helvetica"/>
          <w:color w:val="414141"/>
          <w:sz w:val="26"/>
          <w:szCs w:val="26"/>
        </w:rPr>
        <w:t>24</w:t>
      </w:r>
      <w:r>
        <w:rPr>
          <w:rFonts w:ascii="Helvetica" w:hAnsi="Helvetica" w:cs="Helvetica"/>
          <w:color w:val="414141"/>
          <w:sz w:val="26"/>
          <w:szCs w:val="26"/>
        </w:rPr>
        <w:t>.</w:t>
      </w:r>
    </w:p>
    <w:p w:rsidR="004F633A" w:rsidRDefault="004F633A" w:rsidP="004F633A">
      <w:pPr>
        <w:pStyle w:val="u2"/>
        <w:shd w:val="clear" w:color="auto" w:fill="288CC4"/>
        <w:spacing w:before="750" w:after="375"/>
        <w:ind w:left="-300" w:right="-300"/>
        <w:textAlignment w:val="baseline"/>
        <w:rPr>
          <w:rFonts w:ascii="Helvetica" w:hAnsi="Helvetica" w:cs="Helvetica"/>
          <w:color w:val="FFFFFF"/>
          <w:sz w:val="33"/>
          <w:szCs w:val="33"/>
        </w:rPr>
      </w:pPr>
      <w:r>
        <w:rPr>
          <w:rFonts w:ascii="Helvetica" w:hAnsi="Helvetica" w:cs="Helvetica"/>
          <w:color w:val="FFFFFF"/>
          <w:sz w:val="33"/>
          <w:szCs w:val="33"/>
        </w:rPr>
        <w:t>2. Khử đệ quy trong Python</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Thực tế thì sử dụng đệ quy sẽ tốn rất nhiều tài nguyên của máy tính, bởi nó sẽ phải lưu trữ khá nhiều thông tin để tạo ra một biểu thức cuối cùng. Vì vậy người ta thưởng sử dụng khử đệ quy để chuyển đổi từ đệ quy thành vòng lặp.</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bài toán tính Fibo trên ta có thể sử dụng trong vòng lặp rất dễ dàng và nhanh chóng.</w:t>
      </w:r>
    </w:p>
    <w:tbl>
      <w:tblPr>
        <w:tblW w:w="14190" w:type="dxa"/>
        <w:tblCellMar>
          <w:left w:w="0" w:type="dxa"/>
          <w:right w:w="0" w:type="dxa"/>
        </w:tblCellMar>
        <w:tblLook w:val="04A0" w:firstRow="1" w:lastRow="0" w:firstColumn="1" w:lastColumn="0" w:noHBand="0" w:noVBand="1"/>
      </w:tblPr>
      <w:tblGrid>
        <w:gridCol w:w="506"/>
        <w:gridCol w:w="13684"/>
      </w:tblGrid>
      <w:tr w:rsidR="004F633A" w:rsidTr="004F633A">
        <w:tc>
          <w:tcPr>
            <w:tcW w:w="0" w:type="auto"/>
            <w:vAlign w:val="center"/>
            <w:hideMark/>
          </w:tcPr>
          <w:p w:rsidR="004F633A" w:rsidRDefault="004F633A" w:rsidP="004F633A">
            <w:pPr>
              <w:rPr>
                <w:rFonts w:ascii="Times New Roman" w:hAnsi="Times New Roman" w:cs="Times New Roman"/>
                <w:sz w:val="23"/>
                <w:szCs w:val="23"/>
              </w:rPr>
            </w:pPr>
            <w:r>
              <w:rPr>
                <w:sz w:val="23"/>
                <w:szCs w:val="23"/>
              </w:rPr>
              <w:t>1</w:t>
            </w:r>
          </w:p>
          <w:p w:rsidR="004F633A" w:rsidRDefault="004F633A" w:rsidP="004F633A">
            <w:pPr>
              <w:rPr>
                <w:sz w:val="23"/>
                <w:szCs w:val="23"/>
              </w:rPr>
            </w:pPr>
            <w:r>
              <w:rPr>
                <w:sz w:val="23"/>
                <w:szCs w:val="23"/>
              </w:rPr>
              <w:t>2</w:t>
            </w:r>
          </w:p>
          <w:p w:rsidR="004F633A" w:rsidRDefault="004F633A" w:rsidP="004F633A">
            <w:pPr>
              <w:rPr>
                <w:sz w:val="23"/>
                <w:szCs w:val="23"/>
              </w:rPr>
            </w:pPr>
            <w:r>
              <w:rPr>
                <w:sz w:val="23"/>
                <w:szCs w:val="23"/>
              </w:rPr>
              <w:t>3</w:t>
            </w:r>
          </w:p>
          <w:p w:rsidR="004F633A" w:rsidRDefault="004F633A" w:rsidP="004F633A">
            <w:pPr>
              <w:rPr>
                <w:sz w:val="23"/>
                <w:szCs w:val="23"/>
              </w:rPr>
            </w:pPr>
            <w:r>
              <w:rPr>
                <w:sz w:val="23"/>
                <w:szCs w:val="23"/>
              </w:rPr>
              <w:t>4</w:t>
            </w:r>
          </w:p>
          <w:p w:rsidR="004F633A" w:rsidRDefault="004F633A" w:rsidP="004F633A">
            <w:pPr>
              <w:rPr>
                <w:sz w:val="23"/>
                <w:szCs w:val="23"/>
              </w:rPr>
            </w:pPr>
            <w:r>
              <w:rPr>
                <w:sz w:val="23"/>
                <w:szCs w:val="23"/>
              </w:rPr>
              <w:t>5</w:t>
            </w:r>
          </w:p>
          <w:p w:rsidR="004F633A" w:rsidRDefault="004F633A" w:rsidP="004F633A">
            <w:pPr>
              <w:rPr>
                <w:sz w:val="23"/>
                <w:szCs w:val="23"/>
              </w:rPr>
            </w:pPr>
            <w:r>
              <w:rPr>
                <w:sz w:val="23"/>
                <w:szCs w:val="23"/>
              </w:rPr>
              <w:t>6</w:t>
            </w:r>
          </w:p>
        </w:tc>
        <w:tc>
          <w:tcPr>
            <w:tcW w:w="13684" w:type="dxa"/>
            <w:vAlign w:val="center"/>
            <w:hideMark/>
          </w:tcPr>
          <w:p w:rsidR="004F633A" w:rsidRDefault="004F633A" w:rsidP="004F633A">
            <w:pPr>
              <w:rPr>
                <w:sz w:val="23"/>
                <w:szCs w:val="23"/>
              </w:rPr>
            </w:pPr>
            <w:r>
              <w:rPr>
                <w:rStyle w:val="MaHTML"/>
                <w:rFonts w:eastAsiaTheme="minorEastAsia"/>
                <w:color w:val="000000"/>
                <w:sz w:val="23"/>
                <w:szCs w:val="23"/>
              </w:rPr>
              <w:t>num = 4</w:t>
            </w:r>
          </w:p>
          <w:p w:rsidR="004F633A" w:rsidRDefault="004F633A" w:rsidP="004F633A">
            <w:pPr>
              <w:rPr>
                <w:sz w:val="23"/>
                <w:szCs w:val="23"/>
              </w:rPr>
            </w:pPr>
            <w:r>
              <w:rPr>
                <w:rStyle w:val="MaHTML"/>
                <w:rFonts w:eastAsiaTheme="minorEastAsia"/>
                <w:color w:val="000000"/>
                <w:sz w:val="23"/>
                <w:szCs w:val="23"/>
              </w:rPr>
              <w:t>result = 1;</w:t>
            </w:r>
          </w:p>
          <w:p w:rsidR="004F633A" w:rsidRDefault="004F633A" w:rsidP="004F633A">
            <w:pPr>
              <w:rPr>
                <w:sz w:val="23"/>
                <w:szCs w:val="23"/>
              </w:rPr>
            </w:pPr>
            <w:r>
              <w:rPr>
                <w:rStyle w:val="MaHTML"/>
                <w:rFonts w:eastAsiaTheme="minorEastAsia"/>
                <w:color w:val="000000"/>
                <w:sz w:val="23"/>
                <w:szCs w:val="23"/>
              </w:rPr>
              <w:t xml:space="preserve">for i in </w:t>
            </w:r>
            <w:proofErr w:type="gramStart"/>
            <w:r>
              <w:rPr>
                <w:rStyle w:val="MaHTML"/>
                <w:rFonts w:eastAsiaTheme="minorEastAsia"/>
                <w:color w:val="000000"/>
                <w:sz w:val="23"/>
                <w:szCs w:val="23"/>
              </w:rPr>
              <w:t>range(</w:t>
            </w:r>
            <w:proofErr w:type="gramEnd"/>
            <w:r>
              <w:rPr>
                <w:rStyle w:val="MaHTML"/>
                <w:rFonts w:eastAsiaTheme="minorEastAsia"/>
                <w:color w:val="000000"/>
                <w:sz w:val="23"/>
                <w:szCs w:val="23"/>
              </w:rPr>
              <w:t>1, num + 1):</w:t>
            </w:r>
          </w:p>
          <w:p w:rsidR="004F633A" w:rsidRDefault="004F633A" w:rsidP="004F633A">
            <w:pPr>
              <w:rPr>
                <w:sz w:val="23"/>
                <w:szCs w:val="23"/>
              </w:rPr>
            </w:pPr>
            <w:r>
              <w:rPr>
                <w:rStyle w:val="MaHTML"/>
                <w:rFonts w:eastAsiaTheme="minorEastAsia"/>
                <w:color w:val="000000"/>
                <w:sz w:val="23"/>
                <w:szCs w:val="23"/>
              </w:rPr>
              <w:t>    result = result * i</w:t>
            </w:r>
          </w:p>
          <w:p w:rsidR="004F633A" w:rsidRDefault="004F633A" w:rsidP="004F633A">
            <w:pPr>
              <w:rPr>
                <w:sz w:val="23"/>
                <w:szCs w:val="23"/>
              </w:rPr>
            </w:pPr>
            <w:r>
              <w:rPr>
                <w:sz w:val="23"/>
                <w:szCs w:val="23"/>
              </w:rPr>
              <w:t> </w:t>
            </w:r>
          </w:p>
          <w:p w:rsidR="004F633A" w:rsidRDefault="004F633A" w:rsidP="004F633A">
            <w:pPr>
              <w:rPr>
                <w:sz w:val="23"/>
                <w:szCs w:val="23"/>
              </w:rPr>
            </w:pPr>
            <w:r>
              <w:rPr>
                <w:rStyle w:val="MaHTML"/>
                <w:rFonts w:eastAsiaTheme="minorEastAsia"/>
                <w:color w:val="000000"/>
                <w:sz w:val="23"/>
                <w:szCs w:val="23"/>
              </w:rPr>
              <w:t>print("Kết quả khử đệ quy là: ", result)</w:t>
            </w:r>
          </w:p>
        </w:tc>
      </w:tr>
    </w:tbl>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Kết quả giống nhau:</w:t>
      </w:r>
    </w:p>
    <w:p w:rsidR="004F633A" w:rsidRDefault="004F633A" w:rsidP="004F633A">
      <w:pPr>
        <w:pStyle w:val="ThngthngWeb"/>
        <w:pBdr>
          <w:top w:val="single" w:sz="6" w:space="8" w:color="DDDDDD"/>
          <w:left w:val="single" w:sz="6" w:space="8" w:color="DDDDDD"/>
          <w:bottom w:val="single" w:sz="6" w:space="8" w:color="DDDDDD"/>
          <w:right w:val="single" w:sz="6" w:space="8" w:color="DDDDDD"/>
        </w:pBdr>
        <w:shd w:val="clear" w:color="auto" w:fill="F5F5F5"/>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extent cx="6073140" cy="4724400"/>
            <wp:effectExtent l="0" t="0" r="3810" b="0"/>
            <wp:docPr id="1" name="Hình ảnh 1" descr="khu de qu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 de quy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4724400"/>
                    </a:xfrm>
                    <a:prstGeom prst="rect">
                      <a:avLst/>
                    </a:prstGeom>
                    <a:noFill/>
                    <a:ln>
                      <a:noFill/>
                    </a:ln>
                  </pic:spPr>
                </pic:pic>
              </a:graphicData>
            </a:graphic>
          </wp:inline>
        </w:drawing>
      </w:r>
    </w:p>
    <w:p w:rsidR="004F633A" w:rsidRDefault="004F633A" w:rsidP="004F633A">
      <w:pPr>
        <w:pStyle w:val="u2"/>
        <w:shd w:val="clear" w:color="auto" w:fill="288CC4"/>
        <w:spacing w:before="750" w:after="375"/>
        <w:ind w:left="-300" w:right="-300"/>
        <w:textAlignment w:val="baseline"/>
        <w:rPr>
          <w:rFonts w:ascii="Helvetica" w:hAnsi="Helvetica" w:cs="Helvetica"/>
          <w:color w:val="FFFFFF"/>
          <w:sz w:val="33"/>
          <w:szCs w:val="33"/>
        </w:rPr>
      </w:pPr>
      <w:r>
        <w:rPr>
          <w:rFonts w:ascii="Helvetica" w:hAnsi="Helvetica" w:cs="Helvetica"/>
          <w:color w:val="FFFFFF"/>
          <w:sz w:val="33"/>
          <w:szCs w:val="33"/>
        </w:rPr>
        <w:t>3</w:t>
      </w:r>
      <w:r>
        <w:rPr>
          <w:rFonts w:ascii="Helvetica" w:hAnsi="Helvetica" w:cs="Helvetica"/>
          <w:color w:val="FFFFFF"/>
          <w:sz w:val="33"/>
          <w:szCs w:val="33"/>
        </w:rPr>
        <w:t>. Ưu điểm và nhược điểm của đệ quy Python</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Sau đây là một vài ưu điểm và nhược điểm của đệ quy trong lập trình Python.</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Style w:val="Manh"/>
          <w:rFonts w:ascii="Helvetica" w:hAnsi="Helvetica" w:cs="Helvetica"/>
          <w:color w:val="414141"/>
          <w:sz w:val="26"/>
          <w:szCs w:val="26"/>
        </w:rPr>
        <w:t>Ưu điểm</w:t>
      </w:r>
      <w:r>
        <w:rPr>
          <w:rFonts w:ascii="Helvetica" w:hAnsi="Helvetica" w:cs="Helvetica"/>
          <w:color w:val="414141"/>
          <w:sz w:val="26"/>
          <w:szCs w:val="26"/>
        </w:rPr>
        <w:t>:</w:t>
      </w:r>
    </w:p>
    <w:p w:rsidR="004F633A" w:rsidRDefault="004F633A" w:rsidP="004F633A">
      <w:pPr>
        <w:numPr>
          <w:ilvl w:val="0"/>
          <w:numId w:val="1"/>
        </w:numPr>
        <w:shd w:val="clear" w:color="auto" w:fill="FFFFFF"/>
        <w:spacing w:before="105" w:after="100" w:afterAutospacing="1" w:line="240" w:lineRule="auto"/>
        <w:ind w:left="0"/>
        <w:rPr>
          <w:rFonts w:ascii="Helvetica" w:hAnsi="Helvetica" w:cs="Helvetica"/>
          <w:color w:val="414141"/>
          <w:sz w:val="26"/>
          <w:szCs w:val="26"/>
        </w:rPr>
      </w:pPr>
      <w:r>
        <w:rPr>
          <w:rFonts w:ascii="Helvetica" w:hAnsi="Helvetica" w:cs="Helvetica"/>
          <w:color w:val="414141"/>
          <w:sz w:val="26"/>
          <w:szCs w:val="26"/>
        </w:rPr>
        <w:t>Các hàm đệ quy làm cho mã trông sạch sẽ</w:t>
      </w:r>
    </w:p>
    <w:p w:rsidR="004F633A" w:rsidRDefault="004F633A" w:rsidP="004F633A">
      <w:pPr>
        <w:numPr>
          <w:ilvl w:val="0"/>
          <w:numId w:val="1"/>
        </w:numPr>
        <w:shd w:val="clear" w:color="auto" w:fill="FFFFFF"/>
        <w:spacing w:before="105" w:after="100" w:afterAutospacing="1" w:line="240" w:lineRule="auto"/>
        <w:ind w:left="0"/>
        <w:rPr>
          <w:rFonts w:ascii="Helvetica" w:hAnsi="Helvetica" w:cs="Helvetica"/>
          <w:color w:val="414141"/>
          <w:sz w:val="26"/>
          <w:szCs w:val="26"/>
        </w:rPr>
      </w:pPr>
      <w:r>
        <w:rPr>
          <w:rFonts w:ascii="Helvetica" w:hAnsi="Helvetica" w:cs="Helvetica"/>
          <w:color w:val="414141"/>
          <w:sz w:val="26"/>
          <w:szCs w:val="26"/>
        </w:rPr>
        <w:t>Một tác vụ phức tạp có thể được chia thành các vấn đề phụ đơn giản hơn bằng cách sử dụng đệ quy.</w:t>
      </w:r>
    </w:p>
    <w:p w:rsidR="004F633A" w:rsidRDefault="004F633A" w:rsidP="004F633A">
      <w:pPr>
        <w:numPr>
          <w:ilvl w:val="0"/>
          <w:numId w:val="1"/>
        </w:numPr>
        <w:shd w:val="clear" w:color="auto" w:fill="FFFFFF"/>
        <w:spacing w:before="105" w:after="100" w:afterAutospacing="1" w:line="240" w:lineRule="auto"/>
        <w:ind w:left="0"/>
        <w:rPr>
          <w:rFonts w:ascii="Helvetica" w:hAnsi="Helvetica" w:cs="Helvetica"/>
          <w:color w:val="414141"/>
          <w:sz w:val="26"/>
          <w:szCs w:val="26"/>
        </w:rPr>
      </w:pPr>
      <w:r>
        <w:rPr>
          <w:rFonts w:ascii="Helvetica" w:hAnsi="Helvetica" w:cs="Helvetica"/>
          <w:color w:val="414141"/>
          <w:sz w:val="26"/>
          <w:szCs w:val="26"/>
        </w:rPr>
        <w:t>Tạo trình tự dễ dàng với đệ quy hơn là sử dụng một số lần lặp lồng nhau.</w:t>
      </w:r>
    </w:p>
    <w:p w:rsidR="004F633A" w:rsidRDefault="004F633A" w:rsidP="004F633A">
      <w:pPr>
        <w:pStyle w:val="ThngthngWeb"/>
        <w:shd w:val="clear" w:color="auto" w:fill="FFFFFF"/>
        <w:spacing w:before="0" w:beforeAutospacing="0" w:after="180" w:afterAutospacing="0"/>
        <w:textAlignment w:val="baseline"/>
        <w:rPr>
          <w:rFonts w:ascii="Helvetica" w:hAnsi="Helvetica" w:cs="Helvetica"/>
          <w:color w:val="414141"/>
          <w:sz w:val="26"/>
          <w:szCs w:val="26"/>
        </w:rPr>
      </w:pPr>
      <w:r>
        <w:rPr>
          <w:rStyle w:val="Manh"/>
          <w:rFonts w:ascii="Helvetica" w:hAnsi="Helvetica" w:cs="Helvetica"/>
          <w:color w:val="414141"/>
          <w:sz w:val="26"/>
          <w:szCs w:val="26"/>
        </w:rPr>
        <w:t>Nhược điểm</w:t>
      </w:r>
      <w:r>
        <w:rPr>
          <w:rFonts w:ascii="Helvetica" w:hAnsi="Helvetica" w:cs="Helvetica"/>
          <w:color w:val="414141"/>
          <w:sz w:val="26"/>
          <w:szCs w:val="26"/>
        </w:rPr>
        <w:t>:</w:t>
      </w:r>
    </w:p>
    <w:p w:rsidR="004F633A" w:rsidRDefault="004F633A" w:rsidP="004F633A">
      <w:pPr>
        <w:numPr>
          <w:ilvl w:val="0"/>
          <w:numId w:val="2"/>
        </w:numPr>
        <w:shd w:val="clear" w:color="auto" w:fill="FFFFFF"/>
        <w:spacing w:before="105" w:after="100" w:afterAutospacing="1" w:line="240" w:lineRule="auto"/>
        <w:ind w:left="0"/>
        <w:rPr>
          <w:rFonts w:ascii="Helvetica" w:hAnsi="Helvetica" w:cs="Helvetica"/>
          <w:color w:val="414141"/>
          <w:sz w:val="26"/>
          <w:szCs w:val="26"/>
        </w:rPr>
      </w:pPr>
      <w:r>
        <w:rPr>
          <w:rFonts w:ascii="Helvetica" w:hAnsi="Helvetica" w:cs="Helvetica"/>
          <w:color w:val="414141"/>
          <w:sz w:val="26"/>
          <w:szCs w:val="26"/>
        </w:rPr>
        <w:t>Đôi khi logic đằng sau đệ quy rất khó theo dõi.</w:t>
      </w:r>
    </w:p>
    <w:p w:rsidR="004F633A" w:rsidRDefault="004F633A" w:rsidP="004F633A">
      <w:pPr>
        <w:numPr>
          <w:ilvl w:val="0"/>
          <w:numId w:val="2"/>
        </w:numPr>
        <w:shd w:val="clear" w:color="auto" w:fill="FFFFFF"/>
        <w:spacing w:before="105" w:after="100" w:afterAutospacing="1" w:line="240" w:lineRule="auto"/>
        <w:ind w:left="0"/>
        <w:rPr>
          <w:rFonts w:ascii="Helvetica" w:hAnsi="Helvetica" w:cs="Helvetica"/>
          <w:color w:val="414141"/>
          <w:sz w:val="26"/>
          <w:szCs w:val="26"/>
        </w:rPr>
      </w:pPr>
      <w:r>
        <w:rPr>
          <w:rFonts w:ascii="Helvetica" w:hAnsi="Helvetica" w:cs="Helvetica"/>
          <w:color w:val="414141"/>
          <w:sz w:val="26"/>
          <w:szCs w:val="26"/>
        </w:rPr>
        <w:t>Chi phí gọi đệ quy rất tốn kém (không hiệu quả) vì chúng chiếm rất nhiều bộ nhớ và thời gian.</w:t>
      </w:r>
    </w:p>
    <w:p w:rsidR="00341F52" w:rsidRPr="004F633A" w:rsidRDefault="004F633A" w:rsidP="004F633A">
      <w:pPr>
        <w:numPr>
          <w:ilvl w:val="0"/>
          <w:numId w:val="2"/>
        </w:numPr>
        <w:shd w:val="clear" w:color="auto" w:fill="FFFFFF"/>
        <w:spacing w:before="105" w:after="100" w:afterAutospacing="1" w:line="240" w:lineRule="auto"/>
        <w:ind w:left="0"/>
        <w:rPr>
          <w:rFonts w:ascii="Helvetica" w:hAnsi="Helvetica" w:cs="Helvetica"/>
          <w:color w:val="414141"/>
          <w:sz w:val="26"/>
          <w:szCs w:val="26"/>
        </w:rPr>
      </w:pPr>
      <w:r>
        <w:rPr>
          <w:rFonts w:ascii="Helvetica" w:hAnsi="Helvetica" w:cs="Helvetica"/>
          <w:color w:val="414141"/>
          <w:sz w:val="26"/>
          <w:szCs w:val="26"/>
        </w:rPr>
        <w:t>Các hàm đệ quy khó gỡ lỗi.</w:t>
      </w:r>
    </w:p>
    <w:sectPr w:rsidR="00341F52" w:rsidRPr="004F63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7279"/>
    <w:multiLevelType w:val="multilevel"/>
    <w:tmpl w:val="DD8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B112E"/>
    <w:multiLevelType w:val="multilevel"/>
    <w:tmpl w:val="992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1C"/>
    <w:rsid w:val="001B4F1A"/>
    <w:rsid w:val="001C4747"/>
    <w:rsid w:val="00235F9D"/>
    <w:rsid w:val="004F633A"/>
    <w:rsid w:val="009173D4"/>
    <w:rsid w:val="00930325"/>
    <w:rsid w:val="00B13125"/>
    <w:rsid w:val="00C86F06"/>
    <w:rsid w:val="00CE27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E6CD"/>
  <w15:chartTrackingRefBased/>
  <w15:docId w15:val="{AE578D05-76A7-43BA-AE91-B4DCC8AF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autoRedefine/>
    <w:uiPriority w:val="9"/>
    <w:qFormat/>
    <w:rsid w:val="00235F9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u2">
    <w:name w:val="heading 2"/>
    <w:aliases w:val="Heading 2"/>
    <w:basedOn w:val="Binhthng"/>
    <w:next w:val="Binhthng"/>
    <w:link w:val="u2Char"/>
    <w:uiPriority w:val="9"/>
    <w:unhideWhenUsed/>
    <w:qFormat/>
    <w:rsid w:val="00235F9D"/>
    <w:pPr>
      <w:keepNext/>
      <w:keepLines/>
      <w:spacing w:before="40" w:after="0"/>
      <w:outlineLvl w:val="1"/>
    </w:pPr>
    <w:rPr>
      <w:rFonts w:asciiTheme="majorHAnsi" w:eastAsiaTheme="majorEastAsia" w:hAnsiTheme="majorHAnsi" w:cstheme="majorBidi"/>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35F9D"/>
    <w:rPr>
      <w:rFonts w:asciiTheme="majorHAnsi" w:eastAsiaTheme="majorEastAsia" w:hAnsiTheme="majorHAnsi" w:cstheme="majorBidi"/>
      <w:color w:val="000000" w:themeColor="text1"/>
      <w:sz w:val="32"/>
      <w:szCs w:val="32"/>
    </w:rPr>
  </w:style>
  <w:style w:type="character" w:customStyle="1" w:styleId="u2Char">
    <w:name w:val="Đầu đề 2 Char"/>
    <w:aliases w:val="Heading 2 Char"/>
    <w:basedOn w:val="Phngmcinhcuaoanvn"/>
    <w:link w:val="u2"/>
    <w:uiPriority w:val="9"/>
    <w:rsid w:val="00235F9D"/>
    <w:rPr>
      <w:rFonts w:asciiTheme="majorHAnsi" w:eastAsiaTheme="majorEastAsia" w:hAnsiTheme="majorHAnsi" w:cstheme="majorBidi"/>
      <w:sz w:val="26"/>
      <w:szCs w:val="26"/>
    </w:rPr>
  </w:style>
  <w:style w:type="paragraph" w:customStyle="1" w:styleId="adsdisplayed">
    <w:name w:val="ads_displayed"/>
    <w:basedOn w:val="Binhthng"/>
    <w:rsid w:val="004F63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4F633A"/>
    <w:rPr>
      <w:b/>
      <w:bCs/>
    </w:rPr>
  </w:style>
  <w:style w:type="paragraph" w:styleId="ThngthngWeb">
    <w:name w:val="Normal (Web)"/>
    <w:basedOn w:val="Binhthng"/>
    <w:uiPriority w:val="99"/>
    <w:semiHidden/>
    <w:unhideWhenUsed/>
    <w:rsid w:val="004F63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HTML">
    <w:name w:val="HTML Code"/>
    <w:basedOn w:val="Phngmcinhcuaoanvn"/>
    <w:uiPriority w:val="99"/>
    <w:semiHidden/>
    <w:unhideWhenUsed/>
    <w:rsid w:val="004F63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95689">
      <w:bodyDiv w:val="1"/>
      <w:marLeft w:val="0"/>
      <w:marRight w:val="0"/>
      <w:marTop w:val="0"/>
      <w:marBottom w:val="0"/>
      <w:divBdr>
        <w:top w:val="none" w:sz="0" w:space="0" w:color="auto"/>
        <w:left w:val="none" w:sz="0" w:space="0" w:color="auto"/>
        <w:bottom w:val="none" w:sz="0" w:space="0" w:color="auto"/>
        <w:right w:val="none" w:sz="0" w:space="0" w:color="auto"/>
      </w:divBdr>
      <w:divsChild>
        <w:div w:id="1595432589">
          <w:marLeft w:val="0"/>
          <w:marRight w:val="0"/>
          <w:marTop w:val="0"/>
          <w:marBottom w:val="0"/>
          <w:divBdr>
            <w:top w:val="none" w:sz="0" w:space="0" w:color="auto"/>
            <w:left w:val="none" w:sz="0" w:space="0" w:color="auto"/>
            <w:bottom w:val="none" w:sz="0" w:space="0" w:color="auto"/>
            <w:right w:val="none" w:sz="0" w:space="0" w:color="auto"/>
          </w:divBdr>
          <w:divsChild>
            <w:div w:id="1709065493">
              <w:marLeft w:val="0"/>
              <w:marRight w:val="0"/>
              <w:marTop w:val="0"/>
              <w:marBottom w:val="0"/>
              <w:divBdr>
                <w:top w:val="none" w:sz="0" w:space="0" w:color="auto"/>
                <w:left w:val="none" w:sz="0" w:space="0" w:color="auto"/>
                <w:bottom w:val="none" w:sz="0" w:space="0" w:color="auto"/>
                <w:right w:val="none" w:sz="0" w:space="0" w:color="auto"/>
              </w:divBdr>
              <w:divsChild>
                <w:div w:id="1794710743">
                  <w:marLeft w:val="0"/>
                  <w:marRight w:val="0"/>
                  <w:marTop w:val="0"/>
                  <w:marBottom w:val="0"/>
                  <w:divBdr>
                    <w:top w:val="single" w:sz="6" w:space="11" w:color="DDDDDD"/>
                    <w:left w:val="single" w:sz="6" w:space="0" w:color="DDDDDD"/>
                    <w:bottom w:val="single" w:sz="6" w:space="11" w:color="DDDDDD"/>
                    <w:right w:val="single" w:sz="6" w:space="0" w:color="DDDDDD"/>
                  </w:divBdr>
                  <w:divsChild>
                    <w:div w:id="1061097220">
                      <w:marLeft w:val="0"/>
                      <w:marRight w:val="0"/>
                      <w:marTop w:val="0"/>
                      <w:marBottom w:val="0"/>
                      <w:divBdr>
                        <w:top w:val="none" w:sz="0" w:space="0" w:color="auto"/>
                        <w:left w:val="none" w:sz="0" w:space="0" w:color="auto"/>
                        <w:bottom w:val="none" w:sz="0" w:space="0" w:color="auto"/>
                        <w:right w:val="none" w:sz="0" w:space="0" w:color="auto"/>
                      </w:divBdr>
                    </w:div>
                    <w:div w:id="482357793">
                      <w:marLeft w:val="0"/>
                      <w:marRight w:val="0"/>
                      <w:marTop w:val="0"/>
                      <w:marBottom w:val="0"/>
                      <w:divBdr>
                        <w:top w:val="none" w:sz="0" w:space="0" w:color="auto"/>
                        <w:left w:val="none" w:sz="0" w:space="0" w:color="auto"/>
                        <w:bottom w:val="none" w:sz="0" w:space="0" w:color="auto"/>
                        <w:right w:val="none" w:sz="0" w:space="0" w:color="auto"/>
                      </w:divBdr>
                    </w:div>
                    <w:div w:id="906376250">
                      <w:marLeft w:val="0"/>
                      <w:marRight w:val="0"/>
                      <w:marTop w:val="0"/>
                      <w:marBottom w:val="0"/>
                      <w:divBdr>
                        <w:top w:val="none" w:sz="0" w:space="0" w:color="auto"/>
                        <w:left w:val="none" w:sz="0" w:space="0" w:color="auto"/>
                        <w:bottom w:val="none" w:sz="0" w:space="0" w:color="auto"/>
                        <w:right w:val="none" w:sz="0" w:space="0" w:color="auto"/>
                      </w:divBdr>
                    </w:div>
                    <w:div w:id="519047171">
                      <w:marLeft w:val="0"/>
                      <w:marRight w:val="0"/>
                      <w:marTop w:val="0"/>
                      <w:marBottom w:val="0"/>
                      <w:divBdr>
                        <w:top w:val="none" w:sz="0" w:space="0" w:color="auto"/>
                        <w:left w:val="none" w:sz="0" w:space="0" w:color="auto"/>
                        <w:bottom w:val="none" w:sz="0" w:space="0" w:color="auto"/>
                        <w:right w:val="none" w:sz="0" w:space="0" w:color="auto"/>
                      </w:divBdr>
                    </w:div>
                    <w:div w:id="1616250266">
                      <w:marLeft w:val="0"/>
                      <w:marRight w:val="0"/>
                      <w:marTop w:val="0"/>
                      <w:marBottom w:val="0"/>
                      <w:divBdr>
                        <w:top w:val="none" w:sz="0" w:space="0" w:color="auto"/>
                        <w:left w:val="none" w:sz="0" w:space="0" w:color="auto"/>
                        <w:bottom w:val="none" w:sz="0" w:space="0" w:color="auto"/>
                        <w:right w:val="none" w:sz="0" w:space="0" w:color="auto"/>
                      </w:divBdr>
                    </w:div>
                    <w:div w:id="2131394423">
                      <w:marLeft w:val="0"/>
                      <w:marRight w:val="0"/>
                      <w:marTop w:val="0"/>
                      <w:marBottom w:val="0"/>
                      <w:divBdr>
                        <w:top w:val="none" w:sz="0" w:space="0" w:color="auto"/>
                        <w:left w:val="none" w:sz="0" w:space="0" w:color="auto"/>
                        <w:bottom w:val="none" w:sz="0" w:space="0" w:color="auto"/>
                        <w:right w:val="none" w:sz="0" w:space="0" w:color="auto"/>
                      </w:divBdr>
                    </w:div>
                    <w:div w:id="900792624">
                      <w:marLeft w:val="0"/>
                      <w:marRight w:val="0"/>
                      <w:marTop w:val="0"/>
                      <w:marBottom w:val="0"/>
                      <w:divBdr>
                        <w:top w:val="none" w:sz="0" w:space="0" w:color="auto"/>
                        <w:left w:val="none" w:sz="0" w:space="0" w:color="auto"/>
                        <w:bottom w:val="none" w:sz="0" w:space="0" w:color="auto"/>
                        <w:right w:val="none" w:sz="0" w:space="0" w:color="auto"/>
                      </w:divBdr>
                    </w:div>
                    <w:div w:id="652955462">
                      <w:marLeft w:val="0"/>
                      <w:marRight w:val="0"/>
                      <w:marTop w:val="0"/>
                      <w:marBottom w:val="0"/>
                      <w:divBdr>
                        <w:top w:val="none" w:sz="0" w:space="0" w:color="auto"/>
                        <w:left w:val="none" w:sz="0" w:space="0" w:color="auto"/>
                        <w:bottom w:val="none" w:sz="0" w:space="0" w:color="auto"/>
                        <w:right w:val="none" w:sz="0" w:space="0" w:color="auto"/>
                      </w:divBdr>
                    </w:div>
                    <w:div w:id="1851412033">
                      <w:marLeft w:val="0"/>
                      <w:marRight w:val="0"/>
                      <w:marTop w:val="0"/>
                      <w:marBottom w:val="0"/>
                      <w:divBdr>
                        <w:top w:val="none" w:sz="0" w:space="0" w:color="auto"/>
                        <w:left w:val="none" w:sz="0" w:space="0" w:color="auto"/>
                        <w:bottom w:val="none" w:sz="0" w:space="0" w:color="auto"/>
                        <w:right w:val="none" w:sz="0" w:space="0" w:color="auto"/>
                      </w:divBdr>
                      <w:divsChild>
                        <w:div w:id="1481842604">
                          <w:marLeft w:val="0"/>
                          <w:marRight w:val="0"/>
                          <w:marTop w:val="0"/>
                          <w:marBottom w:val="0"/>
                          <w:divBdr>
                            <w:top w:val="none" w:sz="0" w:space="0" w:color="auto"/>
                            <w:left w:val="none" w:sz="0" w:space="0" w:color="auto"/>
                            <w:bottom w:val="none" w:sz="0" w:space="0" w:color="auto"/>
                            <w:right w:val="none" w:sz="0" w:space="0" w:color="auto"/>
                          </w:divBdr>
                        </w:div>
                        <w:div w:id="256980684">
                          <w:marLeft w:val="0"/>
                          <w:marRight w:val="0"/>
                          <w:marTop w:val="0"/>
                          <w:marBottom w:val="0"/>
                          <w:divBdr>
                            <w:top w:val="none" w:sz="0" w:space="0" w:color="auto"/>
                            <w:left w:val="none" w:sz="0" w:space="0" w:color="auto"/>
                            <w:bottom w:val="none" w:sz="0" w:space="0" w:color="auto"/>
                            <w:right w:val="none" w:sz="0" w:space="0" w:color="auto"/>
                          </w:divBdr>
                        </w:div>
                        <w:div w:id="1087263423">
                          <w:marLeft w:val="0"/>
                          <w:marRight w:val="0"/>
                          <w:marTop w:val="0"/>
                          <w:marBottom w:val="0"/>
                          <w:divBdr>
                            <w:top w:val="none" w:sz="0" w:space="0" w:color="auto"/>
                            <w:left w:val="none" w:sz="0" w:space="0" w:color="auto"/>
                            <w:bottom w:val="none" w:sz="0" w:space="0" w:color="auto"/>
                            <w:right w:val="none" w:sz="0" w:space="0" w:color="auto"/>
                          </w:divBdr>
                        </w:div>
                        <w:div w:id="465702390">
                          <w:marLeft w:val="0"/>
                          <w:marRight w:val="0"/>
                          <w:marTop w:val="0"/>
                          <w:marBottom w:val="0"/>
                          <w:divBdr>
                            <w:top w:val="none" w:sz="0" w:space="0" w:color="auto"/>
                            <w:left w:val="none" w:sz="0" w:space="0" w:color="auto"/>
                            <w:bottom w:val="none" w:sz="0" w:space="0" w:color="auto"/>
                            <w:right w:val="none" w:sz="0" w:space="0" w:color="auto"/>
                          </w:divBdr>
                        </w:div>
                        <w:div w:id="756051866">
                          <w:marLeft w:val="0"/>
                          <w:marRight w:val="0"/>
                          <w:marTop w:val="0"/>
                          <w:marBottom w:val="0"/>
                          <w:divBdr>
                            <w:top w:val="none" w:sz="0" w:space="0" w:color="auto"/>
                            <w:left w:val="none" w:sz="0" w:space="0" w:color="auto"/>
                            <w:bottom w:val="none" w:sz="0" w:space="0" w:color="auto"/>
                            <w:right w:val="none" w:sz="0" w:space="0" w:color="auto"/>
                          </w:divBdr>
                        </w:div>
                        <w:div w:id="110444150">
                          <w:marLeft w:val="0"/>
                          <w:marRight w:val="0"/>
                          <w:marTop w:val="0"/>
                          <w:marBottom w:val="0"/>
                          <w:divBdr>
                            <w:top w:val="none" w:sz="0" w:space="0" w:color="auto"/>
                            <w:left w:val="none" w:sz="0" w:space="0" w:color="auto"/>
                            <w:bottom w:val="none" w:sz="0" w:space="0" w:color="auto"/>
                            <w:right w:val="none" w:sz="0" w:space="0" w:color="auto"/>
                          </w:divBdr>
                        </w:div>
                        <w:div w:id="1049456365">
                          <w:marLeft w:val="0"/>
                          <w:marRight w:val="0"/>
                          <w:marTop w:val="0"/>
                          <w:marBottom w:val="0"/>
                          <w:divBdr>
                            <w:top w:val="none" w:sz="0" w:space="0" w:color="auto"/>
                            <w:left w:val="none" w:sz="0" w:space="0" w:color="auto"/>
                            <w:bottom w:val="none" w:sz="0" w:space="0" w:color="auto"/>
                            <w:right w:val="none" w:sz="0" w:space="0" w:color="auto"/>
                          </w:divBdr>
                        </w:div>
                        <w:div w:id="5183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3739">
          <w:marLeft w:val="0"/>
          <w:marRight w:val="0"/>
          <w:marTop w:val="0"/>
          <w:marBottom w:val="0"/>
          <w:divBdr>
            <w:top w:val="none" w:sz="0" w:space="0" w:color="auto"/>
            <w:left w:val="none" w:sz="0" w:space="0" w:color="auto"/>
            <w:bottom w:val="none" w:sz="0" w:space="0" w:color="auto"/>
            <w:right w:val="none" w:sz="0" w:space="0" w:color="auto"/>
          </w:divBdr>
          <w:divsChild>
            <w:div w:id="1168254810">
              <w:marLeft w:val="0"/>
              <w:marRight w:val="0"/>
              <w:marTop w:val="0"/>
              <w:marBottom w:val="0"/>
              <w:divBdr>
                <w:top w:val="none" w:sz="0" w:space="0" w:color="auto"/>
                <w:left w:val="none" w:sz="0" w:space="0" w:color="auto"/>
                <w:bottom w:val="none" w:sz="0" w:space="0" w:color="auto"/>
                <w:right w:val="none" w:sz="0" w:space="0" w:color="auto"/>
              </w:divBdr>
              <w:divsChild>
                <w:div w:id="608047714">
                  <w:marLeft w:val="0"/>
                  <w:marRight w:val="0"/>
                  <w:marTop w:val="0"/>
                  <w:marBottom w:val="0"/>
                  <w:divBdr>
                    <w:top w:val="single" w:sz="6" w:space="11" w:color="DDDDDD"/>
                    <w:left w:val="single" w:sz="6" w:space="0" w:color="DDDDDD"/>
                    <w:bottom w:val="single" w:sz="6" w:space="11" w:color="DDDDDD"/>
                    <w:right w:val="single" w:sz="6" w:space="0" w:color="DDDDDD"/>
                  </w:divBdr>
                  <w:divsChild>
                    <w:div w:id="1973752474">
                      <w:marLeft w:val="0"/>
                      <w:marRight w:val="0"/>
                      <w:marTop w:val="0"/>
                      <w:marBottom w:val="0"/>
                      <w:divBdr>
                        <w:top w:val="none" w:sz="0" w:space="0" w:color="auto"/>
                        <w:left w:val="none" w:sz="0" w:space="0" w:color="auto"/>
                        <w:bottom w:val="none" w:sz="0" w:space="0" w:color="auto"/>
                        <w:right w:val="none" w:sz="0" w:space="0" w:color="auto"/>
                      </w:divBdr>
                    </w:div>
                    <w:div w:id="425464115">
                      <w:marLeft w:val="0"/>
                      <w:marRight w:val="0"/>
                      <w:marTop w:val="0"/>
                      <w:marBottom w:val="0"/>
                      <w:divBdr>
                        <w:top w:val="none" w:sz="0" w:space="0" w:color="auto"/>
                        <w:left w:val="none" w:sz="0" w:space="0" w:color="auto"/>
                        <w:bottom w:val="none" w:sz="0" w:space="0" w:color="auto"/>
                        <w:right w:val="none" w:sz="0" w:space="0" w:color="auto"/>
                      </w:divBdr>
                    </w:div>
                    <w:div w:id="1423532451">
                      <w:marLeft w:val="0"/>
                      <w:marRight w:val="0"/>
                      <w:marTop w:val="0"/>
                      <w:marBottom w:val="0"/>
                      <w:divBdr>
                        <w:top w:val="none" w:sz="0" w:space="0" w:color="auto"/>
                        <w:left w:val="none" w:sz="0" w:space="0" w:color="auto"/>
                        <w:bottom w:val="none" w:sz="0" w:space="0" w:color="auto"/>
                        <w:right w:val="none" w:sz="0" w:space="0" w:color="auto"/>
                      </w:divBdr>
                    </w:div>
                    <w:div w:id="1165971382">
                      <w:marLeft w:val="0"/>
                      <w:marRight w:val="0"/>
                      <w:marTop w:val="0"/>
                      <w:marBottom w:val="0"/>
                      <w:divBdr>
                        <w:top w:val="none" w:sz="0" w:space="0" w:color="auto"/>
                        <w:left w:val="none" w:sz="0" w:space="0" w:color="auto"/>
                        <w:bottom w:val="none" w:sz="0" w:space="0" w:color="auto"/>
                        <w:right w:val="none" w:sz="0" w:space="0" w:color="auto"/>
                      </w:divBdr>
                    </w:div>
                    <w:div w:id="364672006">
                      <w:marLeft w:val="0"/>
                      <w:marRight w:val="0"/>
                      <w:marTop w:val="0"/>
                      <w:marBottom w:val="0"/>
                      <w:divBdr>
                        <w:top w:val="none" w:sz="0" w:space="0" w:color="auto"/>
                        <w:left w:val="none" w:sz="0" w:space="0" w:color="auto"/>
                        <w:bottom w:val="none" w:sz="0" w:space="0" w:color="auto"/>
                        <w:right w:val="none" w:sz="0" w:space="0" w:color="auto"/>
                      </w:divBdr>
                    </w:div>
                    <w:div w:id="929503041">
                      <w:marLeft w:val="0"/>
                      <w:marRight w:val="0"/>
                      <w:marTop w:val="0"/>
                      <w:marBottom w:val="0"/>
                      <w:divBdr>
                        <w:top w:val="none" w:sz="0" w:space="0" w:color="auto"/>
                        <w:left w:val="none" w:sz="0" w:space="0" w:color="auto"/>
                        <w:bottom w:val="none" w:sz="0" w:space="0" w:color="auto"/>
                        <w:right w:val="none" w:sz="0" w:space="0" w:color="auto"/>
                      </w:divBdr>
                      <w:divsChild>
                        <w:div w:id="761921922">
                          <w:marLeft w:val="0"/>
                          <w:marRight w:val="0"/>
                          <w:marTop w:val="0"/>
                          <w:marBottom w:val="0"/>
                          <w:divBdr>
                            <w:top w:val="none" w:sz="0" w:space="0" w:color="auto"/>
                            <w:left w:val="none" w:sz="0" w:space="0" w:color="auto"/>
                            <w:bottom w:val="none" w:sz="0" w:space="0" w:color="auto"/>
                            <w:right w:val="none" w:sz="0" w:space="0" w:color="auto"/>
                          </w:divBdr>
                        </w:div>
                        <w:div w:id="1754202616">
                          <w:marLeft w:val="0"/>
                          <w:marRight w:val="0"/>
                          <w:marTop w:val="0"/>
                          <w:marBottom w:val="0"/>
                          <w:divBdr>
                            <w:top w:val="none" w:sz="0" w:space="0" w:color="auto"/>
                            <w:left w:val="none" w:sz="0" w:space="0" w:color="auto"/>
                            <w:bottom w:val="none" w:sz="0" w:space="0" w:color="auto"/>
                            <w:right w:val="none" w:sz="0" w:space="0" w:color="auto"/>
                          </w:divBdr>
                        </w:div>
                        <w:div w:id="357851693">
                          <w:marLeft w:val="0"/>
                          <w:marRight w:val="0"/>
                          <w:marTop w:val="0"/>
                          <w:marBottom w:val="0"/>
                          <w:divBdr>
                            <w:top w:val="none" w:sz="0" w:space="0" w:color="auto"/>
                            <w:left w:val="none" w:sz="0" w:space="0" w:color="auto"/>
                            <w:bottom w:val="none" w:sz="0" w:space="0" w:color="auto"/>
                            <w:right w:val="none" w:sz="0" w:space="0" w:color="auto"/>
                          </w:divBdr>
                        </w:div>
                        <w:div w:id="207649678">
                          <w:marLeft w:val="0"/>
                          <w:marRight w:val="0"/>
                          <w:marTop w:val="0"/>
                          <w:marBottom w:val="0"/>
                          <w:divBdr>
                            <w:top w:val="none" w:sz="0" w:space="0" w:color="auto"/>
                            <w:left w:val="none" w:sz="0" w:space="0" w:color="auto"/>
                            <w:bottom w:val="none" w:sz="0" w:space="0" w:color="auto"/>
                            <w:right w:val="none" w:sz="0" w:space="0" w:color="auto"/>
                          </w:divBdr>
                        </w:div>
                        <w:div w:id="4315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45931">
          <w:marLeft w:val="0"/>
          <w:marRight w:val="0"/>
          <w:marTop w:val="0"/>
          <w:marBottom w:val="0"/>
          <w:divBdr>
            <w:top w:val="none" w:sz="0" w:space="0" w:color="auto"/>
            <w:left w:val="none" w:sz="0" w:space="0" w:color="auto"/>
            <w:bottom w:val="none" w:sz="0" w:space="0" w:color="auto"/>
            <w:right w:val="none" w:sz="0" w:space="0" w:color="auto"/>
          </w:divBdr>
          <w:divsChild>
            <w:div w:id="553347156">
              <w:marLeft w:val="0"/>
              <w:marRight w:val="0"/>
              <w:marTop w:val="0"/>
              <w:marBottom w:val="0"/>
              <w:divBdr>
                <w:top w:val="none" w:sz="0" w:space="0" w:color="auto"/>
                <w:left w:val="none" w:sz="0" w:space="0" w:color="auto"/>
                <w:bottom w:val="none" w:sz="0" w:space="0" w:color="auto"/>
                <w:right w:val="none" w:sz="0" w:space="0" w:color="auto"/>
              </w:divBdr>
              <w:divsChild>
                <w:div w:id="671757627">
                  <w:marLeft w:val="0"/>
                  <w:marRight w:val="0"/>
                  <w:marTop w:val="0"/>
                  <w:marBottom w:val="0"/>
                  <w:divBdr>
                    <w:top w:val="single" w:sz="6" w:space="11" w:color="DDDDDD"/>
                    <w:left w:val="single" w:sz="6" w:space="0" w:color="DDDDDD"/>
                    <w:bottom w:val="single" w:sz="6" w:space="11" w:color="DDDDDD"/>
                    <w:right w:val="single" w:sz="6" w:space="0" w:color="DDDDDD"/>
                  </w:divBdr>
                  <w:divsChild>
                    <w:div w:id="1785495472">
                      <w:marLeft w:val="0"/>
                      <w:marRight w:val="0"/>
                      <w:marTop w:val="0"/>
                      <w:marBottom w:val="0"/>
                      <w:divBdr>
                        <w:top w:val="none" w:sz="0" w:space="0" w:color="auto"/>
                        <w:left w:val="none" w:sz="0" w:space="0" w:color="auto"/>
                        <w:bottom w:val="none" w:sz="0" w:space="0" w:color="auto"/>
                        <w:right w:val="none" w:sz="0" w:space="0" w:color="auto"/>
                      </w:divBdr>
                    </w:div>
                    <w:div w:id="624701880">
                      <w:marLeft w:val="0"/>
                      <w:marRight w:val="0"/>
                      <w:marTop w:val="0"/>
                      <w:marBottom w:val="0"/>
                      <w:divBdr>
                        <w:top w:val="none" w:sz="0" w:space="0" w:color="auto"/>
                        <w:left w:val="none" w:sz="0" w:space="0" w:color="auto"/>
                        <w:bottom w:val="none" w:sz="0" w:space="0" w:color="auto"/>
                        <w:right w:val="none" w:sz="0" w:space="0" w:color="auto"/>
                      </w:divBdr>
                    </w:div>
                    <w:div w:id="138306005">
                      <w:marLeft w:val="0"/>
                      <w:marRight w:val="0"/>
                      <w:marTop w:val="0"/>
                      <w:marBottom w:val="0"/>
                      <w:divBdr>
                        <w:top w:val="none" w:sz="0" w:space="0" w:color="auto"/>
                        <w:left w:val="none" w:sz="0" w:space="0" w:color="auto"/>
                        <w:bottom w:val="none" w:sz="0" w:space="0" w:color="auto"/>
                        <w:right w:val="none" w:sz="0" w:space="0" w:color="auto"/>
                      </w:divBdr>
                    </w:div>
                    <w:div w:id="1356736795">
                      <w:marLeft w:val="0"/>
                      <w:marRight w:val="0"/>
                      <w:marTop w:val="0"/>
                      <w:marBottom w:val="0"/>
                      <w:divBdr>
                        <w:top w:val="none" w:sz="0" w:space="0" w:color="auto"/>
                        <w:left w:val="none" w:sz="0" w:space="0" w:color="auto"/>
                        <w:bottom w:val="none" w:sz="0" w:space="0" w:color="auto"/>
                        <w:right w:val="none" w:sz="0" w:space="0" w:color="auto"/>
                      </w:divBdr>
                    </w:div>
                    <w:div w:id="26025239">
                      <w:marLeft w:val="0"/>
                      <w:marRight w:val="0"/>
                      <w:marTop w:val="0"/>
                      <w:marBottom w:val="0"/>
                      <w:divBdr>
                        <w:top w:val="none" w:sz="0" w:space="0" w:color="auto"/>
                        <w:left w:val="none" w:sz="0" w:space="0" w:color="auto"/>
                        <w:bottom w:val="none" w:sz="0" w:space="0" w:color="auto"/>
                        <w:right w:val="none" w:sz="0" w:space="0" w:color="auto"/>
                      </w:divBdr>
                    </w:div>
                    <w:div w:id="516044691">
                      <w:marLeft w:val="0"/>
                      <w:marRight w:val="0"/>
                      <w:marTop w:val="0"/>
                      <w:marBottom w:val="0"/>
                      <w:divBdr>
                        <w:top w:val="none" w:sz="0" w:space="0" w:color="auto"/>
                        <w:left w:val="none" w:sz="0" w:space="0" w:color="auto"/>
                        <w:bottom w:val="none" w:sz="0" w:space="0" w:color="auto"/>
                        <w:right w:val="none" w:sz="0" w:space="0" w:color="auto"/>
                      </w:divBdr>
                    </w:div>
                    <w:div w:id="261962325">
                      <w:marLeft w:val="0"/>
                      <w:marRight w:val="0"/>
                      <w:marTop w:val="0"/>
                      <w:marBottom w:val="0"/>
                      <w:divBdr>
                        <w:top w:val="none" w:sz="0" w:space="0" w:color="auto"/>
                        <w:left w:val="none" w:sz="0" w:space="0" w:color="auto"/>
                        <w:bottom w:val="none" w:sz="0" w:space="0" w:color="auto"/>
                        <w:right w:val="none" w:sz="0" w:space="0" w:color="auto"/>
                      </w:divBdr>
                      <w:divsChild>
                        <w:div w:id="161504601">
                          <w:marLeft w:val="0"/>
                          <w:marRight w:val="0"/>
                          <w:marTop w:val="0"/>
                          <w:marBottom w:val="0"/>
                          <w:divBdr>
                            <w:top w:val="none" w:sz="0" w:space="0" w:color="auto"/>
                            <w:left w:val="none" w:sz="0" w:space="0" w:color="auto"/>
                            <w:bottom w:val="none" w:sz="0" w:space="0" w:color="auto"/>
                            <w:right w:val="none" w:sz="0" w:space="0" w:color="auto"/>
                          </w:divBdr>
                        </w:div>
                        <w:div w:id="1017925418">
                          <w:marLeft w:val="0"/>
                          <w:marRight w:val="0"/>
                          <w:marTop w:val="0"/>
                          <w:marBottom w:val="0"/>
                          <w:divBdr>
                            <w:top w:val="none" w:sz="0" w:space="0" w:color="auto"/>
                            <w:left w:val="none" w:sz="0" w:space="0" w:color="auto"/>
                            <w:bottom w:val="none" w:sz="0" w:space="0" w:color="auto"/>
                            <w:right w:val="none" w:sz="0" w:space="0" w:color="auto"/>
                          </w:divBdr>
                        </w:div>
                        <w:div w:id="210043129">
                          <w:marLeft w:val="0"/>
                          <w:marRight w:val="0"/>
                          <w:marTop w:val="0"/>
                          <w:marBottom w:val="0"/>
                          <w:divBdr>
                            <w:top w:val="none" w:sz="0" w:space="0" w:color="auto"/>
                            <w:left w:val="none" w:sz="0" w:space="0" w:color="auto"/>
                            <w:bottom w:val="none" w:sz="0" w:space="0" w:color="auto"/>
                            <w:right w:val="none" w:sz="0" w:space="0" w:color="auto"/>
                          </w:divBdr>
                        </w:div>
                        <w:div w:id="1179155361">
                          <w:marLeft w:val="0"/>
                          <w:marRight w:val="0"/>
                          <w:marTop w:val="0"/>
                          <w:marBottom w:val="0"/>
                          <w:divBdr>
                            <w:top w:val="none" w:sz="0" w:space="0" w:color="auto"/>
                            <w:left w:val="none" w:sz="0" w:space="0" w:color="auto"/>
                            <w:bottom w:val="none" w:sz="0" w:space="0" w:color="auto"/>
                            <w:right w:val="none" w:sz="0" w:space="0" w:color="auto"/>
                          </w:divBdr>
                        </w:div>
                        <w:div w:id="1806461942">
                          <w:marLeft w:val="0"/>
                          <w:marRight w:val="0"/>
                          <w:marTop w:val="0"/>
                          <w:marBottom w:val="0"/>
                          <w:divBdr>
                            <w:top w:val="none" w:sz="0" w:space="0" w:color="auto"/>
                            <w:left w:val="none" w:sz="0" w:space="0" w:color="auto"/>
                            <w:bottom w:val="none" w:sz="0" w:space="0" w:color="auto"/>
                            <w:right w:val="none" w:sz="0" w:space="0" w:color="auto"/>
                          </w:divBdr>
                        </w:div>
                        <w:div w:id="16249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3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ducnam</dc:creator>
  <cp:keywords/>
  <dc:description/>
  <cp:lastModifiedBy>ducnam</cp:lastModifiedBy>
  <cp:revision>2</cp:revision>
  <dcterms:created xsi:type="dcterms:W3CDTF">2021-12-19T03:41:00Z</dcterms:created>
  <dcterms:modified xsi:type="dcterms:W3CDTF">2021-12-19T03:51:00Z</dcterms:modified>
</cp:coreProperties>
</file>