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4798154" w:rsidP="73F49F81" w:rsidRDefault="14798154" w14:paraId="0C9F1F18" w14:textId="5776A924">
      <w:pPr>
        <w:rPr>
          <w:rFonts w:ascii="Lato" w:hAnsi="Lato" w:eastAsia="Lato" w:cs="Lato"/>
          <w:color w:val="202122"/>
          <w:sz w:val="28"/>
          <w:szCs w:val="28"/>
        </w:rPr>
      </w:pPr>
      <w:r w:rsidRPr="73F49F81">
        <w:rPr>
          <w:rFonts w:ascii="Lato" w:hAnsi="Lato" w:eastAsia="Lato" w:cs="Lato"/>
          <w:color w:val="202122"/>
          <w:sz w:val="28"/>
          <w:szCs w:val="28"/>
        </w:rPr>
        <w:t xml:space="preserve">Deadline team submit: </w:t>
      </w:r>
      <w:proofErr w:type="gramStart"/>
      <w:r w:rsidRPr="73F49F81">
        <w:rPr>
          <w:rFonts w:ascii="Lato" w:hAnsi="Lato" w:eastAsia="Lato" w:cs="Lato"/>
          <w:color w:val="202122"/>
          <w:sz w:val="28"/>
          <w:szCs w:val="28"/>
        </w:rPr>
        <w:t>01/03/2024</w:t>
      </w:r>
      <w:proofErr w:type="gramEnd"/>
    </w:p>
    <w:p w:rsidR="14798154" w:rsidP="73F49F81" w:rsidRDefault="14798154" w14:paraId="6B3E0DFF" w14:textId="2F8B04CF">
      <w:pPr>
        <w:rPr>
          <w:rFonts w:ascii="Lato" w:hAnsi="Lato" w:eastAsia="Lato" w:cs="Lato"/>
          <w:color w:val="202122"/>
          <w:sz w:val="28"/>
          <w:szCs w:val="28"/>
        </w:rPr>
      </w:pPr>
      <w:r w:rsidRPr="73F49F81">
        <w:rPr>
          <w:rFonts w:ascii="Lato" w:hAnsi="Lato" w:eastAsia="Lato" w:cs="Lato"/>
          <w:color w:val="202122"/>
          <w:sz w:val="28"/>
          <w:szCs w:val="28"/>
        </w:rPr>
        <w:t xml:space="preserve">Deadline submit: </w:t>
      </w:r>
      <w:proofErr w:type="gramStart"/>
      <w:r w:rsidRPr="73F49F81">
        <w:rPr>
          <w:rFonts w:ascii="Lato" w:hAnsi="Lato" w:eastAsia="Lato" w:cs="Lato"/>
          <w:color w:val="202122"/>
          <w:sz w:val="28"/>
          <w:szCs w:val="28"/>
        </w:rPr>
        <w:t>07/03/2024</w:t>
      </w:r>
      <w:proofErr w:type="gramEnd"/>
    </w:p>
    <w:p w:rsidR="73F49F81" w:rsidP="73F49F81" w:rsidRDefault="73F49F81" w14:paraId="523C3891" w14:textId="32D87E99">
      <w:pPr>
        <w:rPr>
          <w:rFonts w:ascii="Lato" w:hAnsi="Lato" w:eastAsia="Lato" w:cs="Lato"/>
          <w:color w:val="202122"/>
          <w:sz w:val="28"/>
          <w:szCs w:val="28"/>
        </w:rPr>
      </w:pPr>
    </w:p>
    <w:p w:rsidR="7D9FE27D" w:rsidP="73F49F81" w:rsidRDefault="7D9FE27D" w14:paraId="4F0A3DC8" w14:textId="25C01B41">
      <w:pPr>
        <w:rPr>
          <w:rFonts w:ascii="Lato" w:hAnsi="Lato" w:eastAsia="Lato" w:cs="Lato"/>
          <w:color w:val="202122"/>
          <w:sz w:val="28"/>
          <w:szCs w:val="28"/>
        </w:rPr>
      </w:pPr>
      <w:r w:rsidRPr="73F49F81">
        <w:rPr>
          <w:rFonts w:ascii="Lato" w:hAnsi="Lato" w:eastAsia="Lato" w:cs="Lato"/>
          <w:color w:val="202122"/>
          <w:sz w:val="28"/>
          <w:szCs w:val="28"/>
        </w:rPr>
        <w:t xml:space="preserve">Front-end </w:t>
      </w:r>
      <w:proofErr w:type="spellStart"/>
      <w:r w:rsidRPr="73F49F81">
        <w:rPr>
          <w:rFonts w:ascii="Lato" w:hAnsi="Lato" w:eastAsia="Lato" w:cs="Lato"/>
          <w:color w:val="202122"/>
          <w:sz w:val="28"/>
          <w:szCs w:val="28"/>
        </w:rPr>
        <w:t>của</w:t>
      </w:r>
      <w:proofErr w:type="spellEnd"/>
      <w:r w:rsidRPr="73F49F81">
        <w:rPr>
          <w:rFonts w:ascii="Lato" w:hAnsi="Lato" w:eastAsia="Lato" w:cs="Lato"/>
          <w:color w:val="202122"/>
          <w:sz w:val="28"/>
          <w:szCs w:val="28"/>
        </w:rPr>
        <w:t xml:space="preserve"> </w:t>
      </w:r>
      <w:proofErr w:type="spellStart"/>
      <w:r w:rsidRPr="73F49F81">
        <w:rPr>
          <w:rFonts w:ascii="Lato" w:hAnsi="Lato" w:eastAsia="Lato" w:cs="Lato"/>
          <w:color w:val="202122"/>
          <w:sz w:val="28"/>
          <w:szCs w:val="28"/>
        </w:rPr>
        <w:t>Dapp</w:t>
      </w:r>
      <w:proofErr w:type="spellEnd"/>
    </w:p>
    <w:p w:rsidR="00D82801" w:rsidRDefault="051F6613" w14:paraId="3211AC61" w14:textId="4161FDFE">
      <w:r w:rsidRPr="78E8F078">
        <w:rPr>
          <w:rFonts w:ascii="Lato" w:hAnsi="Lato" w:eastAsia="Lato" w:cs="Lato"/>
          <w:color w:val="202122"/>
          <w:sz w:val="28"/>
          <w:szCs w:val="28"/>
        </w:rPr>
        <w:t>Proposal (5 points) explains your proposed solution. It should contain:</w:t>
      </w:r>
    </w:p>
    <w:p w:rsidR="051F6613" w:rsidP="2577E405" w:rsidRDefault="051F6613" w14:paraId="514C4F7D" w14:textId="1E4B9E3B">
      <w:pPr>
        <w:pStyle w:val="ListParagraph"/>
        <w:numPr>
          <w:ilvl w:val="0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00F36E89">
        <w:rPr>
          <w:rFonts w:ascii="Lato" w:hAnsi="Lato" w:eastAsia="Lato" w:cs="Lato"/>
          <w:b/>
          <w:bCs/>
          <w:color w:val="202122"/>
          <w:sz w:val="28"/>
          <w:szCs w:val="28"/>
        </w:rPr>
        <w:t>Problem Definition</w:t>
      </w:r>
      <w:r w:rsidRPr="2577E405" w:rsidR="2DE446FC">
        <w:rPr>
          <w:rFonts w:ascii="Lato" w:hAnsi="Lato" w:eastAsia="Lato" w:cs="Lato"/>
          <w:color w:val="202122"/>
          <w:sz w:val="28"/>
          <w:szCs w:val="28"/>
        </w:rPr>
        <w:t xml:space="preserve">: This </w:t>
      </w:r>
      <w:r w:rsidRPr="2577E405" w:rsidR="72B72029">
        <w:rPr>
          <w:rFonts w:ascii="Lato" w:hAnsi="Lato" w:eastAsia="Lato" w:cs="Lato"/>
          <w:color w:val="202122"/>
          <w:sz w:val="28"/>
          <w:szCs w:val="28"/>
        </w:rPr>
        <w:t xml:space="preserve">project aims to solve some </w:t>
      </w:r>
      <w:r w:rsidRPr="2577E405" w:rsidR="3CD7E3E9">
        <w:rPr>
          <w:rFonts w:ascii="Lato" w:hAnsi="Lato" w:eastAsia="Lato" w:cs="Lato"/>
          <w:color w:val="202122"/>
          <w:sz w:val="28"/>
          <w:szCs w:val="28"/>
        </w:rPr>
        <w:t>common</w:t>
      </w:r>
      <w:r w:rsidRPr="2577E405" w:rsidR="72B72029">
        <w:rPr>
          <w:rFonts w:ascii="Lato" w:hAnsi="Lato" w:eastAsia="Lato" w:cs="Lato"/>
          <w:color w:val="202122"/>
          <w:sz w:val="28"/>
          <w:szCs w:val="28"/>
        </w:rPr>
        <w:t xml:space="preserve"> problems that have been happening while </w:t>
      </w:r>
      <w:r w:rsidRPr="2577E405" w:rsidR="1D49D3C5">
        <w:rPr>
          <w:rFonts w:ascii="Lato" w:hAnsi="Lato" w:eastAsia="Lato" w:cs="Lato"/>
          <w:color w:val="202122"/>
          <w:sz w:val="28"/>
          <w:szCs w:val="28"/>
        </w:rPr>
        <w:t>developing</w:t>
      </w:r>
      <w:r w:rsidRPr="2577E405" w:rsidR="72B72029">
        <w:rPr>
          <w:rFonts w:ascii="Lato" w:hAnsi="Lato" w:eastAsia="Lato" w:cs="Lato"/>
          <w:color w:val="202122"/>
          <w:sz w:val="28"/>
          <w:szCs w:val="28"/>
        </w:rPr>
        <w:t xml:space="preserve"> </w:t>
      </w:r>
      <w:r w:rsidRPr="2577E405" w:rsidR="22404343">
        <w:rPr>
          <w:rFonts w:ascii="Lato" w:hAnsi="Lato" w:eastAsia="Lato" w:cs="Lato"/>
          <w:color w:val="202122"/>
          <w:sz w:val="28"/>
          <w:szCs w:val="28"/>
        </w:rPr>
        <w:t>our front-end</w:t>
      </w:r>
      <w:r w:rsidRPr="2577E405" w:rsidR="6ACCC7EE">
        <w:rPr>
          <w:rFonts w:ascii="Lato" w:hAnsi="Lato" w:eastAsia="Lato" w:cs="Lato"/>
          <w:color w:val="202122"/>
          <w:sz w:val="28"/>
          <w:szCs w:val="28"/>
        </w:rPr>
        <w:t>:</w:t>
      </w:r>
    </w:p>
    <w:p w:rsidR="2577E405" w:rsidP="2577E405" w:rsidRDefault="004C338E" w14:paraId="405F4210" w14:textId="1B665386">
      <w:pPr>
        <w:pStyle w:val="ListParagraph"/>
        <w:numPr>
          <w:ilvl w:val="1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0063675A">
        <w:rPr>
          <w:rFonts w:ascii="Lato" w:hAnsi="Lato" w:eastAsia="Lato" w:cs="Lato"/>
          <w:b/>
          <w:bCs/>
          <w:color w:val="202122"/>
          <w:sz w:val="28"/>
          <w:szCs w:val="28"/>
        </w:rPr>
        <w:t>V</w:t>
      </w:r>
      <w:r w:rsidRPr="0063675A" w:rsidR="00CC03EF">
        <w:rPr>
          <w:rFonts w:ascii="Lato" w:hAnsi="Lato" w:eastAsia="Lato" w:cs="Lato"/>
          <w:b/>
          <w:bCs/>
          <w:color w:val="202122"/>
          <w:sz w:val="28"/>
          <w:szCs w:val="28"/>
        </w:rPr>
        <w:t>ersioning control</w:t>
      </w:r>
      <w:r w:rsidR="00CC03EF">
        <w:rPr>
          <w:rFonts w:ascii="Lato" w:hAnsi="Lato" w:eastAsia="Lato" w:cs="Lato"/>
          <w:color w:val="202122"/>
          <w:sz w:val="28"/>
          <w:szCs w:val="28"/>
        </w:rPr>
        <w:t>:</w:t>
      </w:r>
      <w:r w:rsidR="007F4A47">
        <w:rPr>
          <w:rFonts w:ascii="Lato" w:hAnsi="Lato" w:eastAsia="Lato" w:cs="Lato"/>
          <w:color w:val="202122"/>
          <w:sz w:val="28"/>
          <w:szCs w:val="28"/>
        </w:rPr>
        <w:t xml:space="preserve"> it’s difficult to manage changes </w:t>
      </w:r>
      <w:r w:rsidR="00B5367D">
        <w:rPr>
          <w:rFonts w:ascii="Lato" w:hAnsi="Lato" w:eastAsia="Lato" w:cs="Lato"/>
          <w:color w:val="202122"/>
          <w:sz w:val="28"/>
          <w:szCs w:val="28"/>
        </w:rPr>
        <w:t xml:space="preserve">across </w:t>
      </w:r>
      <w:r w:rsidR="00180701">
        <w:rPr>
          <w:rFonts w:ascii="Lato" w:hAnsi="Lato" w:eastAsia="Lato" w:cs="Lato"/>
          <w:color w:val="202122"/>
          <w:sz w:val="28"/>
          <w:szCs w:val="28"/>
        </w:rPr>
        <w:t xml:space="preserve">teammates without </w:t>
      </w:r>
      <w:r w:rsidR="0019282D">
        <w:rPr>
          <w:rFonts w:ascii="Lato" w:hAnsi="Lato" w:eastAsia="Lato" w:cs="Lato"/>
          <w:color w:val="202122"/>
          <w:sz w:val="28"/>
          <w:szCs w:val="28"/>
        </w:rPr>
        <w:t>a versioning control system</w:t>
      </w:r>
      <w:r w:rsidR="00774BBE">
        <w:rPr>
          <w:rFonts w:ascii="Lato" w:hAnsi="Lato" w:eastAsia="Lato" w:cs="Lato"/>
          <w:color w:val="202122"/>
          <w:sz w:val="28"/>
          <w:szCs w:val="28"/>
        </w:rPr>
        <w:t xml:space="preserve">. </w:t>
      </w:r>
      <w:r w:rsidR="00AE172B">
        <w:rPr>
          <w:rFonts w:ascii="Lato" w:hAnsi="Lato" w:eastAsia="Lato" w:cs="Lato"/>
          <w:color w:val="202122"/>
          <w:sz w:val="28"/>
          <w:szCs w:val="28"/>
        </w:rPr>
        <w:t xml:space="preserve">This thing will be a barrier for collaboration within our team in code discussion and development which needs to be centralized. </w:t>
      </w:r>
      <w:r w:rsidR="00770B48">
        <w:rPr>
          <w:rFonts w:ascii="Lato" w:hAnsi="Lato" w:eastAsia="Lato" w:cs="Lato"/>
          <w:color w:val="202122"/>
          <w:sz w:val="28"/>
          <w:szCs w:val="28"/>
        </w:rPr>
        <w:t>In c</w:t>
      </w:r>
      <w:r w:rsidR="00811439">
        <w:rPr>
          <w:rFonts w:ascii="Arial" w:hAnsi="Arial" w:cs="Arial"/>
          <w:color w:val="202122"/>
          <w:sz w:val="28"/>
          <w:szCs w:val="28"/>
          <w:shd w:val="clear" w:color="auto" w:fill="FFFFFF"/>
        </w:rPr>
        <w:t>onsequen</w:t>
      </w:r>
      <w:r w:rsidR="00770B48">
        <w:rPr>
          <w:rFonts w:ascii="Arial" w:hAnsi="Arial" w:cs="Arial"/>
          <w:color w:val="202122"/>
          <w:sz w:val="28"/>
          <w:szCs w:val="28"/>
          <w:shd w:val="clear" w:color="auto" w:fill="FFFFFF"/>
        </w:rPr>
        <w:t>ce</w:t>
      </w:r>
      <w:r w:rsidR="00CC732A">
        <w:rPr>
          <w:rFonts w:ascii="Lato" w:hAnsi="Lato" w:eastAsia="Lato" w:cs="Lato"/>
          <w:color w:val="202122"/>
          <w:sz w:val="28"/>
          <w:szCs w:val="28"/>
        </w:rPr>
        <w:t>, this</w:t>
      </w:r>
      <w:r w:rsidR="00774BBE">
        <w:rPr>
          <w:rFonts w:ascii="Lato" w:hAnsi="Lato" w:eastAsia="Lato" w:cs="Lato"/>
          <w:color w:val="202122"/>
          <w:sz w:val="28"/>
          <w:szCs w:val="28"/>
        </w:rPr>
        <w:t xml:space="preserve"> can lead to </w:t>
      </w:r>
      <w:r w:rsidR="001F2238">
        <w:rPr>
          <w:rFonts w:ascii="Lato" w:hAnsi="Lato" w:eastAsia="Lato" w:cs="Lato"/>
          <w:color w:val="202122"/>
          <w:sz w:val="28"/>
          <w:szCs w:val="28"/>
        </w:rPr>
        <w:t>conflict</w:t>
      </w:r>
      <w:r w:rsidR="00540595">
        <w:rPr>
          <w:rFonts w:ascii="Lato" w:hAnsi="Lato" w:eastAsia="Lato" w:cs="Lato"/>
          <w:color w:val="202122"/>
          <w:sz w:val="28"/>
          <w:szCs w:val="28"/>
        </w:rPr>
        <w:t>s</w:t>
      </w:r>
      <w:r w:rsidR="00301AFD">
        <w:rPr>
          <w:rFonts w:ascii="Lato" w:hAnsi="Lato" w:eastAsia="Lato" w:cs="Lato"/>
          <w:color w:val="202122"/>
          <w:sz w:val="28"/>
          <w:szCs w:val="28"/>
        </w:rPr>
        <w:t xml:space="preserve">, code override </w:t>
      </w:r>
      <w:r w:rsidR="001F2238">
        <w:rPr>
          <w:rFonts w:ascii="Lato" w:hAnsi="Lato" w:eastAsia="Lato" w:cs="Lato"/>
          <w:color w:val="202122"/>
          <w:sz w:val="28"/>
          <w:szCs w:val="28"/>
        </w:rPr>
        <w:t xml:space="preserve">and </w:t>
      </w:r>
      <w:r w:rsidR="00F640FE">
        <w:rPr>
          <w:rFonts w:ascii="Lato" w:hAnsi="Lato" w:eastAsia="Lato" w:cs="Lato"/>
          <w:color w:val="202122"/>
          <w:sz w:val="28"/>
          <w:szCs w:val="28"/>
        </w:rPr>
        <w:t xml:space="preserve">difficult to track </w:t>
      </w:r>
      <w:r w:rsidR="00845D84">
        <w:rPr>
          <w:rFonts w:ascii="Lato" w:hAnsi="Lato" w:eastAsia="Lato" w:cs="Lato"/>
          <w:color w:val="202122"/>
          <w:sz w:val="28"/>
          <w:szCs w:val="28"/>
        </w:rPr>
        <w:t>changes</w:t>
      </w:r>
      <w:r w:rsidR="0016795C">
        <w:rPr>
          <w:rFonts w:ascii="Lato" w:hAnsi="Lato" w:eastAsia="Lato" w:cs="Lato"/>
          <w:color w:val="202122"/>
          <w:sz w:val="28"/>
          <w:szCs w:val="28"/>
        </w:rPr>
        <w:t>.</w:t>
      </w:r>
    </w:p>
    <w:p w:rsidRPr="00C66AD1" w:rsidR="00C66AD1" w:rsidP="00C66AD1" w:rsidRDefault="00C66AD1" w14:paraId="7E499040" w14:textId="2FDED0E7">
      <w:pPr>
        <w:pStyle w:val="ListParagraph"/>
        <w:numPr>
          <w:ilvl w:val="1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0063675A">
        <w:rPr>
          <w:rFonts w:ascii="Lato" w:hAnsi="Lato" w:eastAsia="Lato" w:cs="Lato"/>
          <w:b/>
          <w:bCs/>
          <w:color w:val="202122"/>
          <w:sz w:val="28"/>
          <w:szCs w:val="28"/>
        </w:rPr>
        <w:t>Build and deployment process</w:t>
      </w:r>
      <w:r>
        <w:rPr>
          <w:rFonts w:ascii="Lato" w:hAnsi="Lato" w:eastAsia="Lato" w:cs="Lato"/>
          <w:color w:val="202122"/>
          <w:sz w:val="28"/>
          <w:szCs w:val="28"/>
        </w:rPr>
        <w:t>:</w:t>
      </w:r>
      <w:r w:rsidR="00452FD4">
        <w:rPr>
          <w:rFonts w:ascii="Lato" w:hAnsi="Lato" w:eastAsia="Lato" w:cs="Lato"/>
          <w:color w:val="202122"/>
          <w:sz w:val="28"/>
          <w:szCs w:val="28"/>
        </w:rPr>
        <w:t xml:space="preserve"> </w:t>
      </w:r>
      <w:r w:rsidRPr="009E353C" w:rsidR="009E353C">
        <w:rPr>
          <w:rFonts w:ascii="Lato" w:hAnsi="Lato" w:eastAsia="Lato" w:cs="Lato"/>
          <w:color w:val="202122"/>
          <w:sz w:val="28"/>
          <w:szCs w:val="28"/>
        </w:rPr>
        <w:t>Development cycles can be slowed down by build and deployment procedures that are manual or inefficient.</w:t>
      </w:r>
      <w:r w:rsidR="00F825FC">
        <w:rPr>
          <w:rFonts w:ascii="Lato" w:hAnsi="Lato" w:eastAsia="Lato" w:cs="Lato"/>
          <w:color w:val="202122"/>
          <w:sz w:val="28"/>
          <w:szCs w:val="28"/>
        </w:rPr>
        <w:t xml:space="preserve"> By using different </w:t>
      </w:r>
      <w:r w:rsidR="00BD25A0">
        <w:rPr>
          <w:rFonts w:ascii="Lato" w:hAnsi="Lato" w:eastAsia="Lato" w:cs="Lato"/>
          <w:color w:val="202122"/>
          <w:sz w:val="28"/>
          <w:szCs w:val="28"/>
        </w:rPr>
        <w:t>compilers</w:t>
      </w:r>
      <w:r w:rsidR="001B36C6">
        <w:rPr>
          <w:rFonts w:ascii="Lato" w:hAnsi="Lato" w:eastAsia="Lato" w:cs="Lato"/>
          <w:color w:val="202122"/>
          <w:sz w:val="28"/>
          <w:szCs w:val="28"/>
        </w:rPr>
        <w:t xml:space="preserve"> can be create</w:t>
      </w:r>
      <w:r w:rsidR="00CA6008">
        <w:rPr>
          <w:rFonts w:ascii="Lato" w:hAnsi="Lato" w:eastAsia="Lato" w:cs="Lato"/>
          <w:color w:val="202122"/>
          <w:sz w:val="28"/>
          <w:szCs w:val="28"/>
        </w:rPr>
        <w:t>d different</w:t>
      </w:r>
      <w:r w:rsidR="007140E7">
        <w:rPr>
          <w:rFonts w:ascii="Lato" w:hAnsi="Lato" w:eastAsia="Lato" w:cs="Lato"/>
          <w:color w:val="202122"/>
          <w:sz w:val="28"/>
          <w:szCs w:val="28"/>
        </w:rPr>
        <w:t xml:space="preserve"> </w:t>
      </w:r>
      <w:r w:rsidR="00CF7438">
        <w:rPr>
          <w:rFonts w:ascii="Lato" w:hAnsi="Lato" w:eastAsia="Lato" w:cs="Lato"/>
          <w:color w:val="202122"/>
          <w:sz w:val="28"/>
          <w:szCs w:val="28"/>
        </w:rPr>
        <w:t>deployment packages</w:t>
      </w:r>
      <w:r w:rsidR="00CD7E81">
        <w:rPr>
          <w:rFonts w:ascii="Lato" w:hAnsi="Lato" w:eastAsia="Lato" w:cs="Lato"/>
          <w:color w:val="202122"/>
          <w:sz w:val="28"/>
          <w:szCs w:val="28"/>
        </w:rPr>
        <w:t xml:space="preserve"> </w:t>
      </w:r>
      <w:r w:rsidR="00204F96">
        <w:rPr>
          <w:rFonts w:ascii="Lato" w:hAnsi="Lato" w:eastAsia="Lato" w:cs="Lato"/>
          <w:color w:val="202122"/>
          <w:sz w:val="28"/>
          <w:szCs w:val="28"/>
        </w:rPr>
        <w:t xml:space="preserve">leading </w:t>
      </w:r>
      <w:r w:rsidR="00687268">
        <w:rPr>
          <w:rFonts w:ascii="Lato" w:hAnsi="Lato" w:eastAsia="Lato" w:cs="Lato"/>
          <w:color w:val="202122"/>
          <w:sz w:val="28"/>
          <w:szCs w:val="28"/>
        </w:rPr>
        <w:t xml:space="preserve">to </w:t>
      </w:r>
      <w:r w:rsidR="00226794">
        <w:rPr>
          <w:rFonts w:ascii="Lato" w:hAnsi="Lato" w:eastAsia="Lato" w:cs="Lato"/>
          <w:color w:val="202122"/>
          <w:sz w:val="28"/>
          <w:szCs w:val="28"/>
        </w:rPr>
        <w:t>inconsistenc</w:t>
      </w:r>
      <w:r w:rsidR="0071796B">
        <w:rPr>
          <w:rFonts w:ascii="Lato" w:hAnsi="Lato" w:eastAsia="Lato" w:cs="Lato"/>
          <w:color w:val="202122"/>
          <w:sz w:val="28"/>
          <w:szCs w:val="28"/>
        </w:rPr>
        <w:t>ies.</w:t>
      </w:r>
    </w:p>
    <w:p w:rsidRPr="0063675A" w:rsidR="00311025" w:rsidP="2577E405" w:rsidRDefault="00DC140A" w14:paraId="739645DC" w14:textId="1623EE65">
      <w:pPr>
        <w:pStyle w:val="ListParagraph"/>
        <w:numPr>
          <w:ilvl w:val="1"/>
          <w:numId w:val="1"/>
        </w:numPr>
        <w:spacing w:after="0"/>
        <w:rPr>
          <w:rFonts w:ascii="Lato" w:hAnsi="Lato" w:eastAsia="Lato" w:cs="Lato"/>
          <w:b/>
          <w:bCs/>
          <w:color w:val="202122"/>
          <w:sz w:val="28"/>
          <w:szCs w:val="28"/>
        </w:rPr>
      </w:pPr>
      <w:r w:rsidRPr="0063675A">
        <w:rPr>
          <w:rFonts w:ascii="Lato" w:hAnsi="Lato" w:eastAsia="Lato" w:cs="Lato"/>
          <w:b/>
          <w:bCs/>
          <w:color w:val="202122"/>
          <w:sz w:val="28"/>
          <w:szCs w:val="28"/>
        </w:rPr>
        <w:t>Deployment environment:</w:t>
      </w:r>
      <w:r w:rsidRPr="0058389E" w:rsidR="0058389E">
        <w:rPr>
          <w:rFonts w:ascii="Lato" w:hAnsi="Lato" w:eastAsia="Lato" w:cs="Lato"/>
          <w:b/>
          <w:bCs/>
          <w:color w:val="202122"/>
          <w:sz w:val="28"/>
          <w:szCs w:val="28"/>
        </w:rPr>
        <w:t xml:space="preserve"> </w:t>
      </w:r>
      <w:r w:rsidRPr="001B577F" w:rsidR="0058389E">
        <w:rPr>
          <w:rFonts w:ascii="Lato" w:hAnsi="Lato" w:eastAsia="Lato" w:cs="Lato"/>
          <w:color w:val="202122"/>
          <w:sz w:val="28"/>
          <w:szCs w:val="28"/>
        </w:rPr>
        <w:t>using different configuration</w:t>
      </w:r>
      <w:r w:rsidRPr="001B577F" w:rsidR="00DA7599">
        <w:rPr>
          <w:rFonts w:ascii="Lato" w:hAnsi="Lato" w:eastAsia="Lato" w:cs="Lato"/>
          <w:color w:val="202122"/>
          <w:sz w:val="28"/>
          <w:szCs w:val="28"/>
        </w:rPr>
        <w:t xml:space="preserve"> and </w:t>
      </w:r>
      <w:r w:rsidRPr="001B577F" w:rsidR="00820B04">
        <w:rPr>
          <w:rFonts w:ascii="Lato" w:hAnsi="Lato" w:eastAsia="Lato" w:cs="Lato"/>
          <w:color w:val="202122"/>
          <w:sz w:val="28"/>
          <w:szCs w:val="28"/>
        </w:rPr>
        <w:t>install</w:t>
      </w:r>
      <w:r w:rsidRPr="001B577F" w:rsidR="00F66D86">
        <w:rPr>
          <w:rFonts w:ascii="Lato" w:hAnsi="Lato" w:eastAsia="Lato" w:cs="Lato"/>
          <w:color w:val="202122"/>
          <w:sz w:val="28"/>
          <w:szCs w:val="28"/>
        </w:rPr>
        <w:t>ing manually</w:t>
      </w:r>
      <w:r w:rsidRPr="001B577F" w:rsidR="00F46593">
        <w:rPr>
          <w:rFonts w:ascii="Lato" w:hAnsi="Lato" w:eastAsia="Lato" w:cs="Lato"/>
          <w:color w:val="202122"/>
          <w:sz w:val="28"/>
          <w:szCs w:val="28"/>
        </w:rPr>
        <w:t xml:space="preserve"> </w:t>
      </w:r>
      <w:r w:rsidRPr="001B577F" w:rsidR="007253D3">
        <w:rPr>
          <w:rFonts w:ascii="Lato" w:hAnsi="Lato" w:eastAsia="Lato" w:cs="Lato"/>
          <w:color w:val="202122"/>
          <w:sz w:val="28"/>
          <w:szCs w:val="28"/>
        </w:rPr>
        <w:t xml:space="preserve">to </w:t>
      </w:r>
      <w:r w:rsidRPr="001B577F" w:rsidR="001B577F">
        <w:rPr>
          <w:rFonts w:ascii="Lato" w:hAnsi="Lato" w:eastAsia="Lato" w:cs="Lato"/>
          <w:color w:val="202122"/>
          <w:sz w:val="28"/>
          <w:szCs w:val="28"/>
        </w:rPr>
        <w:t>create</w:t>
      </w:r>
      <w:r w:rsidRPr="001B577F" w:rsidR="00BC16AF">
        <w:rPr>
          <w:rFonts w:ascii="Lato" w:hAnsi="Lato" w:eastAsia="Lato" w:cs="Lato"/>
          <w:color w:val="202122"/>
          <w:sz w:val="28"/>
          <w:szCs w:val="28"/>
        </w:rPr>
        <w:t xml:space="preserve"> </w:t>
      </w:r>
      <w:r w:rsidRPr="001B577F" w:rsidR="00B7486D">
        <w:rPr>
          <w:rFonts w:ascii="Lato" w:hAnsi="Lato" w:eastAsia="Lato" w:cs="Lato"/>
          <w:color w:val="202122"/>
          <w:sz w:val="28"/>
          <w:szCs w:val="28"/>
        </w:rPr>
        <w:t>environment</w:t>
      </w:r>
      <w:r w:rsidRPr="001B577F" w:rsidR="00767E16">
        <w:rPr>
          <w:rFonts w:ascii="Lato" w:hAnsi="Lato" w:eastAsia="Lato" w:cs="Lato"/>
          <w:color w:val="202122"/>
          <w:sz w:val="28"/>
          <w:szCs w:val="28"/>
        </w:rPr>
        <w:t xml:space="preserve"> for</w:t>
      </w:r>
      <w:r w:rsidRPr="001B577F" w:rsidR="001C6B93">
        <w:rPr>
          <w:rFonts w:ascii="Lato" w:hAnsi="Lato" w:eastAsia="Lato" w:cs="Lato"/>
          <w:color w:val="202122"/>
          <w:sz w:val="28"/>
          <w:szCs w:val="28"/>
        </w:rPr>
        <w:t xml:space="preserve"> deployment</w:t>
      </w:r>
      <w:r w:rsidRPr="001B577F" w:rsidR="00EE4C63">
        <w:rPr>
          <w:rFonts w:ascii="Lato" w:hAnsi="Lato" w:eastAsia="Lato" w:cs="Lato"/>
          <w:color w:val="202122"/>
          <w:sz w:val="28"/>
          <w:szCs w:val="28"/>
        </w:rPr>
        <w:t>,</w:t>
      </w:r>
      <w:r w:rsidRPr="001B577F" w:rsidR="001C6B93">
        <w:rPr>
          <w:rFonts w:ascii="Lato" w:hAnsi="Lato" w:eastAsia="Lato" w:cs="Lato"/>
          <w:color w:val="202122"/>
          <w:sz w:val="28"/>
          <w:szCs w:val="28"/>
        </w:rPr>
        <w:t xml:space="preserve"> testing</w:t>
      </w:r>
      <w:r w:rsidRPr="001B577F" w:rsidR="00EE4C63">
        <w:rPr>
          <w:rFonts w:ascii="Lato" w:hAnsi="Lato" w:eastAsia="Lato" w:cs="Lato"/>
          <w:color w:val="202122"/>
          <w:sz w:val="28"/>
          <w:szCs w:val="28"/>
        </w:rPr>
        <w:t xml:space="preserve"> or production </w:t>
      </w:r>
      <w:r w:rsidRPr="001B577F" w:rsidR="00C05D48">
        <w:rPr>
          <w:rFonts w:ascii="Lato" w:hAnsi="Lato" w:eastAsia="Lato" w:cs="Lato"/>
          <w:color w:val="202122"/>
          <w:sz w:val="28"/>
          <w:szCs w:val="28"/>
        </w:rPr>
        <w:t>can le</w:t>
      </w:r>
      <w:r w:rsidRPr="001B577F" w:rsidR="003E771C">
        <w:rPr>
          <w:rFonts w:ascii="Lato" w:hAnsi="Lato" w:eastAsia="Lato" w:cs="Lato"/>
          <w:color w:val="202122"/>
          <w:sz w:val="28"/>
          <w:szCs w:val="28"/>
        </w:rPr>
        <w:t xml:space="preserve">ad to </w:t>
      </w:r>
      <w:r w:rsidRPr="001B577F" w:rsidR="001B577F">
        <w:rPr>
          <w:rFonts w:ascii="Lato" w:hAnsi="Lato" w:eastAsia="Lato" w:cs="Lato"/>
          <w:color w:val="202122"/>
          <w:sz w:val="28"/>
          <w:szCs w:val="28"/>
        </w:rPr>
        <w:t>unexpected errors and failure deployment.</w:t>
      </w:r>
      <w:r w:rsidR="00BA4E11">
        <w:rPr>
          <w:rFonts w:ascii="Lato" w:hAnsi="Lato" w:eastAsia="Lato" w:cs="Lato"/>
          <w:b/>
          <w:bCs/>
          <w:color w:val="202122"/>
          <w:sz w:val="28"/>
          <w:szCs w:val="28"/>
        </w:rPr>
        <w:t xml:space="preserve"> </w:t>
      </w:r>
    </w:p>
    <w:p w:rsidRPr="007F4A47" w:rsidR="000F144F" w:rsidP="007F4A47" w:rsidRDefault="000F144F" w14:paraId="1E3C1A4F" w14:textId="079690D2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</w:p>
    <w:p w:rsidR="00D82801" w:rsidP="2577E405" w:rsidRDefault="6FCCF996" w14:paraId="5C007697" w14:textId="7A303729">
      <w:pPr>
        <w:pStyle w:val="ListParagraph"/>
        <w:numPr>
          <w:ilvl w:val="0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2577E405">
        <w:rPr>
          <w:rFonts w:ascii="Lato" w:hAnsi="Lato" w:eastAsia="Lato" w:cs="Lato"/>
          <w:b/>
          <w:bCs/>
          <w:color w:val="202122"/>
          <w:sz w:val="28"/>
          <w:szCs w:val="28"/>
        </w:rPr>
        <w:t>Nam:</w:t>
      </w:r>
      <w:r w:rsidRPr="2577E405">
        <w:rPr>
          <w:rFonts w:ascii="Lato" w:hAnsi="Lato" w:eastAsia="Lato" w:cs="Lato"/>
          <w:color w:val="202122"/>
          <w:sz w:val="28"/>
          <w:szCs w:val="28"/>
        </w:rPr>
        <w:t xml:space="preserve"> </w:t>
      </w:r>
      <w:r w:rsidRPr="2577E405" w:rsidR="051F6613">
        <w:rPr>
          <w:rFonts w:ascii="Lato" w:hAnsi="Lato" w:eastAsia="Lato" w:cs="Lato"/>
          <w:color w:val="202122"/>
          <w:sz w:val="28"/>
          <w:szCs w:val="28"/>
        </w:rPr>
        <w:t>Design and Architecture (2 points)</w:t>
      </w:r>
    </w:p>
    <w:p w:rsidR="6E96F719" w:rsidP="2577E405" w:rsidRDefault="6E96F719" w14:paraId="24A02443" w14:textId="0DE6A584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2577E405">
        <w:rPr>
          <w:rFonts w:ascii="Lato" w:hAnsi="Lato" w:eastAsia="Lato" w:cs="Lato"/>
          <w:color w:val="202122"/>
          <w:sz w:val="28"/>
          <w:szCs w:val="28"/>
        </w:rPr>
        <w:t xml:space="preserve">Our application will use modern technologies like Amazon Web Services (AWS) or DevOps, </w:t>
      </w:r>
      <w:proofErr w:type="spellStart"/>
      <w:r w:rsidRPr="2577E405">
        <w:rPr>
          <w:rFonts w:ascii="Lato" w:hAnsi="Lato" w:eastAsia="Lato" w:cs="Lato"/>
          <w:color w:val="202122"/>
          <w:sz w:val="28"/>
          <w:szCs w:val="28"/>
        </w:rPr>
        <w:t>NextJS</w:t>
      </w:r>
      <w:proofErr w:type="spellEnd"/>
      <w:r w:rsidRPr="2577E405">
        <w:rPr>
          <w:rFonts w:ascii="Lato" w:hAnsi="Lato" w:eastAsia="Lato" w:cs="Lato"/>
          <w:color w:val="202122"/>
          <w:sz w:val="28"/>
          <w:szCs w:val="28"/>
        </w:rPr>
        <w:t xml:space="preserve"> for the front-end. To </w:t>
      </w:r>
      <w:proofErr w:type="spellStart"/>
      <w:r w:rsidRPr="2577E405">
        <w:rPr>
          <w:rFonts w:ascii="Lato" w:hAnsi="Lato" w:eastAsia="Lato" w:cs="Lato"/>
          <w:color w:val="202122"/>
          <w:sz w:val="28"/>
          <w:szCs w:val="28"/>
        </w:rPr>
        <w:t>buid</w:t>
      </w:r>
      <w:proofErr w:type="spellEnd"/>
      <w:r w:rsidRPr="2577E405">
        <w:rPr>
          <w:rFonts w:ascii="Lato" w:hAnsi="Lato" w:eastAsia="Lato" w:cs="Lato"/>
          <w:color w:val="202122"/>
          <w:sz w:val="28"/>
          <w:szCs w:val="28"/>
        </w:rPr>
        <w:t xml:space="preserve"> it, the team will use AWS </w:t>
      </w:r>
      <w:proofErr w:type="spellStart"/>
      <w:r w:rsidRPr="2577E405">
        <w:rPr>
          <w:rFonts w:ascii="Lato" w:hAnsi="Lato" w:eastAsia="Lato" w:cs="Lato"/>
          <w:color w:val="202122"/>
          <w:sz w:val="28"/>
          <w:szCs w:val="28"/>
        </w:rPr>
        <w:t>CodePipeline</w:t>
      </w:r>
      <w:proofErr w:type="spellEnd"/>
      <w:r w:rsidRPr="2577E405">
        <w:rPr>
          <w:rFonts w:ascii="Lato" w:hAnsi="Lato" w:eastAsia="Lato" w:cs="Lato"/>
          <w:color w:val="202122"/>
          <w:sz w:val="28"/>
          <w:szCs w:val="28"/>
        </w:rPr>
        <w:t xml:space="preserve">, </w:t>
      </w:r>
      <w:proofErr w:type="spellStart"/>
      <w:r w:rsidRPr="2577E405">
        <w:rPr>
          <w:rFonts w:ascii="Lato" w:hAnsi="Lato" w:eastAsia="Lato" w:cs="Lato"/>
          <w:color w:val="202122"/>
          <w:sz w:val="28"/>
          <w:szCs w:val="28"/>
        </w:rPr>
        <w:t>CodeCommit</w:t>
      </w:r>
      <w:proofErr w:type="spellEnd"/>
      <w:r w:rsidRPr="2577E405">
        <w:rPr>
          <w:rFonts w:ascii="Lato" w:hAnsi="Lato" w:eastAsia="Lato" w:cs="Lato"/>
          <w:color w:val="202122"/>
          <w:sz w:val="28"/>
          <w:szCs w:val="28"/>
        </w:rPr>
        <w:t xml:space="preserve">, </w:t>
      </w:r>
      <w:proofErr w:type="spellStart"/>
      <w:r w:rsidRPr="2577E405">
        <w:rPr>
          <w:rFonts w:ascii="Lato" w:hAnsi="Lato" w:eastAsia="Lato" w:cs="Lato"/>
          <w:color w:val="202122"/>
          <w:sz w:val="28"/>
          <w:szCs w:val="28"/>
        </w:rPr>
        <w:t>CodeBuild</w:t>
      </w:r>
      <w:proofErr w:type="spellEnd"/>
      <w:r w:rsidRPr="2577E405">
        <w:rPr>
          <w:rFonts w:ascii="Lato" w:hAnsi="Lato" w:eastAsia="Lato" w:cs="Lato"/>
          <w:color w:val="202122"/>
          <w:sz w:val="28"/>
          <w:szCs w:val="28"/>
        </w:rPr>
        <w:t xml:space="preserve">, and </w:t>
      </w:r>
      <w:proofErr w:type="spellStart"/>
      <w:r w:rsidRPr="2577E405">
        <w:rPr>
          <w:rFonts w:ascii="Lato" w:hAnsi="Lato" w:eastAsia="Lato" w:cs="Lato"/>
          <w:color w:val="202122"/>
          <w:sz w:val="28"/>
          <w:szCs w:val="28"/>
        </w:rPr>
        <w:t>CodeDeploy</w:t>
      </w:r>
      <w:proofErr w:type="spellEnd"/>
      <w:r w:rsidRPr="2577E405">
        <w:rPr>
          <w:rFonts w:ascii="Lato" w:hAnsi="Lato" w:eastAsia="Lato" w:cs="Lato"/>
          <w:color w:val="202122"/>
          <w:sz w:val="28"/>
          <w:szCs w:val="28"/>
        </w:rPr>
        <w:t xml:space="preserve"> to manage Continuous Integration and Continuous Delivery (CI/CD). This process is dedicated to the front-end application, which will be deployed to AWS Simple Storage Services (S3) and hosted as a static website.</w:t>
      </w:r>
    </w:p>
    <w:p w:rsidR="6E96F719" w:rsidP="2577E405" w:rsidRDefault="6E96F719" w14:paraId="7F524EC9" w14:textId="7319C228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  <w:r>
        <w:rPr>
          <w:noProof/>
        </w:rPr>
        <w:drawing>
          <wp:inline distT="0" distB="0" distL="0" distR="0" wp14:anchorId="085BAFDA" wp14:editId="1DB4E03A">
            <wp:extent cx="5943600" cy="2876550"/>
            <wp:effectExtent l="0" t="0" r="0" b="0"/>
            <wp:docPr id="1181328737" name="Picture 1181328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6F719" w:rsidP="2577E405" w:rsidRDefault="6E96F719" w14:paraId="6D9EB9B2" w14:textId="74A4D809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2577E405">
        <w:rPr>
          <w:rFonts w:ascii="Lato" w:hAnsi="Lato" w:eastAsia="Lato" w:cs="Lato"/>
          <w:color w:val="202122"/>
          <w:sz w:val="28"/>
          <w:szCs w:val="28"/>
        </w:rPr>
        <w:t xml:space="preserve">The front-end will be developed in </w:t>
      </w:r>
      <w:proofErr w:type="spellStart"/>
      <w:r w:rsidRPr="2577E405">
        <w:rPr>
          <w:rFonts w:ascii="Lato" w:hAnsi="Lato" w:eastAsia="Lato" w:cs="Lato"/>
          <w:color w:val="202122"/>
          <w:sz w:val="28"/>
          <w:szCs w:val="28"/>
        </w:rPr>
        <w:t>NextJS</w:t>
      </w:r>
      <w:proofErr w:type="spellEnd"/>
      <w:r w:rsidRPr="2577E405">
        <w:rPr>
          <w:rFonts w:ascii="Lato" w:hAnsi="Lato" w:eastAsia="Lato" w:cs="Lato"/>
          <w:color w:val="202122"/>
          <w:sz w:val="28"/>
          <w:szCs w:val="28"/>
        </w:rPr>
        <w:t xml:space="preserve"> which use ReactJS as the core library, combining with CSS Tailwind Framework, the simple of it look like the </w:t>
      </w:r>
      <w:r w:rsidRPr="2577E405" w:rsidR="3E66074D">
        <w:rPr>
          <w:rFonts w:ascii="Lato" w:hAnsi="Lato" w:eastAsia="Lato" w:cs="Lato"/>
          <w:color w:val="202122"/>
          <w:sz w:val="28"/>
          <w:szCs w:val="28"/>
        </w:rPr>
        <w:t>images below:</w:t>
      </w:r>
    </w:p>
    <w:p w:rsidR="1DB879E6" w:rsidP="2577E405" w:rsidRDefault="1DB879E6" w14:paraId="408C539B" w14:textId="69F93BEF">
      <w:pPr>
        <w:spacing w:after="0"/>
      </w:pPr>
      <w:r>
        <w:rPr>
          <w:noProof/>
        </w:rPr>
        <w:drawing>
          <wp:inline distT="0" distB="0" distL="0" distR="0" wp14:anchorId="1B35D101" wp14:editId="0A745EF4">
            <wp:extent cx="5943600" cy="4038600"/>
            <wp:effectExtent l="0" t="0" r="0" b="0"/>
            <wp:docPr id="1855785628" name="Picture 1855785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10C542" wp14:editId="5A5EEF44">
            <wp:extent cx="5943600" cy="3733800"/>
            <wp:effectExtent l="0" t="0" r="0" b="0"/>
            <wp:docPr id="2059177368" name="Picture 2059177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AF202" wp14:editId="1191B2E0">
            <wp:extent cx="5943600" cy="3848100"/>
            <wp:effectExtent l="0" t="0" r="0" b="0"/>
            <wp:docPr id="928067027" name="Picture 928067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1DF4E" wp14:editId="1E39D2FC">
            <wp:extent cx="5943600" cy="3714750"/>
            <wp:effectExtent l="0" t="0" r="0" b="0"/>
            <wp:docPr id="1178080835" name="Picture 1178080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77E405" w:rsidP="2577E405" w:rsidRDefault="2577E405" w14:paraId="40D49A74" w14:textId="72770329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</w:p>
    <w:p w:rsidR="00D82801" w:rsidP="2577E405" w:rsidRDefault="22E96FD9" w14:paraId="36814220" w14:textId="2C08BAAA">
      <w:pPr>
        <w:pStyle w:val="ListParagraph"/>
        <w:numPr>
          <w:ilvl w:val="0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607D7343" w:rsidR="08E759E5">
        <w:rPr>
          <w:rFonts w:ascii="Lato" w:hAnsi="Lato" w:eastAsia="Lato" w:cs="Lato"/>
          <w:color w:val="202122"/>
          <w:sz w:val="28"/>
          <w:szCs w:val="28"/>
        </w:rPr>
        <w:t>Tai</w:t>
      </w:r>
      <w:r w:rsidRPr="607D7343" w:rsidR="7BA3ED75">
        <w:rPr>
          <w:rFonts w:ascii="Lato" w:hAnsi="Lato" w:eastAsia="Lato" w:cs="Lato"/>
          <w:color w:val="202122"/>
          <w:sz w:val="28"/>
          <w:szCs w:val="28"/>
        </w:rPr>
        <w:t xml:space="preserve">: </w:t>
      </w:r>
      <w:r w:rsidRPr="607D7343" w:rsidR="7B6E164E">
        <w:rPr>
          <w:rFonts w:ascii="Lato" w:hAnsi="Lato" w:eastAsia="Lato" w:cs="Lato"/>
          <w:color w:val="202122"/>
          <w:sz w:val="28"/>
          <w:szCs w:val="28"/>
        </w:rPr>
        <w:t>Plan of Implementation Stages (1 point)</w:t>
      </w:r>
      <w:r w:rsidRPr="607D7343" w:rsidR="24E21221">
        <w:rPr>
          <w:rFonts w:ascii="Lato" w:hAnsi="Lato" w:eastAsia="Lato" w:cs="Lato"/>
          <w:color w:val="202122"/>
          <w:sz w:val="28"/>
          <w:szCs w:val="28"/>
        </w:rPr>
        <w:t xml:space="preserve"> (AWS </w:t>
      </w:r>
      <w:r w:rsidRPr="607D7343" w:rsidR="24E21221">
        <w:rPr>
          <w:rFonts w:ascii="Lato" w:hAnsi="Lato" w:eastAsia="Lato" w:cs="Lato"/>
          <w:color w:val="202122"/>
          <w:sz w:val="28"/>
          <w:szCs w:val="28"/>
        </w:rPr>
        <w:t>Codecommit</w:t>
      </w:r>
      <w:r w:rsidRPr="607D7343" w:rsidR="24E21221">
        <w:rPr>
          <w:rFonts w:ascii="Lato" w:hAnsi="Lato" w:eastAsia="Lato" w:cs="Lato"/>
          <w:color w:val="202122"/>
          <w:sz w:val="28"/>
          <w:szCs w:val="28"/>
        </w:rPr>
        <w:t xml:space="preserve">, </w:t>
      </w:r>
      <w:r w:rsidRPr="607D7343" w:rsidR="24E21221">
        <w:rPr>
          <w:rFonts w:ascii="Lato" w:hAnsi="Lato" w:eastAsia="Lato" w:cs="Lato"/>
          <w:color w:val="202122"/>
          <w:sz w:val="28"/>
          <w:szCs w:val="28"/>
        </w:rPr>
        <w:t>CodeBuild</w:t>
      </w:r>
      <w:r w:rsidRPr="607D7343" w:rsidR="24E21221">
        <w:rPr>
          <w:rFonts w:ascii="Lato" w:hAnsi="Lato" w:eastAsia="Lato" w:cs="Lato"/>
          <w:color w:val="202122"/>
          <w:sz w:val="28"/>
          <w:szCs w:val="28"/>
        </w:rPr>
        <w:t xml:space="preserve">, </w:t>
      </w:r>
      <w:r w:rsidRPr="607D7343" w:rsidR="24E21221">
        <w:rPr>
          <w:rFonts w:ascii="Lato" w:hAnsi="Lato" w:eastAsia="Lato" w:cs="Lato"/>
          <w:color w:val="202122"/>
          <w:sz w:val="28"/>
          <w:szCs w:val="28"/>
        </w:rPr>
        <w:t>CodeDeploy</w:t>
      </w:r>
      <w:r w:rsidRPr="607D7343" w:rsidR="24E21221">
        <w:rPr>
          <w:rFonts w:ascii="Lato" w:hAnsi="Lato" w:eastAsia="Lato" w:cs="Lato"/>
          <w:color w:val="202122"/>
          <w:sz w:val="28"/>
          <w:szCs w:val="28"/>
        </w:rPr>
        <w:t>, S3 bucket, Route53)</w:t>
      </w:r>
    </w:p>
    <w:p w:rsidR="612116F1" w:rsidP="607D7343" w:rsidRDefault="612116F1" w14:paraId="2134C713" w14:textId="54054160">
      <w:pPr>
        <w:pStyle w:val="ListParagraph"/>
        <w:numPr>
          <w:ilvl w:val="1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607D7343" w:rsidR="612116F1">
        <w:rPr>
          <w:rFonts w:ascii="Lato" w:hAnsi="Lato" w:eastAsia="Lato" w:cs="Lato"/>
          <w:color w:val="202122"/>
          <w:sz w:val="28"/>
          <w:szCs w:val="28"/>
        </w:rPr>
        <w:t>Setting Up Version Control with AWS CodeCommit</w:t>
      </w:r>
    </w:p>
    <w:p w:rsidR="612116F1" w:rsidP="607D7343" w:rsidRDefault="612116F1" w14:paraId="22C50B2D" w14:textId="43235999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Create a new AWS </w:t>
      </w: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CodeCommit</w:t>
      </w: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repository for the project.</w:t>
      </w:r>
    </w:p>
    <w:p w:rsidR="612116F1" w:rsidP="607D7343" w:rsidRDefault="612116F1" w14:paraId="66C0361C" w14:textId="78B6935E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Set up access controls and permissions for team members.</w:t>
      </w:r>
    </w:p>
    <w:p w:rsidR="612116F1" w:rsidP="607D7343" w:rsidRDefault="612116F1" w14:paraId="26DC7AB8" w14:textId="6FC37514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Migrate existing code repositories</w:t>
      </w:r>
    </w:p>
    <w:p w:rsidR="612116F1" w:rsidP="607D7343" w:rsidRDefault="612116F1" w14:paraId="1345F846" w14:textId="788711A5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Building and </w:t>
      </w: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Testing</w:t>
      </w: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with AWS </w:t>
      </w: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CodeBuild</w:t>
      </w:r>
    </w:p>
    <w:p w:rsidR="612116F1" w:rsidP="607D7343" w:rsidRDefault="612116F1" w14:paraId="6F7F0ABF" w14:textId="4154F6B8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Configure AWS </w:t>
      </w: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CodeBuild</w:t>
      </w: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to trigger builds automatically upon code changes.</w:t>
      </w:r>
    </w:p>
    <w:p w:rsidR="612116F1" w:rsidP="607D7343" w:rsidRDefault="612116F1" w14:paraId="324C24DF" w14:textId="7A69A0D1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Define build specifications and scripts.</w:t>
      </w:r>
    </w:p>
    <w:p w:rsidR="612116F1" w:rsidP="607D7343" w:rsidRDefault="612116F1" w14:paraId="500155BB" w14:textId="4FE2BD2E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Integrate with testing frameworks for automated testing.</w:t>
      </w:r>
    </w:p>
    <w:p w:rsidR="612116F1" w:rsidP="607D7343" w:rsidRDefault="612116F1" w14:paraId="5B9C708F" w14:textId="3A36A0D4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Deployment Automation with AWS </w:t>
      </w: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CodeDeploy</w:t>
      </w:r>
    </w:p>
    <w:p w:rsidR="612116F1" w:rsidP="607D7343" w:rsidRDefault="612116F1" w14:paraId="3A550582" w14:textId="0E36A9B0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Set up deployment groups and deployment configurations in AWS </w:t>
      </w: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CodeDeploy</w:t>
      </w: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</w:p>
    <w:p w:rsidR="612116F1" w:rsidP="607D7343" w:rsidRDefault="612116F1" w14:paraId="1637E82C" w14:textId="546382D4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Define deployment scripts and configurations.</w:t>
      </w:r>
    </w:p>
    <w:p w:rsidR="612116F1" w:rsidP="607D7343" w:rsidRDefault="612116F1" w14:paraId="58D3BA20" w14:textId="4883A7BA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Integrate </w:t>
      </w: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CodeDeploy</w:t>
      </w: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with </w:t>
      </w: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CodeBuild</w:t>
      </w: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for continuous deployment.</w:t>
      </w:r>
    </w:p>
    <w:p w:rsidR="612116F1" w:rsidP="607D7343" w:rsidRDefault="612116F1" w14:paraId="66AE84B6" w14:textId="3CDB9786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Configuring AWS S3 Bucket for Storage</w:t>
      </w:r>
    </w:p>
    <w:p w:rsidR="612116F1" w:rsidP="607D7343" w:rsidRDefault="612116F1" w14:paraId="44D525E1" w14:textId="7FEBA351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Set up an S3 bucket for storing </w:t>
      </w: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application</w:t>
      </w: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</w:p>
    <w:p w:rsidR="612116F1" w:rsidP="607D7343" w:rsidRDefault="612116F1" w14:paraId="7FCB6357" w14:textId="7E504F4A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Configure access policies and permissions for secure storage.</w:t>
      </w:r>
    </w:p>
    <w:p w:rsidR="612116F1" w:rsidP="607D7343" w:rsidRDefault="612116F1" w14:paraId="73257770" w14:textId="4A66E385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Integrate </w:t>
      </w: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CodeBuild</w:t>
      </w: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and </w:t>
      </w: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CodeDeploy</w:t>
      </w: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with the S3 bucket for retrieval during deployment.</w:t>
      </w:r>
    </w:p>
    <w:p w:rsidR="612116F1" w:rsidP="607D7343" w:rsidRDefault="612116F1" w14:paraId="1602CC52" w14:textId="5F77FF3E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DNS Configuration with AWS Route 53</w:t>
      </w:r>
    </w:p>
    <w:p w:rsidR="612116F1" w:rsidP="607D7343" w:rsidRDefault="612116F1" w14:paraId="2E4CE9DD" w14:textId="32F38B14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Register domain names and configure hosted zones in Route 53.</w:t>
      </w:r>
    </w:p>
    <w:p w:rsidR="612116F1" w:rsidP="607D7343" w:rsidRDefault="612116F1" w14:paraId="7B12CFCC" w14:textId="2EBBC767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607D7343" w:rsidR="612116F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Set up DNS records for the application, including aliases for load balancing.</w:t>
      </w:r>
    </w:p>
    <w:p w:rsidRPr="00935204" w:rsidR="00935204" w:rsidP="00935204" w:rsidRDefault="00935204" w14:paraId="09BA06CB" w14:textId="77777777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</w:p>
    <w:p w:rsidR="00935204" w:rsidP="2577E405" w:rsidRDefault="00935204" w14:paraId="1234FA22" w14:textId="67988500">
      <w:pPr>
        <w:pStyle w:val="ListParagraph"/>
        <w:numPr>
          <w:ilvl w:val="0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00935204">
        <w:rPr>
          <w:rFonts w:ascii="Lato" w:hAnsi="Lato" w:eastAsia="Lato" w:cs="Lato"/>
          <w:b/>
          <w:bCs/>
          <w:color w:val="202122"/>
          <w:sz w:val="28"/>
          <w:szCs w:val="28"/>
        </w:rPr>
        <w:t>In Conclusion</w:t>
      </w:r>
      <w:r w:rsidRPr="00935204">
        <w:rPr>
          <w:rFonts w:ascii="Lato" w:hAnsi="Lato" w:eastAsia="Lato" w:cs="Lato"/>
          <w:color w:val="202122"/>
          <w:sz w:val="28"/>
          <w:szCs w:val="28"/>
        </w:rPr>
        <w:t xml:space="preserve">, applying Continuous Integration and Continuous Deployment (CI/CD) in software deployment can reduce human mistakes, inconsistencies, unexpected failures. CI/CD offers speed, efficiency, and high-quality delivery by automating tasks like code validation and deployment. It assures consistency and reliability in deployment environments, enabling collaboration among team members. For this reason, organizations </w:t>
      </w:r>
      <w:proofErr w:type="gramStart"/>
      <w:r w:rsidRPr="00935204">
        <w:rPr>
          <w:rFonts w:ascii="Lato" w:hAnsi="Lato" w:eastAsia="Lato" w:cs="Lato"/>
          <w:color w:val="202122"/>
          <w:sz w:val="28"/>
          <w:szCs w:val="28"/>
        </w:rPr>
        <w:t>are able to</w:t>
      </w:r>
      <w:proofErr w:type="gramEnd"/>
      <w:r w:rsidRPr="00935204">
        <w:rPr>
          <w:rFonts w:ascii="Lato" w:hAnsi="Lato" w:eastAsia="Lato" w:cs="Lato"/>
          <w:color w:val="202122"/>
          <w:sz w:val="28"/>
          <w:szCs w:val="28"/>
        </w:rPr>
        <w:t xml:space="preserve"> concentrate on business goals to reach customer satisfaction.</w:t>
      </w:r>
    </w:p>
    <w:p w:rsidR="00D82801" w:rsidP="78E8F078" w:rsidRDefault="00D82801" w14:paraId="022538D8" w14:textId="633CC235">
      <w:pPr>
        <w:rPr>
          <w:rFonts w:ascii="Lato" w:hAnsi="Lato" w:eastAsia="Lato" w:cs="Lato"/>
          <w:color w:val="202122"/>
          <w:sz w:val="28"/>
          <w:szCs w:val="28"/>
        </w:rPr>
      </w:pPr>
    </w:p>
    <w:p w:rsidR="00D82801" w:rsidRDefault="051F6613" w14:paraId="11694C16" w14:textId="20EEFE6C">
      <w:r w:rsidRPr="78E8F078">
        <w:rPr>
          <w:rFonts w:ascii="Lato" w:hAnsi="Lato" w:eastAsia="Lato" w:cs="Lato"/>
          <w:color w:val="202122"/>
          <w:sz w:val="28"/>
          <w:szCs w:val="28"/>
        </w:rPr>
        <w:t>The proposal has a minimum requirement of 3 pages (12-point fonts and 1.5 line spacing). You can have pictures/diagrams/dataflows to help illustrate the technologies/tools that will be used in your solution.</w:t>
      </w:r>
    </w:p>
    <w:p w:rsidR="00D82801" w:rsidP="78E8F078" w:rsidRDefault="00D82801" w14:paraId="2C078E63" w14:textId="20CA95A2"/>
    <w:sectPr w:rsidR="00D8280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54F8A"/>
    <w:multiLevelType w:val="hybridMultilevel"/>
    <w:tmpl w:val="7158BA72"/>
    <w:lvl w:ilvl="0" w:tplc="4EEADF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D2B3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EEA4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FE6C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801E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60A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B2FB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F402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FE70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2708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33395A"/>
    <w:rsid w:val="0000244C"/>
    <w:rsid w:val="00017168"/>
    <w:rsid w:val="0002663C"/>
    <w:rsid w:val="00072496"/>
    <w:rsid w:val="000E0083"/>
    <w:rsid w:val="000F144F"/>
    <w:rsid w:val="001444C7"/>
    <w:rsid w:val="00165EE2"/>
    <w:rsid w:val="0016795C"/>
    <w:rsid w:val="001720D6"/>
    <w:rsid w:val="00180701"/>
    <w:rsid w:val="00190BE1"/>
    <w:rsid w:val="0019282D"/>
    <w:rsid w:val="001A25A4"/>
    <w:rsid w:val="001B36C6"/>
    <w:rsid w:val="001B577F"/>
    <w:rsid w:val="001C11B7"/>
    <w:rsid w:val="001C6B93"/>
    <w:rsid w:val="001E1D23"/>
    <w:rsid w:val="001F2238"/>
    <w:rsid w:val="00204F96"/>
    <w:rsid w:val="0021468D"/>
    <w:rsid w:val="00226794"/>
    <w:rsid w:val="0026741F"/>
    <w:rsid w:val="00292CD6"/>
    <w:rsid w:val="00293930"/>
    <w:rsid w:val="002B04FD"/>
    <w:rsid w:val="002B1485"/>
    <w:rsid w:val="002B1F42"/>
    <w:rsid w:val="002D6CF7"/>
    <w:rsid w:val="00301AFD"/>
    <w:rsid w:val="00303C22"/>
    <w:rsid w:val="00311025"/>
    <w:rsid w:val="00320777"/>
    <w:rsid w:val="003230F3"/>
    <w:rsid w:val="00323B50"/>
    <w:rsid w:val="00347547"/>
    <w:rsid w:val="00395D85"/>
    <w:rsid w:val="003B7960"/>
    <w:rsid w:val="003C731B"/>
    <w:rsid w:val="003E771C"/>
    <w:rsid w:val="00403046"/>
    <w:rsid w:val="00404A9B"/>
    <w:rsid w:val="00415A07"/>
    <w:rsid w:val="0044330D"/>
    <w:rsid w:val="00452FD4"/>
    <w:rsid w:val="004A0F47"/>
    <w:rsid w:val="004C1BE0"/>
    <w:rsid w:val="004C338E"/>
    <w:rsid w:val="005233A1"/>
    <w:rsid w:val="00540595"/>
    <w:rsid w:val="00564B94"/>
    <w:rsid w:val="0058389E"/>
    <w:rsid w:val="005B415F"/>
    <w:rsid w:val="005B603E"/>
    <w:rsid w:val="005D318D"/>
    <w:rsid w:val="006227A7"/>
    <w:rsid w:val="0063675A"/>
    <w:rsid w:val="00637F77"/>
    <w:rsid w:val="00665D3E"/>
    <w:rsid w:val="00687268"/>
    <w:rsid w:val="006A3EFA"/>
    <w:rsid w:val="006A6890"/>
    <w:rsid w:val="006B1EB4"/>
    <w:rsid w:val="007140E7"/>
    <w:rsid w:val="0071796B"/>
    <w:rsid w:val="007253D3"/>
    <w:rsid w:val="00752911"/>
    <w:rsid w:val="007640D0"/>
    <w:rsid w:val="00767E16"/>
    <w:rsid w:val="00770B48"/>
    <w:rsid w:val="00774BBE"/>
    <w:rsid w:val="00791A3D"/>
    <w:rsid w:val="007B7DE1"/>
    <w:rsid w:val="007F4A47"/>
    <w:rsid w:val="00811439"/>
    <w:rsid w:val="00820B04"/>
    <w:rsid w:val="008271B4"/>
    <w:rsid w:val="00832402"/>
    <w:rsid w:val="00845D84"/>
    <w:rsid w:val="008872D7"/>
    <w:rsid w:val="00935204"/>
    <w:rsid w:val="0094332C"/>
    <w:rsid w:val="00961A55"/>
    <w:rsid w:val="009B3257"/>
    <w:rsid w:val="009B4AC5"/>
    <w:rsid w:val="009E141A"/>
    <w:rsid w:val="009E353C"/>
    <w:rsid w:val="009E4D34"/>
    <w:rsid w:val="00A05F5D"/>
    <w:rsid w:val="00A2641B"/>
    <w:rsid w:val="00A27308"/>
    <w:rsid w:val="00A2769A"/>
    <w:rsid w:val="00A35205"/>
    <w:rsid w:val="00A651CA"/>
    <w:rsid w:val="00A73A68"/>
    <w:rsid w:val="00A80CCF"/>
    <w:rsid w:val="00AE172B"/>
    <w:rsid w:val="00AE324E"/>
    <w:rsid w:val="00AE5559"/>
    <w:rsid w:val="00AE6737"/>
    <w:rsid w:val="00AE6940"/>
    <w:rsid w:val="00AF7203"/>
    <w:rsid w:val="00B2158D"/>
    <w:rsid w:val="00B5367D"/>
    <w:rsid w:val="00B7486D"/>
    <w:rsid w:val="00B86120"/>
    <w:rsid w:val="00B9001B"/>
    <w:rsid w:val="00BA4E11"/>
    <w:rsid w:val="00BC0BC8"/>
    <w:rsid w:val="00BC16AF"/>
    <w:rsid w:val="00BD25A0"/>
    <w:rsid w:val="00BF2508"/>
    <w:rsid w:val="00BF372C"/>
    <w:rsid w:val="00C05D48"/>
    <w:rsid w:val="00C11DF2"/>
    <w:rsid w:val="00C46846"/>
    <w:rsid w:val="00C66AD1"/>
    <w:rsid w:val="00CA6008"/>
    <w:rsid w:val="00CC03EF"/>
    <w:rsid w:val="00CC732A"/>
    <w:rsid w:val="00CD7E81"/>
    <w:rsid w:val="00CE4224"/>
    <w:rsid w:val="00CF7438"/>
    <w:rsid w:val="00D17A60"/>
    <w:rsid w:val="00D524B4"/>
    <w:rsid w:val="00D57B4F"/>
    <w:rsid w:val="00D8246A"/>
    <w:rsid w:val="00D82801"/>
    <w:rsid w:val="00D95A95"/>
    <w:rsid w:val="00DA7599"/>
    <w:rsid w:val="00DC140A"/>
    <w:rsid w:val="00DF787D"/>
    <w:rsid w:val="00E13083"/>
    <w:rsid w:val="00E70FDB"/>
    <w:rsid w:val="00EE4C63"/>
    <w:rsid w:val="00F004FC"/>
    <w:rsid w:val="00F024E4"/>
    <w:rsid w:val="00F30E3C"/>
    <w:rsid w:val="00F36E89"/>
    <w:rsid w:val="00F46593"/>
    <w:rsid w:val="00F640FE"/>
    <w:rsid w:val="00F64AC9"/>
    <w:rsid w:val="00F66D86"/>
    <w:rsid w:val="00F825FC"/>
    <w:rsid w:val="051F6613"/>
    <w:rsid w:val="08E759E5"/>
    <w:rsid w:val="0C42808A"/>
    <w:rsid w:val="0DC6EEF6"/>
    <w:rsid w:val="0ECD1086"/>
    <w:rsid w:val="14798154"/>
    <w:rsid w:val="1868849B"/>
    <w:rsid w:val="1A0454FC"/>
    <w:rsid w:val="1D49D3C5"/>
    <w:rsid w:val="1DB879E6"/>
    <w:rsid w:val="1F00DCB0"/>
    <w:rsid w:val="22404343"/>
    <w:rsid w:val="22E96FD9"/>
    <w:rsid w:val="24E21221"/>
    <w:rsid w:val="2577E405"/>
    <w:rsid w:val="29B3A75A"/>
    <w:rsid w:val="2DE446FC"/>
    <w:rsid w:val="31AE6686"/>
    <w:rsid w:val="37BA6E07"/>
    <w:rsid w:val="3CD7E3E9"/>
    <w:rsid w:val="3E66074D"/>
    <w:rsid w:val="4CCF9FB0"/>
    <w:rsid w:val="4EE71D29"/>
    <w:rsid w:val="53741764"/>
    <w:rsid w:val="565B32C4"/>
    <w:rsid w:val="5C3F5AA4"/>
    <w:rsid w:val="607D7343"/>
    <w:rsid w:val="612116F1"/>
    <w:rsid w:val="67439120"/>
    <w:rsid w:val="68DF6181"/>
    <w:rsid w:val="691D46D9"/>
    <w:rsid w:val="6ACCC7EE"/>
    <w:rsid w:val="6C0DDC92"/>
    <w:rsid w:val="6E21F210"/>
    <w:rsid w:val="6E96F719"/>
    <w:rsid w:val="6FCCF996"/>
    <w:rsid w:val="72B72029"/>
    <w:rsid w:val="73F49F81"/>
    <w:rsid w:val="78E8F078"/>
    <w:rsid w:val="79212207"/>
    <w:rsid w:val="797017B8"/>
    <w:rsid w:val="7A33395A"/>
    <w:rsid w:val="7B6E164E"/>
    <w:rsid w:val="7BA3ED75"/>
    <w:rsid w:val="7BDDFE05"/>
    <w:rsid w:val="7D9FE27D"/>
    <w:rsid w:val="7DF80EA9"/>
    <w:rsid w:val="7EC4C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395A"/>
  <w15:chartTrackingRefBased/>
  <w15:docId w15:val="{5B1107C4-3B2E-4D60-A240-F9586086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8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jp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Nguyen, Cong Chi Tai</dc:creator>
  <keywords/>
  <dc:description/>
  <lastModifiedBy>Nguyen, Cong Chi Tai</lastModifiedBy>
  <revision>145</revision>
  <dcterms:created xsi:type="dcterms:W3CDTF">2024-02-09T19:00:00.0000000Z</dcterms:created>
  <dcterms:modified xsi:type="dcterms:W3CDTF">2024-03-05T16:35:51.2273106Z</dcterms:modified>
</coreProperties>
</file>