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883e07d52980f7c515f070e940d422734e6e4dc"/>
    <w:p>
      <w:pPr>
        <w:pStyle w:val="Heading1"/>
      </w:pPr>
      <w:r>
        <w:t xml:space="preserve">Data Model and Mockup Data: Project workspace and readiness dashboard (M0)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— Project workspace and readiness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data/schema/schema-M0.sql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11_project_member.csv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13_project_province.csv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14_readiness_snapshot.csv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docs/spec/spec-M0.md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5 entities owned by M0: 4 stored, 1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film or content production a producer is preparing to shoot in Vietnam.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M0 §6; M0 §5.1 FR-001, FR-002; M0 §5.2 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person's access to one project, with view or edit permission.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M0 §6; M0 §5.1 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11_project_member.csv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 a project plans to shoot 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M0 §6; M0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13_project_province.csv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five gauge scores, overall readiness and next steps of a project, computed on read.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read, not stored)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M0 §6; M0 §5.2 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overall readiness of a project as recorded on one night.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M0 §6; M0 §5.1 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14_readiness_snapshot.csv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(14)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BILINGUAL_DOCUMENT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COLLAB_REQUEST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COMPLIANCE_RUN</w:t>
      </w:r>
      <w:r>
        <w:t xml:space="preserve"> </w:t>
      </w:r>
      <w:r>
        <w:t xml:space="preserve">(M2),</w:t>
      </w:r>
      <w:r>
        <w:t xml:space="preserve"> </w:t>
      </w:r>
      <w:r>
        <w:rPr>
          <w:rStyle w:val="VerbatimChar"/>
        </w:rPr>
        <w:t xml:space="preserve">DOCUMENT_SLOT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LOCATION_INTEREST</w:t>
      </w:r>
      <w:r>
        <w:t xml:space="preserve"> </w:t>
      </w:r>
      <w:r>
        <w:t xml:space="preserve">(M7),</w:t>
      </w:r>
      <w:r>
        <w:t xml:space="preserve"> </w:t>
      </w:r>
      <w:r>
        <w:rPr>
          <w:rStyle w:val="VerbatimChar"/>
        </w:rPr>
        <w:t xml:space="preserve">LOCATION_QUERY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PRECHECK_RUN</w:t>
      </w:r>
      <w:r>
        <w:t xml:space="preserve"> </w:t>
      </w:r>
      <w:r>
        <w:t xml:space="preserve">(M2),</w:t>
      </w:r>
      <w:r>
        <w:t xml:space="preserve"> </w:t>
      </w:r>
      <w:r>
        <w:rPr>
          <w:rStyle w:val="VerbatimChar"/>
        </w:rPr>
        <w:t xml:space="preserve">PRODUCER_ORGANISATION</w:t>
      </w:r>
      <w:r>
        <w:t xml:space="preserve"> </w:t>
      </w:r>
      <w:r>
        <w:t xml:space="preserve">(SYS),</w:t>
      </w:r>
      <w:r>
        <w:t xml:space="preserve"> </w:t>
      </w:r>
      <w:r>
        <w:rPr>
          <w:rStyle w:val="VerbatimChar"/>
        </w:rPr>
        <w:t xml:space="preserve">PROJECT_GLOSSARY</w:t>
      </w:r>
      <w:r>
        <w:t xml:space="preserve"> </w:t>
      </w:r>
      <w:r>
        <w:t xml:space="preserve">(M5),</w:t>
      </w:r>
      <w:r>
        <w:t xml:space="preserve"> </w:t>
      </w:r>
      <w:r>
        <w:rPr>
          <w:rStyle w:val="VerbatimChar"/>
        </w:rPr>
        <w:t xml:space="preserve">PROJECT_SHORTLIST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SEGMENT_DECISION</w:t>
      </w:r>
      <w:r>
        <w:t xml:space="preserve"> </w:t>
      </w:r>
      <w:r>
        <w:t xml:space="preserve">(M1),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26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project"/>
    <w:p>
      <w:pPr>
        <w:pStyle w:val="Heading3"/>
      </w:pPr>
      <w:r>
        <w:t xml:space="preserve">PROJECT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("belongs to ProducerOrganisation"); M0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ENUM(feature, documentary, commercial, tv, music_video)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ENUM(A, B,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FR-001; M1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(Opt), FR-002 (after today); M5 §5.1 FR-007 (Req) — see Type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buffer_days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§5.1 FR-007 (0 / 7 / 14 / 21); M2 §5.1 FR-017 (default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shoot_days_vn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crew_size_band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ENUM(u15, 15_50, o50)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ENUM(draft, preparing, archived)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FR-002; M0 §6; M0 §5.2 BR-005 (archived,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FR-002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producer_org_id + project_name — proposed (open question).</w:t>
      </w:r>
    </w:p>
    <w:bookmarkEnd w:id="22"/>
    <w:bookmarkStart w:id="23" w:name="project_member"/>
    <w:p>
      <w:pPr>
        <w:pStyle w:val="Heading3"/>
      </w:pPr>
      <w:r>
        <w:t xml:space="preserve">PROJECT_MEMBER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(user_id); M0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invitee_email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ENUM(view, edit)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 (owner not in the set — see Structural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invite_status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accepted)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FR-004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invitee_email (the invited address); project_id + user_id once accepted.</w:t>
      </w:r>
    </w:p>
    <w:bookmarkEnd w:id="23"/>
    <w:bookmarkStart w:id="24" w:name="project_province"/>
    <w:p>
      <w:pPr>
        <w:pStyle w:val="Heading3"/>
      </w:pPr>
      <w:r>
        <w:t xml:space="preserve">PROJECT_PROVINCE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FR-001 (provinces ARRAY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province_id.</w:t>
      </w:r>
    </w:p>
    <w:bookmarkEnd w:id="24"/>
    <w:bookmarkStart w:id="25" w:name="readiness_snapshot"/>
    <w:p>
      <w:pPr>
        <w:pStyle w:val="Heading3"/>
      </w:pPr>
      <w:r>
        <w:t xml:space="preserve">READINESS_SNAPSHOT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snapshot_id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snapshot_date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§5.1 FR-008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FR-009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snapshot_date (one per night, M0 FR-008).</w:t>
      </w:r>
    </w:p>
    <w:bookmarkEnd w:id="25"/>
    <w:bookmarkEnd w:id="26"/>
    <w:bookmarkStart w:id="27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producer organisation owns zero or more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owned by exactly one producer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§6 ("has many Projects (M0)"); M0 §6 ("belongs to ProducerOrganisation")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||--|{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gives access to one or more project 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member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FR-001 ("make the creator its owner")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joins zero or more projects as a project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member is zero or one user account (none while an invitation is pending)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("belongs to Project and UserAccount"); M0 §5.1 FR-004 (invitee_email, invite_status pending); M0 §3 US-3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plans to shoot in zero or more project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province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PROJECT_PROVINCE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FR-001 provinces Opt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is planned as zero or more project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province is exactly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PROJECT_PROVINCE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(province_id); 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measured by zero or more readiness snapshots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readiness snapshot measures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READINESS_SNAPSHOT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§6; M0 §5.1 FR-008 (nightly)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configured by zero or more segment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segment decision configures zero or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 §6 ("belongs to Project (M0) once saved"); M1 §3 Edge cases (nothing stored before saving)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linked to zero or more pre-check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pre-check run is linked to zero or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("may belong to a Project"); M2 §3 US-1 (guest, no sign-up)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is checked by zero or more compliance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compliance run checks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COMPLIANCE_RUN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 §6 ("belongs to Project")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may be searched for by zero or more location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query belongs to zero or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("may belong to Project"); M3 §5.1 FR-011 project_id Opt; M3 §5.2 BR-009 (guests search without a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keeps zero or more shortlist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shortlist entry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PROJECT_SHORTLIST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sends zero or more collaboration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collaboration request is sent for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COLLAB_REQUEST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§6; M4 §5.1 FR-012 project_id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needs zero or more document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document slot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DOCUMENT_SLOT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("belongs to Project"); M5 §10 (document list for segment C 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has zero or more bilingual drafts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bilingual draft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BILINGUAL_DOCUMENT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(project_id)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defines zero or more glossary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glossary term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PROJECT_GLOSSARY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§6 ("belongs to Project"); M5 §5.2 BR-006 ("stored with the project")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declares zero or more location interests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interest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LOCATION_INTEREST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FR-001 project_id Req</w:t>
            </w:r>
          </w:p>
        </w:tc>
      </w:tr>
    </w:tbl>
    <w:bookmarkEnd w:id="27"/>
    <w:bookmarkStart w:id="31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M0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2638926"/>
            <wp:effectExtent b="0" l="0" r="0" t="0"/>
            <wp:docPr descr="ERD M0" title="" id="29" name="Picture"/>
            <a:graphic>
              <a:graphicData uri="http://schemas.openxmlformats.org/drawingml/2006/picture">
                <pic:pic>
                  <pic:nvPicPr>
                    <pic:cNvPr descr="erd-views/erd-M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1"/>
    <w:bookmarkStart w:id="32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composite key (project_id, province_id): every non-key column describes the whole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readiness_total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READINESS_SNAPSHOT.readiness_total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nightly history cannot be recomputed later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once a night, never updated</w:t>
            </w:r>
          </w:p>
        </w:tc>
      </w:tr>
    </w:tbl>
    <w:bookmarkEnd w:id="32"/>
    <w:bookmarkStart w:id="33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data/schema/schema-M0.sql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Scores are computed only in the database 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v_project_readiness</w:t>
            </w:r>
            <w:r>
              <w:rPr>
                <w:sz w:val="17"/>
              </w:rPr>
              <w:t xml:space="preserve">; the interface never recomputes them.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v_project_readiness</w:t>
            </w:r>
            <w:r>
              <w:rPr>
                <w:sz w:val="17"/>
              </w:rPr>
              <w:t xml:space="preserve">; seed_rules.readiness() recomputes the latest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14_readiness_snapshot.csv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2026-09-27 · 68.75 — 68.75 = formula of M0 §9 on the seed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Gauges shown depend on segment: segment C has no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Dossier &amp; 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gauge;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Logistics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is shown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phase 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seed_rules: no Article 13 slot on a segment C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Monsoon Signal · C · draft — Monsoon Signal (segment C)</w:t>
            </w:r>
            <w:r>
              <w:rPr>
                <w:rStyle w:val="VerbatimChar"/>
                <w:sz w:val="17"/>
              </w:rPr>
              <w:t xml:space="preserve">34_document_slot.csv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SERVICE_CONTRACT_C · missing — its only slot is the segment C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gauge always has one next step; when a gauge is complete its next step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Done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v_project_readiness.next_actions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one action per 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Monsoon Signal · C · draft — empty project: every gauge 0 % with one first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Weights per segment are read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segment_requirements</w:t>
            </w:r>
            <w:r>
              <w:rPr>
                <w:sz w:val="17"/>
              </w:rPr>
              <w:t xml:space="preserve">, never hard-coded.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(weights and items per segment) read by the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08_segment_requirement.csv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 · ART13_LICENCE · false — segment C: licence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are archived, never deleted. An archived project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) is read-only for its members, leaves the project list, and keeps its documents, requests and notices.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RLS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ck_project_stage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(draft, preparing, archived); policy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rls_project_archived_read_only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Harbour Lights (cancelled) · A · archived — Harbour Lights (cancelled) is archived, not deleted</w:t>
            </w:r>
          </w:p>
        </w:tc>
      </w:tr>
    </w:tbl>
    <w:bookmarkEnd w:id="33"/>
    <w:bookmarkStart w:id="34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data/schema/schema-M0.sql</w:t>
      </w:r>
      <w:r>
        <w:t xml:space="preserve"> </w:t>
      </w:r>
      <w:r>
        <w:t xml:space="preserve">— 4 tables in load order: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project_province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readiness_snapshot</w:t>
      </w:r>
      <w:r>
        <w:t xml:space="preserve">; 6 foreign keys; 8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4"/>
    <w:bookmarkStart w:id="35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files of this module, 43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200-char name, 500-char logline, 0 days in Vietnam, buffer 0, 2031-12-31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Monsoon Signal</w:t>
            </w:r>
            <w:r>
              <w:rPr>
                <w:sz w:val="17"/>
              </w:rPr>
              <w:t xml:space="preserve">: no date, no member but owner, no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Quiet Harbour Blues</w:t>
            </w:r>
            <w:r>
              <w:rPr>
                <w:sz w:val="17"/>
              </w:rPr>
              <w:t xml:space="preserve">: safe deadline already passed;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Harbour Lights</w:t>
            </w:r>
            <w:r>
              <w:rPr>
                <w:sz w:val="17"/>
              </w:rPr>
              <w:t xml:space="preserve">: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11_project_member.csv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with only an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invitation to an address with no account (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); member whose account was deactivated,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13_project_province.csv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projects with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14_readiness_snapshot.csv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0.00 and 100.00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Monsoon Signal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Harbour Lights</w:t>
            </w:r>
            <w:r>
              <w:rPr>
                <w:sz w:val="17"/>
              </w:rPr>
              <w:t xml:space="preserve">: no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</w:tbl>
    <w:bookmarkEnd w:id="35"/>
    <w:bookmarkStart w:id="38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Lantern Street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Rice and Salt · B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Monsoon Signal · C ·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music_video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Quiet Harbour Blues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Rice and Salt · B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Monsoon Signal · C ·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PROJECT.crew_size_band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PROJECT.crew_size_band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15_50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PROJECT.crew_size_band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Lantern Street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The Very Long Road from the No · B ·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preparing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PROJECT_MEMBER.permission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daniel.okafor@kestrelpictures. · view ·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PROJECT_MEMBER.permission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</w:t>
            </w:r>
            <w:r>
              <w:rPr>
                <w:sz w:val="17"/>
              </w:rPr>
              <w:t xml:space="preserve"> </w:t>
            </w:r>
            <w:hyperlink r:id="rId36">
              <w:r>
                <w:rPr>
                  <w:rStyle w:val="Hyperlink"/>
                </w:rPr>
                <w:t xml:space="preserve">sophie.laurent@lumierenord.exa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edit ·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PROJECT_MEMBER.invite_status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</w:t>
            </w:r>
            <w:r>
              <w:rPr>
                <w:sz w:val="17"/>
              </w:rPr>
              <w:t xml:space="preserve"> </w:t>
            </w:r>
            <w:hyperlink r:id="rId37">
              <w:r>
                <w:rPr>
                  <w:rStyle w:val="Hyperlink"/>
                </w:rPr>
                <w:t xml:space="preserve">seo.yeon.kim@harbourline.examp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view ·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PROJECT_MEMBER.invite_status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 row(s), e.g.</w:t>
            </w:r>
            <w:r>
              <w:rPr>
                <w:sz w:val="17"/>
              </w:rPr>
              <w:t xml:space="preserve"> </w:t>
            </w:r>
            <w:hyperlink r:id="rId36">
              <w:r>
                <w:rPr>
                  <w:rStyle w:val="Hyperlink"/>
                </w:rPr>
                <w:t xml:space="preserve">sophie.laurent@lumierenord.exa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edit · accepted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(plans to shoot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READINESS_SNAPSHOT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measured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SEGMENT_DECISION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configured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Quiet Harbour Blues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PRECHECK_RUN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(may be linked 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COMPLIANCE_RUN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checked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LOCATION_QUERY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(may be searched for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PROJECT_SHORTLIST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(keeps)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COLLAB_REQUEST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(sends)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Harbour Lights (cancelled) · A ·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(needs)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BILINGUAL_DOCUMENT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(has drafts)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PROJECT_GLOSSARY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(defines terms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 Above the Terraces · A · preparing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(declares)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Harbour Lights (cancelled) · A · archived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 ≤ 200, logline ≤ 500 characters (M0 §5.1 FR-001)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Very Long Road from the Northern M · B · draft — 200-character name, 500-character logline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Buffer ≥ 0 days; days in Vietnam ≥ 0 (M2 BR-006)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09_project.csv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Very Long Road from the Northern M · B · draft — buffer 0, 0 days, first day 31/12/2031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 0–100 (M0 §5.1 FR-008)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14_readiness_snapshot.csv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2026-09-25 · 0.00 — 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 0–100 (M0 §5.1 FR-008)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14_readiness_snapshot.csv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2026-09-27 · 100.00 — 100.00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5 of 5 rules have their rows named in section 7.</w:t>
      </w:r>
    </w:p>
    <w:bookmarkEnd w:id="38"/>
    <w:bookmarkStart w:id="39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</w:t>
      </w:r>
      <w:r>
        <w:t xml:space="preserve"> </w:t>
      </w:r>
      <w:r>
        <w:rPr>
          <w:rStyle w:val="VerbatimChar"/>
        </w:rPr>
        <w:t xml:space="preserve">PROJECT.logline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PROJECT_MEMBER.invitee_email</w:t>
      </w:r>
      <w:r>
        <w:t xml:space="preserve">.</w:t>
      </w:r>
    </w:p>
    <w:bookmarkEnd w:id="39"/>
    <w:bookmarkStart w:id="40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M0. All other open points of the module are in</w:t>
      </w:r>
      <w:r>
        <w:t xml:space="preserve"> </w:t>
      </w:r>
      <w:r>
        <w:rPr>
          <w:rStyle w:val="VerbatimChar"/>
        </w:rPr>
        <w:t xml:space="preserve">docs/spec/spec-M0.md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READINESS_VIEW, DOSSIER_CHECK, LICENSING_TIMELINE and PROVINCE_READINESS computed on read, never stored?]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(M0/M2/M3 owners)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is an invitation to an email without an account stored until accepted?]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 project be deleted or only archived? What happens to its documents, requests and notices?]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M0 §5.2 BR-005: archived, never deleted (</w:t>
            </w:r>
            <w:r>
              <w:rPr>
                <w:rStyle w:val="VerbatimChar"/>
                <w:sz w:val="17"/>
              </w:rPr>
              <w:t xml:space="preserve">stage = archived</w:t>
            </w:r>
            <w:r>
              <w:rPr>
                <w:sz w:val="17"/>
              </w:rPr>
              <w:t xml:space="preserve">, M0 §5.1 FR-002); read-only; documents, requests and notices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PROJECT_MEMBER.permission, and which function accepts an invitation?]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 a creation time to PROJECT and LOCATION_QUERY so the demand index can be filtered by period (M10 FR-003, FR-005)?]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M0, M3,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0"/>
    <w:bookmarkStart w:id="41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41"/>
    <w:bookmarkEnd w:id="42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37" Type="http://schemas.openxmlformats.org/officeDocument/2006/relationships/hyperlink" Target="mailto:seo.yeon.kim@harbourline.examp" TargetMode="External"/><Relationship Id="rId36" Type="http://schemas.openxmlformats.org/officeDocument/2006/relationships/hyperlink" Target="mailto:sophie.laurent@lumierenord.exa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mailto:seo.yeon.kim@harbourline.examp" TargetMode="External"/><Relationship Id="rId36" Type="http://schemas.openxmlformats.org/officeDocument/2006/relationships/hyperlink" Target="mailto:sophie.laurent@lumierenord.ex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2026-10-28T21:18:31Z</dcterms:created>
  <dcterms:modified xsi:type="dcterms:W3CDTF">2026-10-28T21:18:31Z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