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08-my-account"/>
    <w:p>
      <w:pPr>
        <w:pStyle w:val="Heading1"/>
      </w:pPr>
      <w:r>
        <w:t xml:space="preserve">Screen Spec: SC-08 My account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My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docs/spec/spec-SYS.md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img/SC-08.png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SYS, item #23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Details and preferences.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30/09/2026; includes the</w:t>
      </w:r>
      <w:r>
        <w:t xml:space="preserve"> </w:t>
      </w:r>
      <w:r>
        <w:rPr>
          <w:iCs/>
          <w:i/>
        </w:rPr>
        <w:t xml:space="preserve">Delete my account</w:t>
      </w:r>
      <w:r>
        <w:t xml:space="preserve"> </w:t>
      </w:r>
      <w:r>
        <w:t xml:space="preserve">area decided on 30/09/2026 (SYS BR-005).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signed-in user clicks their name in the navigation bar and chooses</w:t>
      </w:r>
      <w:r>
        <w:t xml:space="preserve"> </w:t>
      </w:r>
      <w:r>
        <w:rPr>
          <w:iCs/>
          <w:i/>
        </w:rPr>
        <w:t xml:space="preserve">My account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saves and stays, opens</w:t>
      </w:r>
      <w:r>
        <w:t xml:space="preserve"> </w:t>
      </w:r>
      <w:r>
        <w:rPr>
          <w:rStyle w:val="VerbatimChar"/>
        </w:rPr>
        <w:t xml:space="preserve">SC-09</w:t>
      </w:r>
      <w:r>
        <w:t xml:space="preserve">,</w:t>
      </w:r>
      <w:r>
        <w:t xml:space="preserve"> </w:t>
      </w:r>
      <w:r>
        <w:rPr>
          <w:rStyle w:val="VerbatimChar"/>
        </w:rPr>
        <w:t xml:space="preserve">SC-42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SC-43</w:t>
      </w:r>
      <w:r>
        <w:t xml:space="preserve">, or deletes the account and is signed out to</w:t>
      </w:r>
      <w:r>
        <w:t xml:space="preserve"> </w:t>
      </w:r>
      <w:r>
        <w:rPr>
          <w:rStyle w:val="VerbatimChar"/>
        </w:rPr>
        <w:t xml:space="preserve">SC-01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796993"/>
            <wp:effectExtent b="0" l="0" r="0" t="0"/>
            <wp:docPr descr="SC-08" title="" id="22" name="Picture"/>
            <a:graphic>
              <a:graphicData uri="http://schemas.openxmlformats.org/drawingml/2006/picture">
                <pic:pic>
                  <pic:nvPicPr>
                    <pic:cNvPr descr="img/SC-0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6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avatar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explanation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2–120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Role in the crew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crew_role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Producer / Director / Production coordinator / Line producer /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enum, 5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/ production company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2–200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Country of headquarters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country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ISO 3166-1 alpha-2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codes from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Website or company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 URL if provided; ≤ 300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changes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enabled only when a field changed and all are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 (read-only)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email_verified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Change password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sends a reset link (FR-003)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 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vi /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enum, 2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Documents you 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acceptance timestamp (CONSENT)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Notifications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Delete my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explanation of SYS 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Deletion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client-side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(to delete)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equal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DELETE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Delete my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account_status = deactivated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(FR-004)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until row 15 matches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sections filled from the account;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Save changes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disabled until something changes;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Delete my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disabled.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applicable — every required field was collected at sign-up. An account without an organisation (created before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org_name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became required) shows the field empty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Please add your organisation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 for each card; on save the button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Saving…</w:t>
            </w:r>
            <w:r>
              <w:rPr>
                <w:sz w:val="17"/>
              </w:rPr>
              <w:t xml:space="preserve">; on delete the whole page is locked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Deleting your account…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 / save /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Invalid field: message under it, nothing saved. Save fails: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Your changes were not saved — try again</w:t>
            </w:r>
            <w:r>
              <w:rPr>
                <w:sz w:val="17"/>
              </w:rPr>
              <w:t xml:space="preserve">, typed values kept. Delete fails: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Your account was not deleted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nothing changes.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/ server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Save: 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Changes saved</w:t>
            </w:r>
            <w:r>
              <w:rPr>
                <w:sz w:val="17"/>
              </w:rPr>
              <w:t xml:space="preserve">. Language: the page re-renders in the chosen language. Delete: signed out and taken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Your account has been deleted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 / language change / delete succeeded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Updates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full_name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crew_role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country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Change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Sends a single-use reset link to the account email;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Check your 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locale</w:t>
            </w:r>
            <w:r>
              <w:rPr>
                <w:sz w:val="17"/>
              </w:rPr>
              <w:t xml:space="preserve">, sets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cookie, re-renders the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document version that was 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SC-43 / SC-42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Open the notification centre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Delete my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account_status = deactivated</w:t>
            </w:r>
            <w:r>
              <w:rPr>
                <w:sz w:val="17"/>
              </w:rPr>
              <w:t xml:space="preserve">, ends every session, schedules anonymisation within 30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email is the sign-in identity and one account per email; it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shown read-only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§3 US-1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role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 shown as editable</w:t>
            </w:r>
            <w:r>
              <w:rPr>
                <w:sz w:val="17"/>
              </w:rPr>
              <w:t xml:space="preserve">; it is set in the database and changed only by an admin.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BR-002;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Delete my 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deactivates at once and removes all access; name, email and phone are anonymised within 30 days; projects, uploads, access logs and approvals stay and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 hard delete.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Deletion requires typing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DELETE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exactly; the button stays disabled until it matches.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BR-005 (irreversible 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Consent records are read-only; the table lists each accepted document version with its timestamp.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BR-003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spec-SYS.md (F-SYS-01)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Edit the account details collected at sign-up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spec-SYS.md (F-SYS-03)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 password by reset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spec-SYS.md (F-SYS-04)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Deactivate the account (</w:t>
            </w:r>
            <w:r>
              <w:rPr>
                <w:rStyle w:val="VerbatimChar"/>
                <w:sz w:val="17"/>
              </w:rPr>
              <w:t xml:space="preserve">account_status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spec-SYS.md (F-SYS-05)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Choose and remember the interface language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one column; order is Profile, Sign-in, Language, Documents, Notifications, Delete.</w:t>
      </w:r>
    </w:p>
    <w:p>
      <w:pPr>
        <w:numPr>
          <w:ilvl w:val="0"/>
          <w:numId w:val="1002"/>
        </w:numPr>
        <w:pStyle w:val="Compact"/>
      </w:pPr>
      <w:r>
        <w:t xml:space="preserve">Every field has a real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; errors are linked with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and announced when they appear.</w:t>
      </w:r>
    </w:p>
    <w:p>
      <w:pPr>
        <w:numPr>
          <w:ilvl w:val="0"/>
          <w:numId w:val="1002"/>
        </w:numPr>
        <w:pStyle w:val="Compact"/>
      </w:pPr>
      <w:r>
        <w:t xml:space="preserve">The delete area is a separate landmark with a heading; the confirmation field states the exact word in its label.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SYS BR-005 anonymises name, email and phone, but SYS §5.1 has no phone field for an account — which phone field is meant?]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May a member turn off email notifications (per event type or all), or is every notification always emailed?]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img/SC-08.png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docs/spec/spec-SYS.md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2026-10-28T21:18:40Z</dcterms:created>
  <dcterms:modified xsi:type="dcterms:W3CDTF">2026-10-28T21:18:40Z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