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8E0B27" w14:textId="6F8D46D7" w:rsidR="00055CFD" w:rsidRDefault="007A3602" w:rsidP="007A3602">
      <w:pPr>
        <w:widowControl w:val="0"/>
        <w:contextualSpacing/>
        <w:rPr>
          <w:rFonts w:ascii="TH SarabunPSK" w:hAnsi="TH SarabunPSK" w:cs="TH SarabunPSK"/>
          <w:b/>
          <w:bCs/>
          <w:sz w:val="52"/>
          <w:szCs w:val="52"/>
        </w:rPr>
      </w:pPr>
      <w:r w:rsidRPr="00055CFD">
        <w:rPr>
          <w:rFonts w:ascii="TH SarabunPSK" w:hAnsi="TH SarabunPSK" w:cs="TH SarabunPSK"/>
          <w:b/>
          <w:bCs/>
          <w:sz w:val="52"/>
          <w:szCs w:val="52"/>
        </w:rPr>
        <w:t xml:space="preserve">Applications </w:t>
      </w:r>
      <w:r w:rsidR="00457F31">
        <w:rPr>
          <w:rFonts w:ascii="TH SarabunPSK" w:hAnsi="TH SarabunPSK" w:cs="TH SarabunPSK"/>
          <w:b/>
          <w:bCs/>
          <w:sz w:val="52"/>
          <w:szCs w:val="52"/>
        </w:rPr>
        <w:t xml:space="preserve">&amp; </w:t>
      </w:r>
      <w:r w:rsidR="00457F31" w:rsidRPr="00457F31">
        <w:rPr>
          <w:rFonts w:ascii="TH SarabunPSK" w:hAnsi="TH SarabunPSK" w:cs="TH SarabunPSK"/>
          <w:b/>
          <w:bCs/>
          <w:sz w:val="52"/>
          <w:szCs w:val="52"/>
        </w:rPr>
        <w:t xml:space="preserve">Use Cases </w:t>
      </w:r>
      <w:r w:rsidRPr="00055CFD">
        <w:rPr>
          <w:rFonts w:ascii="TH SarabunPSK" w:hAnsi="TH SarabunPSK" w:cs="TH SarabunPSK"/>
          <w:b/>
          <w:bCs/>
          <w:sz w:val="52"/>
          <w:szCs w:val="52"/>
        </w:rPr>
        <w:t xml:space="preserve">of Agentic AI and AI Tools in </w:t>
      </w:r>
    </w:p>
    <w:p w14:paraId="7508AA09" w14:textId="4A2E5BF3" w:rsidR="007A3602" w:rsidRPr="007A3602" w:rsidRDefault="007A3602" w:rsidP="007A3602">
      <w:pPr>
        <w:widowControl w:val="0"/>
        <w:contextualSpacing/>
        <w:rPr>
          <w:rFonts w:ascii="TH SarabunPSK" w:hAnsi="TH SarabunPSK" w:cs="TH SarabunPSK"/>
          <w:sz w:val="40"/>
        </w:rPr>
      </w:pPr>
      <w:r w:rsidRPr="00CD2831">
        <w:rPr>
          <w:rFonts w:ascii="TH SarabunPSK" w:hAnsi="TH SarabunPSK" w:cs="TH SarabunPSK"/>
          <w:b/>
          <w:bCs/>
          <w:color w:val="C00000"/>
          <w:sz w:val="52"/>
          <w:szCs w:val="52"/>
        </w:rPr>
        <w:t>Production Planning</w:t>
      </w:r>
      <w:r w:rsidRPr="00055CFD">
        <w:rPr>
          <w:rFonts w:ascii="TH SarabunPSK" w:hAnsi="TH SarabunPSK" w:cs="TH SarabunPSK"/>
          <w:b/>
          <w:bCs/>
          <w:sz w:val="52"/>
          <w:szCs w:val="52"/>
        </w:rPr>
        <w:t xml:space="preserve"> &amp; Control: </w:t>
      </w:r>
      <w:r w:rsidRPr="007A3602">
        <w:rPr>
          <w:rFonts w:ascii="TH SarabunPSK" w:hAnsi="TH SarabunPSK" w:cs="TH SarabunPSK"/>
          <w:sz w:val="40"/>
        </w:rPr>
        <w:t>for Industrial Products such as Rubber Parts, Medical Parts, Silicone Parts, Plastic Mold, IT and Automation Solutions.</w:t>
      </w:r>
    </w:p>
    <w:p w14:paraId="303C7E4F" w14:textId="77777777" w:rsidR="007A3602" w:rsidRPr="007A3602" w:rsidRDefault="007A3602" w:rsidP="007A3602">
      <w:pPr>
        <w:widowControl w:val="0"/>
        <w:contextualSpacing/>
        <w:rPr>
          <w:rFonts w:ascii="TH SarabunPSK" w:hAnsi="TH SarabunPSK" w:cs="TH SarabunPSK"/>
          <w:sz w:val="40"/>
        </w:rPr>
      </w:pPr>
    </w:p>
    <w:p w14:paraId="6C0DF272" w14:textId="75DB4FE0" w:rsidR="007A3602" w:rsidRPr="007A3602" w:rsidRDefault="007A3602" w:rsidP="007A3602">
      <w:pPr>
        <w:widowControl w:val="0"/>
        <w:contextualSpacing/>
        <w:rPr>
          <w:rFonts w:ascii="TH SarabunPSK" w:hAnsi="TH SarabunPSK" w:cs="TH SarabunPSK"/>
          <w:sz w:val="40"/>
        </w:rPr>
      </w:pPr>
      <w:r w:rsidRPr="007A3602">
        <w:rPr>
          <w:rFonts w:ascii="TH SarabunPSK" w:hAnsi="TH SarabunPSK" w:cs="TH SarabunPSK"/>
          <w:sz w:val="40"/>
          <w:cs/>
        </w:rPr>
        <w:t>เนื้อหา</w:t>
      </w:r>
      <w:r w:rsidR="00055CFD" w:rsidRPr="007A3602">
        <w:rPr>
          <w:rFonts w:ascii="TH SarabunPSK" w:hAnsi="TH SarabunPSK" w:cs="TH SarabunPSK"/>
          <w:sz w:val="40"/>
          <w:cs/>
        </w:rPr>
        <w:t>ใน</w:t>
      </w:r>
      <w:r w:rsidR="00D357D3">
        <w:rPr>
          <w:rFonts w:ascii="TH SarabunPSK" w:hAnsi="TH SarabunPSK" w:cs="TH SarabunPSK" w:hint="cs"/>
          <w:sz w:val="40"/>
          <w:cs/>
        </w:rPr>
        <w:t>บท</w:t>
      </w:r>
      <w:r w:rsidR="00055CFD" w:rsidRPr="007A3602">
        <w:rPr>
          <w:rFonts w:ascii="TH SarabunPSK" w:hAnsi="TH SarabunPSK" w:cs="TH SarabunPSK"/>
          <w:sz w:val="40"/>
          <w:cs/>
        </w:rPr>
        <w:t xml:space="preserve">นี้ </w:t>
      </w:r>
      <w:r w:rsidRPr="007A3602">
        <w:rPr>
          <w:rFonts w:ascii="TH SarabunPSK" w:hAnsi="TH SarabunPSK" w:cs="TH SarabunPSK"/>
          <w:sz w:val="40"/>
          <w:cs/>
        </w:rPr>
        <w:t>สำหรับ</w:t>
      </w:r>
      <w:r w:rsidRPr="007A3602">
        <w:rPr>
          <w:rFonts w:ascii="TH SarabunPSK" w:hAnsi="TH SarabunPSK" w:cs="TH SarabunPSK"/>
          <w:sz w:val="40"/>
        </w:rPr>
        <w:t xml:space="preserve"> </w:t>
      </w:r>
      <w:r w:rsidRPr="007A3602">
        <w:rPr>
          <w:rFonts w:ascii="TH SarabunPSK" w:hAnsi="TH SarabunPSK" w:cs="TH SarabunPSK"/>
          <w:b/>
          <w:bCs/>
          <w:sz w:val="40"/>
          <w:cs/>
        </w:rPr>
        <w:t>ผู้บริหารระดับสูง (</w:t>
      </w:r>
      <w:r w:rsidRPr="007A3602">
        <w:rPr>
          <w:rFonts w:ascii="TH SarabunPSK" w:hAnsi="TH SarabunPSK" w:cs="TH SarabunPSK"/>
          <w:b/>
          <w:bCs/>
          <w:sz w:val="40"/>
        </w:rPr>
        <w:t>C-Level / Factory Directors / VP of Operations)</w:t>
      </w:r>
      <w:r w:rsidRPr="007A3602">
        <w:rPr>
          <w:rFonts w:ascii="TH SarabunPSK" w:hAnsi="TH SarabunPSK" w:cs="TH SarabunPSK"/>
          <w:sz w:val="40"/>
        </w:rPr>
        <w:t xml:space="preserve"> </w:t>
      </w:r>
      <w:r w:rsidR="00055CFD">
        <w:rPr>
          <w:rFonts w:ascii="TH SarabunPSK" w:hAnsi="TH SarabunPSK" w:cs="TH SarabunPSK" w:hint="cs"/>
          <w:sz w:val="40"/>
          <w:cs/>
        </w:rPr>
        <w:t>จึงมุ่ง</w:t>
      </w:r>
      <w:r w:rsidRPr="007A3602">
        <w:rPr>
          <w:rFonts w:ascii="TH SarabunPSK" w:hAnsi="TH SarabunPSK" w:cs="TH SarabunPSK"/>
          <w:sz w:val="40"/>
          <w:cs/>
        </w:rPr>
        <w:t>เน้นไปที่</w:t>
      </w:r>
      <w:r w:rsidRPr="007A3602">
        <w:rPr>
          <w:rFonts w:ascii="TH SarabunPSK" w:hAnsi="TH SarabunPSK" w:cs="TH SarabunPSK"/>
          <w:sz w:val="40"/>
        </w:rPr>
        <w:t xml:space="preserve"> </w:t>
      </w:r>
      <w:r w:rsidRPr="007A3602">
        <w:rPr>
          <w:rFonts w:ascii="TH SarabunPSK" w:hAnsi="TH SarabunPSK" w:cs="TH SarabunPSK"/>
          <w:b/>
          <w:bCs/>
          <w:sz w:val="40"/>
        </w:rPr>
        <w:t xml:space="preserve">Business Value, ROI, </w:t>
      </w:r>
      <w:r w:rsidRPr="007A3602">
        <w:rPr>
          <w:rFonts w:ascii="TH SarabunPSK" w:hAnsi="TH SarabunPSK" w:cs="TH SarabunPSK"/>
          <w:b/>
          <w:bCs/>
          <w:sz w:val="40"/>
          <w:cs/>
        </w:rPr>
        <w:t xml:space="preserve">การแก้ </w:t>
      </w:r>
      <w:r w:rsidRPr="007A3602">
        <w:rPr>
          <w:rFonts w:ascii="TH SarabunPSK" w:hAnsi="TH SarabunPSK" w:cs="TH SarabunPSK"/>
          <w:b/>
          <w:bCs/>
          <w:sz w:val="40"/>
        </w:rPr>
        <w:t xml:space="preserve">Bottleneck </w:t>
      </w:r>
      <w:r w:rsidRPr="007A3602">
        <w:rPr>
          <w:rFonts w:ascii="TH SarabunPSK" w:hAnsi="TH SarabunPSK" w:cs="TH SarabunPSK"/>
          <w:b/>
          <w:bCs/>
          <w:sz w:val="40"/>
          <w:cs/>
        </w:rPr>
        <w:t xml:space="preserve">ที่ซับซ้อน และการเปลี่ยนผ่านจาก </w:t>
      </w:r>
      <w:r w:rsidRPr="007A3602">
        <w:rPr>
          <w:rFonts w:ascii="TH SarabunPSK" w:hAnsi="TH SarabunPSK" w:cs="TH SarabunPSK"/>
          <w:b/>
          <w:bCs/>
          <w:sz w:val="40"/>
        </w:rPr>
        <w:t>Passive AI (</w:t>
      </w:r>
      <w:r w:rsidRPr="007A3602">
        <w:rPr>
          <w:rFonts w:ascii="TH SarabunPSK" w:hAnsi="TH SarabunPSK" w:cs="TH SarabunPSK"/>
          <w:b/>
          <w:bCs/>
          <w:sz w:val="40"/>
          <w:cs/>
        </w:rPr>
        <w:t xml:space="preserve">แค่แสดงกราฟ/ทำนาย) ไปสู่ </w:t>
      </w:r>
      <w:r w:rsidRPr="007A3602">
        <w:rPr>
          <w:rFonts w:ascii="TH SarabunPSK" w:hAnsi="TH SarabunPSK" w:cs="TH SarabunPSK"/>
          <w:b/>
          <w:bCs/>
          <w:sz w:val="40"/>
        </w:rPr>
        <w:t>Agentic AI (</w:t>
      </w:r>
      <w:r w:rsidRPr="007A3602">
        <w:rPr>
          <w:rFonts w:ascii="TH SarabunPSK" w:hAnsi="TH SarabunPSK" w:cs="TH SarabunPSK"/>
          <w:b/>
          <w:bCs/>
          <w:sz w:val="40"/>
          <w:cs/>
        </w:rPr>
        <w:t>ตัดสินใจ วางแผน และดำเนินการแบบโปรแอคทีฟ)</w:t>
      </w:r>
    </w:p>
    <w:p w14:paraId="6E1AEC5B" w14:textId="77777777" w:rsidR="007A3602" w:rsidRPr="007A3602" w:rsidRDefault="007A3602" w:rsidP="007A3602">
      <w:pPr>
        <w:widowControl w:val="0"/>
        <w:contextualSpacing/>
        <w:rPr>
          <w:rFonts w:ascii="TH SarabunPSK" w:hAnsi="TH SarabunPSK" w:cs="TH SarabunPSK"/>
          <w:sz w:val="40"/>
        </w:rPr>
      </w:pPr>
    </w:p>
    <w:p w14:paraId="3894D93A" w14:textId="77777777" w:rsidR="007A3602" w:rsidRPr="00055CFD" w:rsidRDefault="007A3602" w:rsidP="007A3602">
      <w:pPr>
        <w:widowControl w:val="0"/>
        <w:contextualSpacing/>
        <w:rPr>
          <w:rFonts w:ascii="TH SarabunPSK" w:hAnsi="TH SarabunPSK" w:cs="TH SarabunPSK"/>
          <w:b/>
          <w:bCs/>
          <w:sz w:val="44"/>
          <w:szCs w:val="44"/>
        </w:rPr>
      </w:pPr>
      <w:r w:rsidRPr="00055CFD">
        <w:rPr>
          <w:rFonts w:ascii="TH SarabunPSK" w:hAnsi="TH SarabunPSK" w:cs="TH SarabunPSK"/>
          <w:b/>
          <w:bCs/>
          <w:sz w:val="44"/>
          <w:szCs w:val="44"/>
        </w:rPr>
        <w:t>1. Rubber &amp; Silicone Parts (</w:t>
      </w:r>
      <w:r w:rsidRPr="00055CFD">
        <w:rPr>
          <w:rFonts w:ascii="TH SarabunPSK" w:hAnsi="TH SarabunPSK" w:cs="TH SarabunPSK"/>
          <w:b/>
          <w:bCs/>
          <w:sz w:val="44"/>
          <w:szCs w:val="44"/>
          <w:cs/>
        </w:rPr>
        <w:t>ชิ้นส่วนยางและซิลิโคนอุตสาหกรรม)</w:t>
      </w:r>
    </w:p>
    <w:p w14:paraId="415E6528" w14:textId="77777777" w:rsidR="007A3602" w:rsidRPr="007A3602" w:rsidRDefault="007A3602" w:rsidP="007A3602">
      <w:pPr>
        <w:widowControl w:val="0"/>
        <w:contextualSpacing/>
        <w:rPr>
          <w:rFonts w:ascii="TH SarabunPSK" w:hAnsi="TH SarabunPSK" w:cs="TH SarabunPSK"/>
          <w:sz w:val="40"/>
        </w:rPr>
      </w:pPr>
      <w:r w:rsidRPr="007A3602">
        <w:rPr>
          <w:rFonts w:ascii="TH SarabunPSK" w:hAnsi="TH SarabunPSK" w:cs="TH SarabunPSK"/>
          <w:sz w:val="40"/>
          <w:cs/>
        </w:rPr>
        <w:t>อุตสาหกรรมนี้มีข้อจำกัดสูงเรื่อง</w:t>
      </w:r>
      <w:r w:rsidRPr="007A3602">
        <w:rPr>
          <w:rFonts w:ascii="TH SarabunPSK" w:hAnsi="TH SarabunPSK" w:cs="TH SarabunPSK"/>
          <w:sz w:val="40"/>
        </w:rPr>
        <w:t xml:space="preserve"> </w:t>
      </w:r>
      <w:r w:rsidRPr="007A3602">
        <w:rPr>
          <w:rFonts w:ascii="TH SarabunPSK" w:hAnsi="TH SarabunPSK" w:cs="TH SarabunPSK"/>
          <w:b/>
          <w:bCs/>
          <w:sz w:val="40"/>
          <w:cs/>
        </w:rPr>
        <w:t>วัตถุดิบมีอายุการใช้งาน (</w:t>
      </w:r>
      <w:r w:rsidRPr="007A3602">
        <w:rPr>
          <w:rFonts w:ascii="TH SarabunPSK" w:hAnsi="TH SarabunPSK" w:cs="TH SarabunPSK"/>
          <w:b/>
          <w:bCs/>
          <w:sz w:val="40"/>
        </w:rPr>
        <w:t>Shelf-life)</w:t>
      </w:r>
      <w:r w:rsidRPr="007A3602">
        <w:rPr>
          <w:rFonts w:ascii="TH SarabunPSK" w:hAnsi="TH SarabunPSK" w:cs="TH SarabunPSK"/>
          <w:sz w:val="40"/>
        </w:rPr>
        <w:t xml:space="preserve">, </w:t>
      </w:r>
      <w:r w:rsidRPr="007A3602">
        <w:rPr>
          <w:rFonts w:ascii="TH SarabunPSK" w:hAnsi="TH SarabunPSK" w:cs="TH SarabunPSK"/>
          <w:b/>
          <w:bCs/>
          <w:sz w:val="40"/>
          <w:cs/>
        </w:rPr>
        <w:t>ระยะเวลาในการอบ/ขึ้นรูป (</w:t>
      </w:r>
      <w:r w:rsidRPr="007A3602">
        <w:rPr>
          <w:rFonts w:ascii="TH SarabunPSK" w:hAnsi="TH SarabunPSK" w:cs="TH SarabunPSK"/>
          <w:b/>
          <w:bCs/>
          <w:sz w:val="40"/>
        </w:rPr>
        <w:t>Curing Time)</w:t>
      </w:r>
      <w:r w:rsidRPr="007A3602">
        <w:rPr>
          <w:rFonts w:ascii="TH SarabunPSK" w:hAnsi="TH SarabunPSK" w:cs="TH SarabunPSK"/>
          <w:sz w:val="40"/>
        </w:rPr>
        <w:t xml:space="preserve"> </w:t>
      </w:r>
      <w:r w:rsidRPr="007A3602">
        <w:rPr>
          <w:rFonts w:ascii="TH SarabunPSK" w:hAnsi="TH SarabunPSK" w:cs="TH SarabunPSK"/>
          <w:sz w:val="40"/>
          <w:cs/>
        </w:rPr>
        <w:t>และ</w:t>
      </w:r>
      <w:r w:rsidRPr="007A3602">
        <w:rPr>
          <w:rFonts w:ascii="TH SarabunPSK" w:hAnsi="TH SarabunPSK" w:cs="TH SarabunPSK"/>
          <w:sz w:val="40"/>
        </w:rPr>
        <w:t xml:space="preserve"> </w:t>
      </w:r>
      <w:r w:rsidRPr="007A3602">
        <w:rPr>
          <w:rFonts w:ascii="TH SarabunPSK" w:hAnsi="TH SarabunPSK" w:cs="TH SarabunPSK"/>
          <w:b/>
          <w:bCs/>
          <w:sz w:val="40"/>
          <w:cs/>
        </w:rPr>
        <w:t>พลังงานความร้อนที่ใช้สูง</w:t>
      </w:r>
    </w:p>
    <w:p w14:paraId="18D4D42A" w14:textId="77777777" w:rsidR="007A3602" w:rsidRPr="007A3602" w:rsidRDefault="007A3602" w:rsidP="007A3602">
      <w:pPr>
        <w:widowControl w:val="0"/>
        <w:contextualSpacing/>
        <w:rPr>
          <w:rFonts w:ascii="TH SarabunPSK" w:hAnsi="TH SarabunPSK" w:cs="TH SarabunPSK"/>
          <w:b/>
          <w:bCs/>
          <w:sz w:val="40"/>
        </w:rPr>
      </w:pPr>
      <w:r w:rsidRPr="007A3602">
        <w:rPr>
          <w:rFonts w:ascii="TH SarabunPSK" w:hAnsi="TH SarabunPSK" w:cs="TH SarabunPSK"/>
          <w:b/>
          <w:bCs/>
          <w:sz w:val="40"/>
        </w:rPr>
        <w:t xml:space="preserve">Use Case: </w:t>
      </w:r>
      <w:r w:rsidRPr="001F7788">
        <w:rPr>
          <w:rFonts w:ascii="TH SarabunPSK" w:hAnsi="TH SarabunPSK" w:cs="TH SarabunPSK"/>
          <w:b/>
          <w:bCs/>
          <w:color w:val="00B050"/>
          <w:sz w:val="40"/>
        </w:rPr>
        <w:t>Autonomous Vulcanization &amp; Compound Batching Agent</w:t>
      </w:r>
    </w:p>
    <w:p w14:paraId="37DC1158" w14:textId="77777777" w:rsidR="007A3602" w:rsidRPr="007A3602" w:rsidRDefault="007A3602" w:rsidP="007A3602">
      <w:pPr>
        <w:widowControl w:val="0"/>
        <w:numPr>
          <w:ilvl w:val="0"/>
          <w:numId w:val="1"/>
        </w:numPr>
        <w:contextualSpacing/>
        <w:rPr>
          <w:rFonts w:ascii="TH SarabunPSK" w:hAnsi="TH SarabunPSK" w:cs="TH SarabunPSK"/>
          <w:sz w:val="40"/>
        </w:rPr>
      </w:pPr>
      <w:r w:rsidRPr="007A3602">
        <w:rPr>
          <w:rFonts w:ascii="TH SarabunPSK" w:hAnsi="TH SarabunPSK" w:cs="TH SarabunPSK"/>
          <w:b/>
          <w:bCs/>
          <w:sz w:val="40"/>
        </w:rPr>
        <w:t>Problem:</w:t>
      </w:r>
      <w:r w:rsidRPr="007A3602">
        <w:rPr>
          <w:rFonts w:ascii="TH SarabunPSK" w:hAnsi="TH SarabunPSK" w:cs="TH SarabunPSK"/>
          <w:sz w:val="40"/>
        </w:rPr>
        <w:t xml:space="preserve"> </w:t>
      </w:r>
      <w:r w:rsidRPr="007A3602">
        <w:rPr>
          <w:rFonts w:ascii="TH SarabunPSK" w:hAnsi="TH SarabunPSK" w:cs="TH SarabunPSK"/>
          <w:sz w:val="40"/>
          <w:cs/>
        </w:rPr>
        <w:t xml:space="preserve">การผสมสารเคมีในยาง/ซิลิโคนแต่ละ </w:t>
      </w:r>
      <w:r w:rsidRPr="007A3602">
        <w:rPr>
          <w:rFonts w:ascii="TH SarabunPSK" w:hAnsi="TH SarabunPSK" w:cs="TH SarabunPSK"/>
          <w:sz w:val="40"/>
        </w:rPr>
        <w:t xml:space="preserve">Batch </w:t>
      </w:r>
      <w:r w:rsidRPr="007A3602">
        <w:rPr>
          <w:rFonts w:ascii="TH SarabunPSK" w:hAnsi="TH SarabunPSK" w:cs="TH SarabunPSK"/>
          <w:sz w:val="40"/>
          <w:cs/>
        </w:rPr>
        <w:t xml:space="preserve">มีความแปรปรวนจากอุณหภูมิและความชื้นภายนอก ทำให้ต้องปรับเวลาในกระบวนการ </w:t>
      </w:r>
      <w:r w:rsidRPr="007A3602">
        <w:rPr>
          <w:rFonts w:ascii="TH SarabunPSK" w:hAnsi="TH SarabunPSK" w:cs="TH SarabunPSK"/>
          <w:sz w:val="40"/>
        </w:rPr>
        <w:t xml:space="preserve">Vulcanization/Curing </w:t>
      </w:r>
      <w:r w:rsidRPr="007A3602">
        <w:rPr>
          <w:rFonts w:ascii="TH SarabunPSK" w:hAnsi="TH SarabunPSK" w:cs="TH SarabunPSK"/>
          <w:sz w:val="40"/>
          <w:cs/>
        </w:rPr>
        <w:t xml:space="preserve">หน้างานตลอดเวลา และเกิด </w:t>
      </w:r>
      <w:r w:rsidRPr="007A3602">
        <w:rPr>
          <w:rFonts w:ascii="TH SarabunPSK" w:hAnsi="TH SarabunPSK" w:cs="TH SarabunPSK"/>
          <w:sz w:val="40"/>
        </w:rPr>
        <w:t xml:space="preserve">Scrap Rate </w:t>
      </w:r>
      <w:r w:rsidRPr="007A3602">
        <w:rPr>
          <w:rFonts w:ascii="TH SarabunPSK" w:hAnsi="TH SarabunPSK" w:cs="TH SarabunPSK"/>
          <w:sz w:val="40"/>
          <w:cs/>
        </w:rPr>
        <w:t>สูง</w:t>
      </w:r>
    </w:p>
    <w:p w14:paraId="557E2729" w14:textId="77777777" w:rsidR="007A3602" w:rsidRPr="007A3602" w:rsidRDefault="007A3602" w:rsidP="007A3602">
      <w:pPr>
        <w:widowControl w:val="0"/>
        <w:numPr>
          <w:ilvl w:val="0"/>
          <w:numId w:val="1"/>
        </w:numPr>
        <w:contextualSpacing/>
        <w:rPr>
          <w:rFonts w:ascii="TH SarabunPSK" w:hAnsi="TH SarabunPSK" w:cs="TH SarabunPSK"/>
          <w:sz w:val="40"/>
        </w:rPr>
      </w:pPr>
      <w:r w:rsidRPr="007A3602">
        <w:rPr>
          <w:rFonts w:ascii="TH SarabunPSK" w:hAnsi="TH SarabunPSK" w:cs="TH SarabunPSK"/>
          <w:b/>
          <w:bCs/>
          <w:sz w:val="40"/>
        </w:rPr>
        <w:t>Agentic AI Solution:</w:t>
      </w:r>
    </w:p>
    <w:p w14:paraId="22103B23" w14:textId="77777777" w:rsidR="007A3602" w:rsidRPr="007A3602" w:rsidRDefault="007A3602" w:rsidP="007A3602">
      <w:pPr>
        <w:widowControl w:val="0"/>
        <w:numPr>
          <w:ilvl w:val="1"/>
          <w:numId w:val="1"/>
        </w:numPr>
        <w:contextualSpacing/>
        <w:rPr>
          <w:rFonts w:ascii="TH SarabunPSK" w:hAnsi="TH SarabunPSK" w:cs="TH SarabunPSK"/>
          <w:sz w:val="40"/>
        </w:rPr>
      </w:pPr>
      <w:r w:rsidRPr="007A3602">
        <w:rPr>
          <w:rFonts w:ascii="TH SarabunPSK" w:hAnsi="TH SarabunPSK" w:cs="TH SarabunPSK"/>
          <w:b/>
          <w:bCs/>
          <w:sz w:val="40"/>
        </w:rPr>
        <w:t>Data Sensing:</w:t>
      </w:r>
      <w:r w:rsidRPr="007A3602">
        <w:rPr>
          <w:rFonts w:ascii="TH SarabunPSK" w:hAnsi="TH SarabunPSK" w:cs="TH SarabunPSK"/>
          <w:sz w:val="40"/>
        </w:rPr>
        <w:t xml:space="preserve"> Agent </w:t>
      </w:r>
      <w:r w:rsidRPr="007A3602">
        <w:rPr>
          <w:rFonts w:ascii="TH SarabunPSK" w:hAnsi="TH SarabunPSK" w:cs="TH SarabunPSK"/>
          <w:sz w:val="40"/>
          <w:cs/>
        </w:rPr>
        <w:t xml:space="preserve">ดึงข้อมูลอุณหภูมิ/ความชื้นรอบโรงงาน ข้อมูลอุณหภูมิโมลด์ และประวัติ </w:t>
      </w:r>
      <w:r w:rsidRPr="007A3602">
        <w:rPr>
          <w:rFonts w:ascii="TH SarabunPSK" w:hAnsi="TH SarabunPSK" w:cs="TH SarabunPSK"/>
          <w:sz w:val="40"/>
        </w:rPr>
        <w:t xml:space="preserve">Chemical Batch </w:t>
      </w:r>
      <w:r w:rsidRPr="007A3602">
        <w:rPr>
          <w:rFonts w:ascii="TH SarabunPSK" w:hAnsi="TH SarabunPSK" w:cs="TH SarabunPSK"/>
          <w:sz w:val="40"/>
          <w:cs/>
        </w:rPr>
        <w:t xml:space="preserve">จากระบบ </w:t>
      </w:r>
      <w:r w:rsidRPr="007A3602">
        <w:rPr>
          <w:rFonts w:ascii="TH SarabunPSK" w:hAnsi="TH SarabunPSK" w:cs="TH SarabunPSK"/>
          <w:sz w:val="40"/>
        </w:rPr>
        <w:t>MES/IoT</w:t>
      </w:r>
    </w:p>
    <w:p w14:paraId="5F026AB9" w14:textId="77777777" w:rsidR="007A3602" w:rsidRPr="007A3602" w:rsidRDefault="007A3602" w:rsidP="007A3602">
      <w:pPr>
        <w:widowControl w:val="0"/>
        <w:numPr>
          <w:ilvl w:val="1"/>
          <w:numId w:val="1"/>
        </w:numPr>
        <w:contextualSpacing/>
        <w:rPr>
          <w:rFonts w:ascii="TH SarabunPSK" w:hAnsi="TH SarabunPSK" w:cs="TH SarabunPSK"/>
          <w:sz w:val="40"/>
        </w:rPr>
      </w:pPr>
      <w:r w:rsidRPr="007A3602">
        <w:rPr>
          <w:rFonts w:ascii="TH SarabunPSK" w:hAnsi="TH SarabunPSK" w:cs="TH SarabunPSK"/>
          <w:b/>
          <w:bCs/>
          <w:sz w:val="40"/>
        </w:rPr>
        <w:t>Autonomous Action:</w:t>
      </w:r>
      <w:r w:rsidRPr="007A3602">
        <w:rPr>
          <w:rFonts w:ascii="TH SarabunPSK" w:hAnsi="TH SarabunPSK" w:cs="TH SarabunPSK"/>
          <w:sz w:val="40"/>
        </w:rPr>
        <w:t xml:space="preserve"> Agent </w:t>
      </w:r>
      <w:r w:rsidRPr="007A3602">
        <w:rPr>
          <w:rFonts w:ascii="TH SarabunPSK" w:hAnsi="TH SarabunPSK" w:cs="TH SarabunPSK"/>
          <w:sz w:val="40"/>
          <w:cs/>
        </w:rPr>
        <w:t xml:space="preserve">คำนวณ </w:t>
      </w:r>
      <w:r w:rsidRPr="007A3602">
        <w:rPr>
          <w:rFonts w:ascii="TH SarabunPSK" w:hAnsi="TH SarabunPSK" w:cs="TH SarabunPSK"/>
          <w:sz w:val="40"/>
        </w:rPr>
        <w:t xml:space="preserve">Curing Cycle </w:t>
      </w:r>
      <w:r w:rsidRPr="007A3602">
        <w:rPr>
          <w:rFonts w:ascii="TH SarabunPSK" w:hAnsi="TH SarabunPSK" w:cs="TH SarabunPSK"/>
          <w:sz w:val="40"/>
          <w:cs/>
        </w:rPr>
        <w:t xml:space="preserve">ที่ดีที่สุดแบบ </w:t>
      </w:r>
      <w:r w:rsidRPr="007A3602">
        <w:rPr>
          <w:rFonts w:ascii="TH SarabunPSK" w:hAnsi="TH SarabunPSK" w:cs="TH SarabunPSK"/>
          <w:sz w:val="40"/>
        </w:rPr>
        <w:t xml:space="preserve">Real-time </w:t>
      </w:r>
      <w:r w:rsidRPr="007A3602">
        <w:rPr>
          <w:rFonts w:ascii="TH SarabunPSK" w:hAnsi="TH SarabunPSK" w:cs="TH SarabunPSK"/>
          <w:sz w:val="40"/>
          <w:cs/>
        </w:rPr>
        <w:t>และปรับเปลี่ยนตารางการจ่ายงาน (</w:t>
      </w:r>
      <w:r w:rsidRPr="007A3602">
        <w:rPr>
          <w:rFonts w:ascii="TH SarabunPSK" w:hAnsi="TH SarabunPSK" w:cs="TH SarabunPSK"/>
          <w:sz w:val="40"/>
        </w:rPr>
        <w:t xml:space="preserve">Dispatching Rule) </w:t>
      </w:r>
      <w:r w:rsidRPr="007A3602">
        <w:rPr>
          <w:rFonts w:ascii="TH SarabunPSK" w:hAnsi="TH SarabunPSK" w:cs="TH SarabunPSK"/>
          <w:sz w:val="40"/>
          <w:cs/>
        </w:rPr>
        <w:t>เข้าตู้อบ/เครื่องอัดยางโดยอัตโนมัติ</w:t>
      </w:r>
    </w:p>
    <w:p w14:paraId="77D6273B" w14:textId="77777777" w:rsidR="007A3602" w:rsidRPr="007A3602" w:rsidRDefault="007A3602" w:rsidP="007A3602">
      <w:pPr>
        <w:widowControl w:val="0"/>
        <w:numPr>
          <w:ilvl w:val="1"/>
          <w:numId w:val="1"/>
        </w:numPr>
        <w:contextualSpacing/>
        <w:rPr>
          <w:rFonts w:ascii="TH SarabunPSK" w:hAnsi="TH SarabunPSK" w:cs="TH SarabunPSK"/>
          <w:sz w:val="40"/>
        </w:rPr>
      </w:pPr>
      <w:r w:rsidRPr="007A3602">
        <w:rPr>
          <w:rFonts w:ascii="TH SarabunPSK" w:hAnsi="TH SarabunPSK" w:cs="TH SarabunPSK"/>
          <w:b/>
          <w:bCs/>
          <w:sz w:val="40"/>
        </w:rPr>
        <w:t>Supply Chain Action:</w:t>
      </w:r>
      <w:r w:rsidRPr="007A3602">
        <w:rPr>
          <w:rFonts w:ascii="TH SarabunPSK" w:hAnsi="TH SarabunPSK" w:cs="TH SarabunPSK"/>
          <w:sz w:val="40"/>
        </w:rPr>
        <w:t xml:space="preserve"> </w:t>
      </w:r>
      <w:r w:rsidRPr="007A3602">
        <w:rPr>
          <w:rFonts w:ascii="TH SarabunPSK" w:hAnsi="TH SarabunPSK" w:cs="TH SarabunPSK"/>
          <w:sz w:val="40"/>
          <w:cs/>
        </w:rPr>
        <w:t xml:space="preserve">หากพบว่าเคมีบาง </w:t>
      </w:r>
      <w:r w:rsidRPr="007A3602">
        <w:rPr>
          <w:rFonts w:ascii="TH SarabunPSK" w:hAnsi="TH SarabunPSK" w:cs="TH SarabunPSK"/>
          <w:sz w:val="40"/>
        </w:rPr>
        <w:t xml:space="preserve">Batch </w:t>
      </w:r>
      <w:r w:rsidRPr="007A3602">
        <w:rPr>
          <w:rFonts w:ascii="TH SarabunPSK" w:hAnsi="TH SarabunPSK" w:cs="TH SarabunPSK"/>
          <w:sz w:val="40"/>
          <w:cs/>
        </w:rPr>
        <w:t xml:space="preserve">เสื่อมสภาพเร็วกว่าปกติ </w:t>
      </w:r>
      <w:r w:rsidRPr="007A3602">
        <w:rPr>
          <w:rFonts w:ascii="TH SarabunPSK" w:hAnsi="TH SarabunPSK" w:cs="TH SarabunPSK"/>
          <w:sz w:val="40"/>
        </w:rPr>
        <w:t xml:space="preserve">Agent </w:t>
      </w:r>
      <w:r w:rsidRPr="007A3602">
        <w:rPr>
          <w:rFonts w:ascii="TH SarabunPSK" w:hAnsi="TH SarabunPSK" w:cs="TH SarabunPSK"/>
          <w:sz w:val="40"/>
          <w:cs/>
        </w:rPr>
        <w:t xml:space="preserve">จะออกคำสั่ง </w:t>
      </w:r>
      <w:r w:rsidRPr="007A3602">
        <w:rPr>
          <w:rFonts w:ascii="TH SarabunPSK" w:hAnsi="TH SarabunPSK" w:cs="TH SarabunPSK"/>
          <w:sz w:val="40"/>
        </w:rPr>
        <w:t xml:space="preserve">Re-plan </w:t>
      </w:r>
      <w:r w:rsidRPr="007A3602">
        <w:rPr>
          <w:rFonts w:ascii="TH SarabunPSK" w:hAnsi="TH SarabunPSK" w:cs="TH SarabunPSK"/>
          <w:sz w:val="40"/>
          <w:cs/>
        </w:rPr>
        <w:t xml:space="preserve">ตารางการผสมยางใหม่ และส่งแจ้งเตือนฝ่ายจัดซื้อเพื่อเรียก </w:t>
      </w:r>
      <w:r w:rsidRPr="007A3602">
        <w:rPr>
          <w:rFonts w:ascii="TH SarabunPSK" w:hAnsi="TH SarabunPSK" w:cs="TH SarabunPSK"/>
          <w:sz w:val="40"/>
        </w:rPr>
        <w:t xml:space="preserve">Compound </w:t>
      </w:r>
      <w:r w:rsidRPr="007A3602">
        <w:rPr>
          <w:rFonts w:ascii="TH SarabunPSK" w:hAnsi="TH SarabunPSK" w:cs="TH SarabunPSK"/>
          <w:sz w:val="40"/>
          <w:cs/>
        </w:rPr>
        <w:t>ชุดใหม่ทดแทนทันที</w:t>
      </w:r>
    </w:p>
    <w:p w14:paraId="055C41F4" w14:textId="77777777" w:rsidR="0046376B" w:rsidRPr="0046376B" w:rsidRDefault="0046376B" w:rsidP="0046376B">
      <w:pPr>
        <w:widowControl w:val="0"/>
        <w:numPr>
          <w:ilvl w:val="0"/>
          <w:numId w:val="1"/>
        </w:numPr>
        <w:contextualSpacing/>
        <w:rPr>
          <w:rFonts w:ascii="TH SarabunPSK" w:hAnsi="TH SarabunPSK" w:cs="TH SarabunPSK"/>
          <w:color w:val="EE0000"/>
          <w:sz w:val="40"/>
        </w:rPr>
      </w:pPr>
      <w:r w:rsidRPr="0046376B">
        <w:rPr>
          <w:rFonts w:ascii="TH SarabunPSK" w:hAnsi="TH SarabunPSK" w:cs="TH SarabunPSK" w:hint="cs"/>
          <w:b/>
          <w:bCs/>
          <w:color w:val="EE0000"/>
          <w:sz w:val="40"/>
          <w:cs/>
        </w:rPr>
        <w:t xml:space="preserve">โต วันชาติ ลูกหว้า </w:t>
      </w:r>
      <w:r w:rsidRPr="0046376B">
        <w:rPr>
          <w:rFonts w:ascii="TH SarabunPSK" w:hAnsi="TH SarabunPSK" w:cs="TH SarabunPSK"/>
          <w:b/>
          <w:bCs/>
          <w:color w:val="EE0000"/>
          <w:sz w:val="40"/>
        </w:rPr>
        <w:t>Solution:</w:t>
      </w:r>
    </w:p>
    <w:p w14:paraId="3F5AEC95" w14:textId="77777777" w:rsidR="0046376B" w:rsidRPr="00AA34EF" w:rsidRDefault="0046376B" w:rsidP="0046376B">
      <w:pPr>
        <w:widowControl w:val="0"/>
        <w:numPr>
          <w:ilvl w:val="1"/>
          <w:numId w:val="1"/>
        </w:numPr>
        <w:contextualSpacing/>
        <w:rPr>
          <w:rFonts w:ascii="TH SarabunPSK" w:hAnsi="TH SarabunPSK" w:cs="TH SarabunPSK"/>
          <w:sz w:val="40"/>
        </w:rPr>
      </w:pPr>
      <w:r>
        <w:rPr>
          <w:rFonts w:ascii="TH SarabunPSK" w:hAnsi="TH SarabunPSK" w:cs="TH SarabunPSK" w:hint="cs"/>
          <w:b/>
          <w:bCs/>
          <w:color w:val="EE0000"/>
          <w:sz w:val="40"/>
          <w:cs/>
        </w:rPr>
        <w:t>วันชาติ</w:t>
      </w:r>
      <w:r w:rsidRPr="0046376B">
        <w:rPr>
          <w:rFonts w:ascii="TH SarabunPSK" w:hAnsi="TH SarabunPSK" w:cs="TH SarabunPSK"/>
          <w:b/>
          <w:bCs/>
          <w:color w:val="EE0000"/>
          <w:sz w:val="40"/>
        </w:rPr>
        <w:t>:</w:t>
      </w:r>
      <w:r w:rsidRPr="0046376B">
        <w:rPr>
          <w:rFonts w:ascii="TH SarabunPSK" w:hAnsi="TH SarabunPSK" w:cs="TH SarabunPSK"/>
          <w:color w:val="EE0000"/>
          <w:sz w:val="40"/>
        </w:rPr>
        <w:t xml:space="preserve"> </w:t>
      </w:r>
      <w:r>
        <w:rPr>
          <w:rFonts w:ascii="TH SarabunPSK" w:hAnsi="TH SarabunPSK" w:cs="TH SarabunPSK" w:hint="cs"/>
          <w:color w:val="EE0000"/>
          <w:sz w:val="40"/>
          <w:cs/>
        </w:rPr>
        <w:t xml:space="preserve">ซิลิโคน ผสมเกิดความร้อนน้อย </w:t>
      </w:r>
      <w:r>
        <w:rPr>
          <w:rFonts w:ascii="TH SarabunPSK" w:hAnsi="TH SarabunPSK" w:cs="TH SarabunPSK"/>
          <w:color w:val="EE0000"/>
          <w:sz w:val="40"/>
        </w:rPr>
        <w:t xml:space="preserve">Temp Variation </w:t>
      </w:r>
      <w:r>
        <w:rPr>
          <w:rFonts w:ascii="TH SarabunPSK" w:hAnsi="TH SarabunPSK" w:cs="TH SarabunPSK" w:hint="cs"/>
          <w:color w:val="EE0000"/>
          <w:sz w:val="40"/>
          <w:cs/>
        </w:rPr>
        <w:t xml:space="preserve">น้อย, แต่ </w:t>
      </w:r>
      <w:r>
        <w:rPr>
          <w:rFonts w:ascii="TH SarabunPSK" w:hAnsi="TH SarabunPSK" w:cs="TH SarabunPSK"/>
          <w:color w:val="EE0000"/>
          <w:sz w:val="40"/>
        </w:rPr>
        <w:t xml:space="preserve">NR </w:t>
      </w:r>
      <w:r>
        <w:rPr>
          <w:rFonts w:ascii="TH SarabunPSK" w:hAnsi="TH SarabunPSK" w:cs="TH SarabunPSK" w:hint="cs"/>
          <w:color w:val="EE0000"/>
          <w:sz w:val="40"/>
          <w:cs/>
        </w:rPr>
        <w:t>มีผลมาก (อากร)</w:t>
      </w:r>
    </w:p>
    <w:p w14:paraId="71856EB2" w14:textId="7FBC1798" w:rsidR="00AA34EF" w:rsidRDefault="00AA34EF" w:rsidP="0046376B">
      <w:pPr>
        <w:widowControl w:val="0"/>
        <w:numPr>
          <w:ilvl w:val="1"/>
          <w:numId w:val="1"/>
        </w:numPr>
        <w:contextualSpacing/>
        <w:rPr>
          <w:rFonts w:ascii="TH SarabunPSK" w:hAnsi="TH SarabunPSK" w:cs="TH SarabunPSK"/>
          <w:sz w:val="40"/>
        </w:rPr>
      </w:pPr>
      <w:r>
        <w:rPr>
          <w:rFonts w:ascii="TH SarabunPSK" w:hAnsi="TH SarabunPSK" w:cs="TH SarabunPSK"/>
          <w:b/>
          <w:bCs/>
          <w:color w:val="EE0000"/>
          <w:sz w:val="40"/>
        </w:rPr>
        <w:t>SPT:</w:t>
      </w:r>
      <w:r>
        <w:rPr>
          <w:rFonts w:ascii="TH SarabunPSK" w:hAnsi="TH SarabunPSK" w:cs="TH SarabunPSK"/>
          <w:sz w:val="40"/>
        </w:rPr>
        <w:t xml:space="preserve"> </w:t>
      </w:r>
      <w:r>
        <w:rPr>
          <w:rFonts w:ascii="TH SarabunPSK" w:hAnsi="TH SarabunPSK" w:cs="TH SarabunPSK" w:hint="cs"/>
          <w:sz w:val="40"/>
          <w:cs/>
        </w:rPr>
        <w:t xml:space="preserve">การผลิต </w:t>
      </w:r>
      <w:r>
        <w:rPr>
          <w:rFonts w:ascii="TH SarabunPSK" w:hAnsi="TH SarabunPSK" w:cs="TH SarabunPSK"/>
          <w:sz w:val="40"/>
        </w:rPr>
        <w:t xml:space="preserve">Compound </w:t>
      </w:r>
      <w:r>
        <w:rPr>
          <w:rFonts w:ascii="TH SarabunPSK" w:hAnsi="TH SarabunPSK" w:cs="TH SarabunPSK" w:hint="cs"/>
          <w:sz w:val="40"/>
          <w:cs/>
        </w:rPr>
        <w:t>ก็มีผล</w:t>
      </w:r>
    </w:p>
    <w:p w14:paraId="17D674FB" w14:textId="0EDC3894" w:rsidR="00AA34EF" w:rsidRDefault="00AA34EF" w:rsidP="0046376B">
      <w:pPr>
        <w:widowControl w:val="0"/>
        <w:numPr>
          <w:ilvl w:val="1"/>
          <w:numId w:val="1"/>
        </w:numPr>
        <w:contextualSpacing/>
        <w:rPr>
          <w:rFonts w:ascii="TH SarabunPSK" w:hAnsi="TH SarabunPSK" w:cs="TH SarabunPSK"/>
          <w:sz w:val="40"/>
        </w:rPr>
      </w:pPr>
      <w:r>
        <w:rPr>
          <w:rFonts w:ascii="TH SarabunPSK" w:hAnsi="TH SarabunPSK" w:cs="TH SarabunPSK" w:hint="cs"/>
          <w:b/>
          <w:bCs/>
          <w:color w:val="EE0000"/>
          <w:sz w:val="40"/>
          <w:cs/>
        </w:rPr>
        <w:t>อากร</w:t>
      </w:r>
      <w:r>
        <w:rPr>
          <w:rFonts w:ascii="TH SarabunPSK" w:hAnsi="TH SarabunPSK" w:cs="TH SarabunPSK"/>
          <w:b/>
          <w:bCs/>
          <w:color w:val="EE0000"/>
          <w:sz w:val="40"/>
        </w:rPr>
        <w:t>:</w:t>
      </w:r>
      <w:r>
        <w:rPr>
          <w:rFonts w:ascii="TH SarabunPSK" w:hAnsi="TH SarabunPSK" w:cs="TH SarabunPSK"/>
          <w:sz w:val="40"/>
        </w:rPr>
        <w:t xml:space="preserve"> </w:t>
      </w:r>
      <w:r>
        <w:rPr>
          <w:rFonts w:ascii="TH SarabunPSK" w:hAnsi="TH SarabunPSK" w:cs="TH SarabunPSK" w:hint="cs"/>
          <w:sz w:val="40"/>
          <w:cs/>
        </w:rPr>
        <w:t xml:space="preserve">กำลังสร้าง </w:t>
      </w:r>
      <w:r>
        <w:rPr>
          <w:rFonts w:ascii="TH SarabunPSK" w:hAnsi="TH SarabunPSK" w:cs="TH SarabunPSK"/>
          <w:sz w:val="40"/>
        </w:rPr>
        <w:t>SCADA (Time, Temp, Amp</w:t>
      </w:r>
      <w:r w:rsidR="006B5D2E">
        <w:rPr>
          <w:rFonts w:ascii="TH SarabunPSK" w:hAnsi="TH SarabunPSK" w:cs="TH SarabunPSK"/>
          <w:sz w:val="40"/>
        </w:rPr>
        <w:t>a</w:t>
      </w:r>
      <w:r>
        <w:rPr>
          <w:rFonts w:ascii="TH SarabunPSK" w:hAnsi="TH SarabunPSK" w:cs="TH SarabunPSK"/>
          <w:sz w:val="40"/>
        </w:rPr>
        <w:t xml:space="preserve">re, </w:t>
      </w:r>
      <w:r>
        <w:rPr>
          <w:rFonts w:ascii="TH SarabunPSK" w:hAnsi="TH SarabunPSK" w:cs="TH SarabunPSK" w:hint="cs"/>
          <w:sz w:val="40"/>
          <w:cs/>
        </w:rPr>
        <w:t xml:space="preserve">น้ำ </w:t>
      </w:r>
      <w:r>
        <w:rPr>
          <w:rFonts w:ascii="TH SarabunPSK" w:hAnsi="TH SarabunPSK" w:cs="TH SarabunPSK"/>
          <w:sz w:val="40"/>
        </w:rPr>
        <w:t>Flow</w:t>
      </w:r>
      <w:r w:rsidR="006B5D2E">
        <w:rPr>
          <w:rFonts w:ascii="TH SarabunPSK" w:hAnsi="TH SarabunPSK" w:cs="TH SarabunPSK"/>
          <w:sz w:val="40"/>
        </w:rPr>
        <w:t>, etc.</w:t>
      </w:r>
      <w:r>
        <w:rPr>
          <w:rFonts w:ascii="TH SarabunPSK" w:hAnsi="TH SarabunPSK" w:cs="TH SarabunPSK"/>
          <w:sz w:val="40"/>
        </w:rPr>
        <w:t>) &lt;</w:t>
      </w:r>
      <w:r>
        <w:rPr>
          <w:rFonts w:ascii="TH SarabunPSK" w:hAnsi="TH SarabunPSK" w:cs="TH SarabunPSK" w:hint="cs"/>
          <w:sz w:val="40"/>
          <w:cs/>
        </w:rPr>
        <w:t xml:space="preserve">หา </w:t>
      </w:r>
      <w:r>
        <w:rPr>
          <w:rFonts w:ascii="TH SarabunPSK" w:hAnsi="TH SarabunPSK" w:cs="TH SarabunPSK"/>
          <w:sz w:val="40"/>
        </w:rPr>
        <w:lastRenderedPageBreak/>
        <w:t xml:space="preserve">Correlation&gt; Properties Compound. </w:t>
      </w:r>
      <w:r>
        <w:rPr>
          <w:rFonts w:ascii="TH SarabunPSK" w:hAnsi="TH SarabunPSK" w:cs="TH SarabunPSK" w:hint="cs"/>
          <w:sz w:val="40"/>
          <w:cs/>
        </w:rPr>
        <w:t xml:space="preserve">สร้าง </w:t>
      </w:r>
      <w:r>
        <w:rPr>
          <w:rFonts w:ascii="TH SarabunPSK" w:hAnsi="TH SarabunPSK" w:cs="TH SarabunPSK"/>
          <w:sz w:val="40"/>
        </w:rPr>
        <w:t>Predictive Models</w:t>
      </w:r>
    </w:p>
    <w:p w14:paraId="75D6E8D0" w14:textId="6536A2E1" w:rsidR="004C6099" w:rsidRDefault="004C6099" w:rsidP="004C6099">
      <w:pPr>
        <w:widowControl w:val="0"/>
        <w:numPr>
          <w:ilvl w:val="1"/>
          <w:numId w:val="1"/>
        </w:numPr>
        <w:contextualSpacing/>
        <w:rPr>
          <w:rFonts w:ascii="TH SarabunPSK" w:hAnsi="TH SarabunPSK" w:cs="TH SarabunPSK"/>
          <w:sz w:val="40"/>
        </w:rPr>
      </w:pPr>
      <w:r>
        <w:rPr>
          <w:rFonts w:ascii="TH SarabunPSK" w:hAnsi="TH SarabunPSK" w:cs="TH SarabunPSK"/>
          <w:b/>
          <w:bCs/>
          <w:color w:val="EE0000"/>
          <w:sz w:val="40"/>
        </w:rPr>
        <w:t>F (CP)</w:t>
      </w:r>
      <w:r>
        <w:rPr>
          <w:rFonts w:ascii="TH SarabunPSK" w:hAnsi="TH SarabunPSK" w:cs="TH SarabunPSK"/>
          <w:b/>
          <w:bCs/>
          <w:color w:val="EE0000"/>
          <w:sz w:val="40"/>
        </w:rPr>
        <w:t>:</w:t>
      </w:r>
      <w:r>
        <w:rPr>
          <w:rFonts w:ascii="TH SarabunPSK" w:hAnsi="TH SarabunPSK" w:cs="TH SarabunPSK"/>
          <w:sz w:val="40"/>
        </w:rPr>
        <w:t xml:space="preserve"> </w:t>
      </w:r>
      <w:r w:rsidRPr="004C6099">
        <w:rPr>
          <w:rFonts w:ascii="TH SarabunPSK" w:hAnsi="TH SarabunPSK" w:cs="TH SarabunPSK" w:hint="cs"/>
          <w:color w:val="EE0000"/>
          <w:sz w:val="40"/>
          <w:cs/>
        </w:rPr>
        <w:t xml:space="preserve">นำ (บริบท, </w:t>
      </w:r>
      <w:r w:rsidRPr="004C6099">
        <w:rPr>
          <w:rFonts w:ascii="TH SarabunPSK" w:hAnsi="TH SarabunPSK" w:cs="TH SarabunPSK"/>
          <w:color w:val="EE0000"/>
          <w:sz w:val="40"/>
        </w:rPr>
        <w:t>QWP+QWI</w:t>
      </w:r>
      <w:r w:rsidRPr="004C6099">
        <w:rPr>
          <w:rFonts w:ascii="TH SarabunPSK" w:hAnsi="TH SarabunPSK" w:cs="TH SarabunPSK" w:hint="cs"/>
          <w:color w:val="EE0000"/>
          <w:sz w:val="40"/>
          <w:cs/>
        </w:rPr>
        <w:t xml:space="preserve">, </w:t>
      </w:r>
      <w:r w:rsidR="00DE7AD1">
        <w:rPr>
          <w:rFonts w:ascii="TH SarabunPSK" w:hAnsi="TH SarabunPSK" w:cs="TH SarabunPSK" w:hint="cs"/>
          <w:color w:val="EE0000"/>
          <w:sz w:val="40"/>
          <w:cs/>
        </w:rPr>
        <w:t>ประเด็น</w:t>
      </w:r>
      <w:r w:rsidRPr="004C6099">
        <w:rPr>
          <w:rFonts w:ascii="TH SarabunPSK" w:hAnsi="TH SarabunPSK" w:cs="TH SarabunPSK" w:hint="cs"/>
          <w:color w:val="EE0000"/>
          <w:sz w:val="40"/>
          <w:cs/>
        </w:rPr>
        <w:t>ปัญหา</w:t>
      </w:r>
      <w:r w:rsidR="00562A9D">
        <w:rPr>
          <w:rFonts w:ascii="TH SarabunPSK" w:hAnsi="TH SarabunPSK" w:cs="TH SarabunPSK"/>
          <w:color w:val="EE0000"/>
          <w:sz w:val="40"/>
        </w:rPr>
        <w:t xml:space="preserve">, </w:t>
      </w:r>
      <w:r w:rsidR="00562A9D">
        <w:rPr>
          <w:rFonts w:ascii="TH SarabunPSK" w:hAnsi="TH SarabunPSK" w:cs="TH SarabunPSK" w:hint="cs"/>
          <w:color w:val="EE0000"/>
          <w:sz w:val="40"/>
          <w:cs/>
        </w:rPr>
        <w:t>ความคาดหวัง</w:t>
      </w:r>
      <w:r w:rsidR="00DE7AD1">
        <w:rPr>
          <w:rFonts w:ascii="TH SarabunPSK" w:hAnsi="TH SarabunPSK" w:cs="TH SarabunPSK" w:hint="cs"/>
          <w:color w:val="EE0000"/>
          <w:sz w:val="40"/>
          <w:cs/>
        </w:rPr>
        <w:t xml:space="preserve">-เชื่อม </w:t>
      </w:r>
      <w:r w:rsidR="00DE7AD1">
        <w:rPr>
          <w:rFonts w:ascii="TH SarabunPSK" w:hAnsi="TH SarabunPSK" w:cs="TH SarabunPSK"/>
          <w:color w:val="EE0000"/>
          <w:sz w:val="40"/>
        </w:rPr>
        <w:t>ERP</w:t>
      </w:r>
      <w:r w:rsidRPr="004C6099">
        <w:rPr>
          <w:rFonts w:ascii="TH SarabunPSK" w:hAnsi="TH SarabunPSK" w:cs="TH SarabunPSK" w:hint="cs"/>
          <w:color w:val="EE0000"/>
          <w:sz w:val="40"/>
          <w:cs/>
        </w:rPr>
        <w:t>)</w:t>
      </w:r>
      <w:r w:rsidRPr="004C6099">
        <w:rPr>
          <w:rFonts w:ascii="TH SarabunPSK" w:hAnsi="TH SarabunPSK" w:cs="TH SarabunPSK"/>
          <w:color w:val="EE0000"/>
          <w:sz w:val="40"/>
        </w:rPr>
        <w:t xml:space="preserve"> </w:t>
      </w:r>
      <w:r w:rsidRPr="004C6099">
        <w:rPr>
          <w:rFonts w:ascii="TH SarabunPSK" w:hAnsi="TH SarabunPSK" w:cs="TH SarabunPSK" w:hint="cs"/>
          <w:color w:val="EE0000"/>
          <w:sz w:val="40"/>
          <w:cs/>
        </w:rPr>
        <w:t xml:space="preserve">ใส่ให้ </w:t>
      </w:r>
      <w:r w:rsidRPr="004C6099">
        <w:rPr>
          <w:rFonts w:ascii="TH SarabunPSK" w:hAnsi="TH SarabunPSK" w:cs="TH SarabunPSK"/>
          <w:color w:val="EE0000"/>
          <w:sz w:val="40"/>
        </w:rPr>
        <w:t>G</w:t>
      </w:r>
      <w:r w:rsidR="00562A9D">
        <w:rPr>
          <w:rFonts w:ascii="TH SarabunPSK" w:hAnsi="TH SarabunPSK" w:cs="TH SarabunPSK"/>
          <w:color w:val="EE0000"/>
          <w:sz w:val="40"/>
        </w:rPr>
        <w:t>en</w:t>
      </w:r>
      <w:r w:rsidRPr="004C6099">
        <w:rPr>
          <w:rFonts w:ascii="TH SarabunPSK" w:hAnsi="TH SarabunPSK" w:cs="TH SarabunPSK"/>
          <w:color w:val="EE0000"/>
          <w:sz w:val="40"/>
        </w:rPr>
        <w:t xml:space="preserve">AI </w:t>
      </w:r>
      <w:r w:rsidRPr="004C6099">
        <w:rPr>
          <w:rFonts w:ascii="TH SarabunPSK" w:hAnsi="TH SarabunPSK" w:cs="TH SarabunPSK" w:hint="cs"/>
          <w:color w:val="EE0000"/>
          <w:sz w:val="40"/>
          <w:cs/>
        </w:rPr>
        <w:t>วิเคราะห์และแนะนำ</w:t>
      </w:r>
      <w:r>
        <w:rPr>
          <w:rFonts w:ascii="TH SarabunPSK" w:hAnsi="TH SarabunPSK" w:cs="TH SarabunPSK" w:hint="cs"/>
          <w:color w:val="EE0000"/>
          <w:sz w:val="40"/>
          <w:cs/>
        </w:rPr>
        <w:t>โอกาสปรับปรุง</w:t>
      </w:r>
    </w:p>
    <w:p w14:paraId="7C3B69F5" w14:textId="77777777" w:rsidR="007A3602" w:rsidRPr="007A3602" w:rsidRDefault="007A3602" w:rsidP="007A3602">
      <w:pPr>
        <w:widowControl w:val="0"/>
        <w:numPr>
          <w:ilvl w:val="0"/>
          <w:numId w:val="1"/>
        </w:numPr>
        <w:contextualSpacing/>
        <w:rPr>
          <w:rFonts w:ascii="TH SarabunPSK" w:hAnsi="TH SarabunPSK" w:cs="TH SarabunPSK"/>
          <w:sz w:val="40"/>
        </w:rPr>
      </w:pPr>
      <w:r w:rsidRPr="007A3602">
        <w:rPr>
          <w:rFonts w:ascii="TH SarabunPSK" w:hAnsi="TH SarabunPSK" w:cs="TH SarabunPSK"/>
          <w:b/>
          <w:bCs/>
          <w:sz w:val="40"/>
        </w:rPr>
        <w:t>Executive Metrics (ROI):</w:t>
      </w:r>
      <w:r w:rsidRPr="007A3602">
        <w:rPr>
          <w:rFonts w:ascii="TH SarabunPSK" w:hAnsi="TH SarabunPSK" w:cs="TH SarabunPSK"/>
          <w:sz w:val="40"/>
        </w:rPr>
        <w:t xml:space="preserve"> </w:t>
      </w:r>
      <w:r w:rsidRPr="007A3602">
        <w:rPr>
          <w:rFonts w:ascii="TH SarabunPSK" w:hAnsi="TH SarabunPSK" w:cs="TH SarabunPSK"/>
          <w:sz w:val="40"/>
          <w:cs/>
        </w:rPr>
        <w:t xml:space="preserve">ลด </w:t>
      </w:r>
      <w:r w:rsidRPr="007A3602">
        <w:rPr>
          <w:rFonts w:ascii="TH SarabunPSK" w:hAnsi="TH SarabunPSK" w:cs="TH SarabunPSK"/>
          <w:sz w:val="40"/>
        </w:rPr>
        <w:t xml:space="preserve">Scrap Rate </w:t>
      </w:r>
      <w:r w:rsidRPr="007A3602">
        <w:rPr>
          <w:rFonts w:ascii="TH SarabunPSK" w:hAnsi="TH SarabunPSK" w:cs="TH SarabunPSK"/>
          <w:sz w:val="40"/>
          <w:cs/>
        </w:rPr>
        <w:t xml:space="preserve">ลง </w:t>
      </w:r>
      <w:r w:rsidRPr="007A3602">
        <w:rPr>
          <w:rFonts w:ascii="TH SarabunPSK" w:hAnsi="TH SarabunPSK" w:cs="TH SarabunPSK"/>
          <w:sz w:val="40"/>
        </w:rPr>
        <w:t xml:space="preserve">15-20%, </w:t>
      </w:r>
      <w:r w:rsidRPr="007A3602">
        <w:rPr>
          <w:rFonts w:ascii="TH SarabunPSK" w:hAnsi="TH SarabunPSK" w:cs="TH SarabunPSK"/>
          <w:sz w:val="40"/>
          <w:cs/>
        </w:rPr>
        <w:t>ลดการใช้พลังงานในตู้อบ (</w:t>
      </w:r>
      <w:r w:rsidRPr="007A3602">
        <w:rPr>
          <w:rFonts w:ascii="TH SarabunPSK" w:hAnsi="TH SarabunPSK" w:cs="TH SarabunPSK"/>
          <w:sz w:val="40"/>
        </w:rPr>
        <w:t xml:space="preserve">Energy Efficiency), </w:t>
      </w:r>
      <w:r w:rsidRPr="007A3602">
        <w:rPr>
          <w:rFonts w:ascii="TH SarabunPSK" w:hAnsi="TH SarabunPSK" w:cs="TH SarabunPSK"/>
          <w:sz w:val="40"/>
          <w:cs/>
        </w:rPr>
        <w:t xml:space="preserve">เพิ่ม </w:t>
      </w:r>
      <w:r w:rsidRPr="007A3602">
        <w:rPr>
          <w:rFonts w:ascii="TH SarabunPSK" w:hAnsi="TH SarabunPSK" w:cs="TH SarabunPSK"/>
          <w:sz w:val="40"/>
        </w:rPr>
        <w:t xml:space="preserve">OEE </w:t>
      </w:r>
      <w:r w:rsidRPr="007A3602">
        <w:rPr>
          <w:rFonts w:ascii="TH SarabunPSK" w:hAnsi="TH SarabunPSK" w:cs="TH SarabunPSK"/>
          <w:sz w:val="40"/>
          <w:cs/>
        </w:rPr>
        <w:t>ของเครื่องอัดยาง</w:t>
      </w:r>
    </w:p>
    <w:p w14:paraId="0E5CD11F" w14:textId="77777777" w:rsidR="007A3602" w:rsidRPr="007A3602" w:rsidRDefault="007A3602" w:rsidP="007A3602">
      <w:pPr>
        <w:widowControl w:val="0"/>
        <w:contextualSpacing/>
        <w:rPr>
          <w:rFonts w:ascii="TH SarabunPSK" w:hAnsi="TH SarabunPSK" w:cs="TH SarabunPSK"/>
          <w:sz w:val="40"/>
        </w:rPr>
      </w:pPr>
    </w:p>
    <w:p w14:paraId="53EF92B7" w14:textId="77777777" w:rsidR="00FE1B27" w:rsidRDefault="00FE1B27">
      <w:pPr>
        <w:rPr>
          <w:rFonts w:ascii="TH SarabunPSK" w:hAnsi="TH SarabunPSK" w:cs="TH SarabunPSK"/>
          <w:b/>
          <w:bCs/>
          <w:sz w:val="44"/>
          <w:szCs w:val="44"/>
        </w:rPr>
      </w:pPr>
      <w:r>
        <w:rPr>
          <w:rFonts w:ascii="TH SarabunPSK" w:hAnsi="TH SarabunPSK" w:cs="TH SarabunPSK"/>
          <w:b/>
          <w:bCs/>
          <w:sz w:val="44"/>
          <w:szCs w:val="44"/>
        </w:rPr>
        <w:br w:type="page"/>
      </w:r>
    </w:p>
    <w:p w14:paraId="19CF4225" w14:textId="5970B57E" w:rsidR="007A3602" w:rsidRPr="00FE1B27" w:rsidRDefault="007A3602" w:rsidP="007A3602">
      <w:pPr>
        <w:widowControl w:val="0"/>
        <w:contextualSpacing/>
        <w:rPr>
          <w:rFonts w:ascii="TH SarabunPSK" w:hAnsi="TH SarabunPSK" w:cs="TH SarabunPSK"/>
          <w:b/>
          <w:bCs/>
          <w:sz w:val="44"/>
          <w:szCs w:val="44"/>
        </w:rPr>
      </w:pPr>
      <w:r w:rsidRPr="00FE1B27">
        <w:rPr>
          <w:rFonts w:ascii="TH SarabunPSK" w:hAnsi="TH SarabunPSK" w:cs="TH SarabunPSK"/>
          <w:b/>
          <w:bCs/>
          <w:sz w:val="44"/>
          <w:szCs w:val="44"/>
        </w:rPr>
        <w:lastRenderedPageBreak/>
        <w:t>2. Medical Parts (</w:t>
      </w:r>
      <w:r w:rsidRPr="00FE1B27">
        <w:rPr>
          <w:rFonts w:ascii="TH SarabunPSK" w:hAnsi="TH SarabunPSK" w:cs="TH SarabunPSK"/>
          <w:b/>
          <w:bCs/>
          <w:sz w:val="44"/>
          <w:szCs w:val="44"/>
          <w:cs/>
        </w:rPr>
        <w:t>ชิ้นส่วนอุปกรณ์ทางการแพทย์)</w:t>
      </w:r>
    </w:p>
    <w:p w14:paraId="3F293B8A" w14:textId="77777777" w:rsidR="007A3602" w:rsidRPr="007A3602" w:rsidRDefault="007A3602" w:rsidP="007A3602">
      <w:pPr>
        <w:widowControl w:val="0"/>
        <w:contextualSpacing/>
        <w:rPr>
          <w:rFonts w:ascii="TH SarabunPSK" w:hAnsi="TH SarabunPSK" w:cs="TH SarabunPSK"/>
          <w:sz w:val="40"/>
        </w:rPr>
      </w:pPr>
      <w:r w:rsidRPr="007A3602">
        <w:rPr>
          <w:rFonts w:ascii="TH SarabunPSK" w:hAnsi="TH SarabunPSK" w:cs="TH SarabunPSK"/>
          <w:sz w:val="40"/>
          <w:cs/>
        </w:rPr>
        <w:t>เน้นเรื่อง</w:t>
      </w:r>
      <w:r w:rsidRPr="007A3602">
        <w:rPr>
          <w:rFonts w:ascii="TH SarabunPSK" w:hAnsi="TH SarabunPSK" w:cs="TH SarabunPSK"/>
          <w:sz w:val="40"/>
        </w:rPr>
        <w:t xml:space="preserve"> </w:t>
      </w:r>
      <w:r w:rsidRPr="007A3602">
        <w:rPr>
          <w:rFonts w:ascii="TH SarabunPSK" w:hAnsi="TH SarabunPSK" w:cs="TH SarabunPSK"/>
          <w:b/>
          <w:bCs/>
          <w:sz w:val="40"/>
        </w:rPr>
        <w:t>Zero-Defect, Strict Traceability (ISO 13485 / FDA Compliance)</w:t>
      </w:r>
      <w:r w:rsidRPr="007A3602">
        <w:rPr>
          <w:rFonts w:ascii="TH SarabunPSK" w:hAnsi="TH SarabunPSK" w:cs="TH SarabunPSK"/>
          <w:sz w:val="40"/>
        </w:rPr>
        <w:t xml:space="preserve"> </w:t>
      </w:r>
      <w:r w:rsidRPr="007A3602">
        <w:rPr>
          <w:rFonts w:ascii="TH SarabunPSK" w:hAnsi="TH SarabunPSK" w:cs="TH SarabunPSK"/>
          <w:sz w:val="40"/>
          <w:cs/>
        </w:rPr>
        <w:t>และ</w:t>
      </w:r>
      <w:r w:rsidRPr="007A3602">
        <w:rPr>
          <w:rFonts w:ascii="TH SarabunPSK" w:hAnsi="TH SarabunPSK" w:cs="TH SarabunPSK"/>
          <w:sz w:val="40"/>
        </w:rPr>
        <w:t xml:space="preserve"> </w:t>
      </w:r>
      <w:r w:rsidRPr="007A3602">
        <w:rPr>
          <w:rFonts w:ascii="TH SarabunPSK" w:hAnsi="TH SarabunPSK" w:cs="TH SarabunPSK"/>
          <w:b/>
          <w:bCs/>
          <w:sz w:val="40"/>
        </w:rPr>
        <w:t>Cleanroom Capacity Optimization</w:t>
      </w:r>
    </w:p>
    <w:p w14:paraId="7E2D368E" w14:textId="77777777" w:rsidR="007A3602" w:rsidRPr="0042092A" w:rsidRDefault="007A3602" w:rsidP="007A3602">
      <w:pPr>
        <w:widowControl w:val="0"/>
        <w:contextualSpacing/>
        <w:rPr>
          <w:rFonts w:ascii="TH SarabunPSK" w:hAnsi="TH SarabunPSK" w:cs="TH SarabunPSK"/>
          <w:b/>
          <w:bCs/>
          <w:color w:val="00B050"/>
          <w:sz w:val="40"/>
        </w:rPr>
      </w:pPr>
      <w:r w:rsidRPr="007A3602">
        <w:rPr>
          <w:rFonts w:ascii="TH SarabunPSK" w:hAnsi="TH SarabunPSK" w:cs="TH SarabunPSK"/>
          <w:b/>
          <w:bCs/>
          <w:sz w:val="40"/>
        </w:rPr>
        <w:t xml:space="preserve">Use Case: </w:t>
      </w:r>
      <w:r w:rsidRPr="0042092A">
        <w:rPr>
          <w:rFonts w:ascii="TH SarabunPSK" w:hAnsi="TH SarabunPSK" w:cs="TH SarabunPSK"/>
          <w:b/>
          <w:bCs/>
          <w:color w:val="00B050"/>
          <w:sz w:val="40"/>
        </w:rPr>
        <w:t>Dynamic Cleanroom Scheduling &amp; Traceability Compliance Agent</w:t>
      </w:r>
    </w:p>
    <w:p w14:paraId="2792E74A" w14:textId="77777777" w:rsidR="007A3602" w:rsidRPr="007A3602" w:rsidRDefault="007A3602" w:rsidP="007A3602">
      <w:pPr>
        <w:widowControl w:val="0"/>
        <w:numPr>
          <w:ilvl w:val="0"/>
          <w:numId w:val="2"/>
        </w:numPr>
        <w:contextualSpacing/>
        <w:rPr>
          <w:rFonts w:ascii="TH SarabunPSK" w:hAnsi="TH SarabunPSK" w:cs="TH SarabunPSK"/>
          <w:sz w:val="40"/>
        </w:rPr>
      </w:pPr>
      <w:r w:rsidRPr="007A3602">
        <w:rPr>
          <w:rFonts w:ascii="TH SarabunPSK" w:hAnsi="TH SarabunPSK" w:cs="TH SarabunPSK"/>
          <w:b/>
          <w:bCs/>
          <w:sz w:val="40"/>
        </w:rPr>
        <w:t>Problem:</w:t>
      </w:r>
      <w:r w:rsidRPr="007A3602">
        <w:rPr>
          <w:rFonts w:ascii="TH SarabunPSK" w:hAnsi="TH SarabunPSK" w:cs="TH SarabunPSK"/>
          <w:sz w:val="40"/>
        </w:rPr>
        <w:t xml:space="preserve"> </w:t>
      </w:r>
      <w:r w:rsidRPr="007A3602">
        <w:rPr>
          <w:rFonts w:ascii="TH SarabunPSK" w:hAnsi="TH SarabunPSK" w:cs="TH SarabunPSK"/>
          <w:sz w:val="40"/>
          <w:cs/>
        </w:rPr>
        <w:t xml:space="preserve">การสลับสินค้าใน </w:t>
      </w:r>
      <w:r w:rsidRPr="007A3602">
        <w:rPr>
          <w:rFonts w:ascii="TH SarabunPSK" w:hAnsi="TH SarabunPSK" w:cs="TH SarabunPSK"/>
          <w:sz w:val="40"/>
        </w:rPr>
        <w:t xml:space="preserve">Cleanroom </w:t>
      </w:r>
      <w:r w:rsidRPr="007A3602">
        <w:rPr>
          <w:rFonts w:ascii="TH SarabunPSK" w:hAnsi="TH SarabunPSK" w:cs="TH SarabunPSK"/>
          <w:sz w:val="40"/>
          <w:cs/>
        </w:rPr>
        <w:t xml:space="preserve">มีต้นทุนสูงมากจากกระบวนการ </w:t>
      </w:r>
      <w:r w:rsidRPr="007A3602">
        <w:rPr>
          <w:rFonts w:ascii="TH SarabunPSK" w:hAnsi="TH SarabunPSK" w:cs="TH SarabunPSK"/>
          <w:sz w:val="40"/>
        </w:rPr>
        <w:t xml:space="preserve">Purge/Sterilize </w:t>
      </w:r>
      <w:r w:rsidRPr="007A3602">
        <w:rPr>
          <w:rFonts w:ascii="TH SarabunPSK" w:hAnsi="TH SarabunPSK" w:cs="TH SarabunPSK"/>
          <w:sz w:val="40"/>
          <w:cs/>
        </w:rPr>
        <w:t xml:space="preserve">เครื่องจักร และหากมีเอกสาร </w:t>
      </w:r>
      <w:r w:rsidRPr="007A3602">
        <w:rPr>
          <w:rFonts w:ascii="TH SarabunPSK" w:hAnsi="TH SarabunPSK" w:cs="TH SarabunPSK"/>
          <w:sz w:val="40"/>
        </w:rPr>
        <w:t xml:space="preserve">Traceability </w:t>
      </w:r>
      <w:r w:rsidRPr="007A3602">
        <w:rPr>
          <w:rFonts w:ascii="TH SarabunPSK" w:hAnsi="TH SarabunPSK" w:cs="TH SarabunPSK"/>
          <w:sz w:val="40"/>
          <w:cs/>
        </w:rPr>
        <w:t xml:space="preserve">ผิดพลาดแม้แต่จุดเดียว </w:t>
      </w:r>
      <w:r w:rsidRPr="007A3602">
        <w:rPr>
          <w:rFonts w:ascii="TH SarabunPSK" w:hAnsi="TH SarabunPSK" w:cs="TH SarabunPSK"/>
          <w:sz w:val="40"/>
        </w:rPr>
        <w:t xml:space="preserve">Batch </w:t>
      </w:r>
      <w:r w:rsidRPr="007A3602">
        <w:rPr>
          <w:rFonts w:ascii="TH SarabunPSK" w:hAnsi="TH SarabunPSK" w:cs="TH SarabunPSK"/>
          <w:sz w:val="40"/>
          <w:cs/>
        </w:rPr>
        <w:t>นั้นจะต้องถูกคัดทิ้งทั้งล็อต</w:t>
      </w:r>
    </w:p>
    <w:p w14:paraId="5D0A4028" w14:textId="77777777" w:rsidR="007A3602" w:rsidRPr="007A3602" w:rsidRDefault="007A3602" w:rsidP="007A3602">
      <w:pPr>
        <w:widowControl w:val="0"/>
        <w:numPr>
          <w:ilvl w:val="0"/>
          <w:numId w:val="2"/>
        </w:numPr>
        <w:contextualSpacing/>
        <w:rPr>
          <w:rFonts w:ascii="TH SarabunPSK" w:hAnsi="TH SarabunPSK" w:cs="TH SarabunPSK"/>
          <w:sz w:val="40"/>
        </w:rPr>
      </w:pPr>
      <w:r w:rsidRPr="007A3602">
        <w:rPr>
          <w:rFonts w:ascii="TH SarabunPSK" w:hAnsi="TH SarabunPSK" w:cs="TH SarabunPSK"/>
          <w:b/>
          <w:bCs/>
          <w:sz w:val="40"/>
        </w:rPr>
        <w:t>Agentic AI Solution:</w:t>
      </w:r>
    </w:p>
    <w:p w14:paraId="1FD35232" w14:textId="77777777" w:rsidR="007A3602" w:rsidRPr="007A3602" w:rsidRDefault="007A3602" w:rsidP="007A3602">
      <w:pPr>
        <w:widowControl w:val="0"/>
        <w:numPr>
          <w:ilvl w:val="1"/>
          <w:numId w:val="2"/>
        </w:numPr>
        <w:contextualSpacing/>
        <w:rPr>
          <w:rFonts w:ascii="TH SarabunPSK" w:hAnsi="TH SarabunPSK" w:cs="TH SarabunPSK"/>
          <w:sz w:val="40"/>
        </w:rPr>
      </w:pPr>
      <w:r w:rsidRPr="007A3602">
        <w:rPr>
          <w:rFonts w:ascii="TH SarabunPSK" w:hAnsi="TH SarabunPSK" w:cs="TH SarabunPSK"/>
          <w:b/>
          <w:bCs/>
          <w:sz w:val="40"/>
        </w:rPr>
        <w:t>Reasoning &amp; Constraint Solving:</w:t>
      </w:r>
      <w:r w:rsidRPr="007A3602">
        <w:rPr>
          <w:rFonts w:ascii="TH SarabunPSK" w:hAnsi="TH SarabunPSK" w:cs="TH SarabunPSK"/>
          <w:sz w:val="40"/>
        </w:rPr>
        <w:t xml:space="preserve"> Agent </w:t>
      </w:r>
      <w:r w:rsidRPr="007A3602">
        <w:rPr>
          <w:rFonts w:ascii="TH SarabunPSK" w:hAnsi="TH SarabunPSK" w:cs="TH SarabunPSK"/>
          <w:sz w:val="40"/>
          <w:cs/>
        </w:rPr>
        <w:t xml:space="preserve">วิเคราะห์คำสั่งซื้อร่วมกับเกณฑ์ความสะอาดของ </w:t>
      </w:r>
      <w:r w:rsidRPr="007A3602">
        <w:rPr>
          <w:rFonts w:ascii="TH SarabunPSK" w:hAnsi="TH SarabunPSK" w:cs="TH SarabunPSK"/>
          <w:sz w:val="40"/>
        </w:rPr>
        <w:t xml:space="preserve">Cleanroom (Class 10,000 vs Class 100,000) </w:t>
      </w:r>
      <w:r w:rsidRPr="007A3602">
        <w:rPr>
          <w:rFonts w:ascii="TH SarabunPSK" w:hAnsi="TH SarabunPSK" w:cs="TH SarabunPSK"/>
          <w:sz w:val="40"/>
          <w:cs/>
        </w:rPr>
        <w:t>เพื่อจัดกลุ่มลำดับการผลิต (</w:t>
      </w:r>
      <w:r w:rsidRPr="007A3602">
        <w:rPr>
          <w:rFonts w:ascii="TH SarabunPSK" w:hAnsi="TH SarabunPSK" w:cs="TH SarabunPSK"/>
          <w:sz w:val="40"/>
        </w:rPr>
        <w:t xml:space="preserve">Job Grouping) </w:t>
      </w:r>
      <w:r w:rsidRPr="007A3602">
        <w:rPr>
          <w:rFonts w:ascii="TH SarabunPSK" w:hAnsi="TH SarabunPSK" w:cs="TH SarabunPSK"/>
          <w:sz w:val="40"/>
          <w:cs/>
        </w:rPr>
        <w:t>ที่</w:t>
      </w:r>
      <w:r w:rsidRPr="002F58B5">
        <w:rPr>
          <w:rFonts w:ascii="TH SarabunPSK" w:hAnsi="TH SarabunPSK" w:cs="TH SarabunPSK"/>
          <w:color w:val="EE0000"/>
          <w:sz w:val="40"/>
          <w:cs/>
        </w:rPr>
        <w:t>ลดการทำ</w:t>
      </w:r>
      <w:r w:rsidRPr="007A3602">
        <w:rPr>
          <w:rFonts w:ascii="TH SarabunPSK" w:hAnsi="TH SarabunPSK" w:cs="TH SarabunPSK"/>
          <w:sz w:val="40"/>
          <w:cs/>
        </w:rPr>
        <w:t xml:space="preserve"> </w:t>
      </w:r>
      <w:r w:rsidRPr="007A3602">
        <w:rPr>
          <w:rFonts w:ascii="TH SarabunPSK" w:hAnsi="TH SarabunPSK" w:cs="TH SarabunPSK"/>
          <w:sz w:val="40"/>
        </w:rPr>
        <w:t xml:space="preserve">Cleanroom </w:t>
      </w:r>
      <w:r w:rsidRPr="002F58B5">
        <w:rPr>
          <w:rFonts w:ascii="TH SarabunPSK" w:hAnsi="TH SarabunPSK" w:cs="TH SarabunPSK"/>
          <w:color w:val="EE0000"/>
          <w:sz w:val="40"/>
        </w:rPr>
        <w:t>Changeover</w:t>
      </w:r>
      <w:r w:rsidRPr="007A3602">
        <w:rPr>
          <w:rFonts w:ascii="TH SarabunPSK" w:hAnsi="TH SarabunPSK" w:cs="TH SarabunPSK"/>
          <w:sz w:val="40"/>
        </w:rPr>
        <w:t xml:space="preserve"> </w:t>
      </w:r>
      <w:r w:rsidRPr="007A3602">
        <w:rPr>
          <w:rFonts w:ascii="TH SarabunPSK" w:hAnsi="TH SarabunPSK" w:cs="TH SarabunPSK"/>
          <w:sz w:val="40"/>
          <w:cs/>
        </w:rPr>
        <w:t>ให้ได้มากที่สุด</w:t>
      </w:r>
    </w:p>
    <w:p w14:paraId="23D6DEF8" w14:textId="77777777" w:rsidR="007A3602" w:rsidRPr="007A3602" w:rsidRDefault="007A3602" w:rsidP="007A3602">
      <w:pPr>
        <w:widowControl w:val="0"/>
        <w:numPr>
          <w:ilvl w:val="1"/>
          <w:numId w:val="2"/>
        </w:numPr>
        <w:contextualSpacing/>
        <w:rPr>
          <w:rFonts w:ascii="TH SarabunPSK" w:hAnsi="TH SarabunPSK" w:cs="TH SarabunPSK"/>
          <w:sz w:val="40"/>
        </w:rPr>
      </w:pPr>
      <w:r w:rsidRPr="007A3602">
        <w:rPr>
          <w:rFonts w:ascii="TH SarabunPSK" w:hAnsi="TH SarabunPSK" w:cs="TH SarabunPSK"/>
          <w:b/>
          <w:bCs/>
          <w:sz w:val="40"/>
        </w:rPr>
        <w:t>Autonomous Compliance Validation:</w:t>
      </w:r>
      <w:r w:rsidRPr="007A3602">
        <w:rPr>
          <w:rFonts w:ascii="TH SarabunPSK" w:hAnsi="TH SarabunPSK" w:cs="TH SarabunPSK"/>
          <w:sz w:val="40"/>
        </w:rPr>
        <w:t xml:space="preserve"> </w:t>
      </w:r>
      <w:r w:rsidRPr="007A3602">
        <w:rPr>
          <w:rFonts w:ascii="TH SarabunPSK" w:hAnsi="TH SarabunPSK" w:cs="TH SarabunPSK"/>
          <w:sz w:val="40"/>
          <w:cs/>
        </w:rPr>
        <w:t xml:space="preserve">ขณะผลิต </w:t>
      </w:r>
      <w:r w:rsidRPr="007A3602">
        <w:rPr>
          <w:rFonts w:ascii="TH SarabunPSK" w:hAnsi="TH SarabunPSK" w:cs="TH SarabunPSK"/>
          <w:sz w:val="40"/>
        </w:rPr>
        <w:t xml:space="preserve">Agent </w:t>
      </w:r>
      <w:r w:rsidRPr="007A3602">
        <w:rPr>
          <w:rFonts w:ascii="TH SarabunPSK" w:hAnsi="TH SarabunPSK" w:cs="TH SarabunPSK"/>
          <w:sz w:val="40"/>
          <w:cs/>
        </w:rPr>
        <w:t xml:space="preserve">จะคอยตรวจสอบข้อมูลจาก </w:t>
      </w:r>
      <w:r w:rsidRPr="007A3602">
        <w:rPr>
          <w:rFonts w:ascii="TH SarabunPSK" w:hAnsi="TH SarabunPSK" w:cs="TH SarabunPSK"/>
          <w:sz w:val="40"/>
        </w:rPr>
        <w:t xml:space="preserve">Vision AI </w:t>
      </w:r>
      <w:r w:rsidRPr="007A3602">
        <w:rPr>
          <w:rFonts w:ascii="TH SarabunPSK" w:hAnsi="TH SarabunPSK" w:cs="TH SarabunPSK"/>
          <w:sz w:val="40"/>
          <w:cs/>
        </w:rPr>
        <w:t xml:space="preserve">และ </w:t>
      </w:r>
      <w:r w:rsidRPr="007A3602">
        <w:rPr>
          <w:rFonts w:ascii="TH SarabunPSK" w:hAnsi="TH SarabunPSK" w:cs="TH SarabunPSK"/>
          <w:sz w:val="40"/>
        </w:rPr>
        <w:t xml:space="preserve">IoT Sensors </w:t>
      </w:r>
      <w:r w:rsidRPr="007A3602">
        <w:rPr>
          <w:rFonts w:ascii="TH SarabunPSK" w:hAnsi="TH SarabunPSK" w:cs="TH SarabunPSK"/>
          <w:sz w:val="40"/>
          <w:cs/>
        </w:rPr>
        <w:t xml:space="preserve">หากพบความผิดปกติของพารามิเตอร์ที่อาจกระทบต่อ </w:t>
      </w:r>
      <w:r w:rsidRPr="007A3602">
        <w:rPr>
          <w:rFonts w:ascii="TH SarabunPSK" w:hAnsi="TH SarabunPSK" w:cs="TH SarabunPSK"/>
          <w:sz w:val="40"/>
        </w:rPr>
        <w:t xml:space="preserve">ISO 13485 Agent </w:t>
      </w:r>
      <w:r w:rsidRPr="007A3602">
        <w:rPr>
          <w:rFonts w:ascii="TH SarabunPSK" w:hAnsi="TH SarabunPSK" w:cs="TH SarabunPSK"/>
          <w:sz w:val="40"/>
          <w:cs/>
        </w:rPr>
        <w:t>จะสั่งกักสินค้า (</w:t>
      </w:r>
      <w:r w:rsidRPr="007A3602">
        <w:rPr>
          <w:rFonts w:ascii="TH SarabunPSK" w:hAnsi="TH SarabunPSK" w:cs="TH SarabunPSK"/>
          <w:sz w:val="40"/>
        </w:rPr>
        <w:t xml:space="preserve">Hold WIP) </w:t>
      </w:r>
      <w:r w:rsidRPr="007A3602">
        <w:rPr>
          <w:rFonts w:ascii="TH SarabunPSK" w:hAnsi="TH SarabunPSK" w:cs="TH SarabunPSK"/>
          <w:sz w:val="40"/>
          <w:cs/>
        </w:rPr>
        <w:t xml:space="preserve">และรวบรวม </w:t>
      </w:r>
      <w:r w:rsidRPr="007A3602">
        <w:rPr>
          <w:rFonts w:ascii="TH SarabunPSK" w:hAnsi="TH SarabunPSK" w:cs="TH SarabunPSK"/>
          <w:sz w:val="40"/>
        </w:rPr>
        <w:t xml:space="preserve">Digital Device History Record (eDHR) </w:t>
      </w:r>
      <w:r w:rsidRPr="007A3602">
        <w:rPr>
          <w:rFonts w:ascii="TH SarabunPSK" w:hAnsi="TH SarabunPSK" w:cs="TH SarabunPSK"/>
          <w:sz w:val="40"/>
          <w:cs/>
        </w:rPr>
        <w:t xml:space="preserve">เพื่อส่งให้ฝ่าย </w:t>
      </w:r>
      <w:r w:rsidRPr="007A3602">
        <w:rPr>
          <w:rFonts w:ascii="TH SarabunPSK" w:hAnsi="TH SarabunPSK" w:cs="TH SarabunPSK"/>
          <w:sz w:val="40"/>
        </w:rPr>
        <w:t xml:space="preserve">QA </w:t>
      </w:r>
      <w:r w:rsidRPr="007A3602">
        <w:rPr>
          <w:rFonts w:ascii="TH SarabunPSK" w:hAnsi="TH SarabunPSK" w:cs="TH SarabunPSK"/>
          <w:sz w:val="40"/>
          <w:cs/>
        </w:rPr>
        <w:t>ตรวจสอบแบบอัตโนมัติ</w:t>
      </w:r>
    </w:p>
    <w:p w14:paraId="4EDB5958" w14:textId="77777777" w:rsidR="007A3602" w:rsidRPr="007A3602" w:rsidRDefault="007A3602" w:rsidP="007A3602">
      <w:pPr>
        <w:widowControl w:val="0"/>
        <w:numPr>
          <w:ilvl w:val="0"/>
          <w:numId w:val="2"/>
        </w:numPr>
        <w:contextualSpacing/>
        <w:rPr>
          <w:rFonts w:ascii="TH SarabunPSK" w:hAnsi="TH SarabunPSK" w:cs="TH SarabunPSK"/>
          <w:sz w:val="40"/>
        </w:rPr>
      </w:pPr>
      <w:r w:rsidRPr="007A3602">
        <w:rPr>
          <w:rFonts w:ascii="TH SarabunPSK" w:hAnsi="TH SarabunPSK" w:cs="TH SarabunPSK"/>
          <w:b/>
          <w:bCs/>
          <w:sz w:val="40"/>
        </w:rPr>
        <w:t>Executive Metrics (ROI):</w:t>
      </w:r>
      <w:r w:rsidRPr="007A3602">
        <w:rPr>
          <w:rFonts w:ascii="TH SarabunPSK" w:hAnsi="TH SarabunPSK" w:cs="TH SarabunPSK"/>
          <w:sz w:val="40"/>
        </w:rPr>
        <w:t xml:space="preserve"> </w:t>
      </w:r>
      <w:r w:rsidRPr="007A3602">
        <w:rPr>
          <w:rFonts w:ascii="TH SarabunPSK" w:hAnsi="TH SarabunPSK" w:cs="TH SarabunPSK"/>
          <w:sz w:val="40"/>
          <w:cs/>
        </w:rPr>
        <w:t xml:space="preserve">ลดเวลา </w:t>
      </w:r>
      <w:r w:rsidRPr="007A3602">
        <w:rPr>
          <w:rFonts w:ascii="TH SarabunPSK" w:hAnsi="TH SarabunPSK" w:cs="TH SarabunPSK"/>
          <w:sz w:val="40"/>
        </w:rPr>
        <w:t xml:space="preserve">Changeover </w:t>
      </w:r>
      <w:r w:rsidRPr="007A3602">
        <w:rPr>
          <w:rFonts w:ascii="TH SarabunPSK" w:hAnsi="TH SarabunPSK" w:cs="TH SarabunPSK"/>
          <w:sz w:val="40"/>
          <w:cs/>
        </w:rPr>
        <w:t xml:space="preserve">ใน </w:t>
      </w:r>
      <w:r w:rsidRPr="007A3602">
        <w:rPr>
          <w:rFonts w:ascii="TH SarabunPSK" w:hAnsi="TH SarabunPSK" w:cs="TH SarabunPSK"/>
          <w:sz w:val="40"/>
        </w:rPr>
        <w:t xml:space="preserve">Cleanroom </w:t>
      </w:r>
      <w:r w:rsidRPr="007A3602">
        <w:rPr>
          <w:rFonts w:ascii="TH SarabunPSK" w:hAnsi="TH SarabunPSK" w:cs="TH SarabunPSK"/>
          <w:sz w:val="40"/>
          <w:cs/>
        </w:rPr>
        <w:t xml:space="preserve">ลง </w:t>
      </w:r>
      <w:r w:rsidRPr="007A3602">
        <w:rPr>
          <w:rFonts w:ascii="TH SarabunPSK" w:hAnsi="TH SarabunPSK" w:cs="TH SarabunPSK"/>
          <w:sz w:val="40"/>
        </w:rPr>
        <w:t xml:space="preserve">30%, </w:t>
      </w:r>
      <w:r w:rsidRPr="007A3602">
        <w:rPr>
          <w:rFonts w:ascii="TH SarabunPSK" w:hAnsi="TH SarabunPSK" w:cs="TH SarabunPSK"/>
          <w:sz w:val="40"/>
          <w:cs/>
        </w:rPr>
        <w:t xml:space="preserve">มั่นใจ </w:t>
      </w:r>
      <w:r w:rsidRPr="007A3602">
        <w:rPr>
          <w:rFonts w:ascii="TH SarabunPSK" w:hAnsi="TH SarabunPSK" w:cs="TH SarabunPSK"/>
          <w:sz w:val="40"/>
        </w:rPr>
        <w:t xml:space="preserve">100% </w:t>
      </w:r>
      <w:r w:rsidRPr="007A3602">
        <w:rPr>
          <w:rFonts w:ascii="TH SarabunPSK" w:hAnsi="TH SarabunPSK" w:cs="TH SarabunPSK"/>
          <w:sz w:val="40"/>
          <w:cs/>
        </w:rPr>
        <w:t xml:space="preserve">เรื่อง </w:t>
      </w:r>
      <w:r w:rsidRPr="007A3602">
        <w:rPr>
          <w:rFonts w:ascii="TH SarabunPSK" w:hAnsi="TH SarabunPSK" w:cs="TH SarabunPSK"/>
          <w:sz w:val="40"/>
        </w:rPr>
        <w:t xml:space="preserve">Audit-Readiness </w:t>
      </w:r>
      <w:r w:rsidRPr="007A3602">
        <w:rPr>
          <w:rFonts w:ascii="TH SarabunPSK" w:hAnsi="TH SarabunPSK" w:cs="TH SarabunPSK"/>
          <w:sz w:val="40"/>
          <w:cs/>
        </w:rPr>
        <w:t xml:space="preserve">และลดความเสี่ยงการถูก </w:t>
      </w:r>
      <w:r w:rsidRPr="007A3602">
        <w:rPr>
          <w:rFonts w:ascii="TH SarabunPSK" w:hAnsi="TH SarabunPSK" w:cs="TH SarabunPSK"/>
          <w:sz w:val="40"/>
        </w:rPr>
        <w:t>Product Recall</w:t>
      </w:r>
    </w:p>
    <w:p w14:paraId="4FFF579D" w14:textId="77777777" w:rsidR="007A3602" w:rsidRPr="0042092A" w:rsidRDefault="007A3602" w:rsidP="007A3602">
      <w:pPr>
        <w:widowControl w:val="0"/>
        <w:contextualSpacing/>
        <w:rPr>
          <w:rFonts w:ascii="TH SarabunPSK" w:hAnsi="TH SarabunPSK" w:cs="TH SarabunPSK"/>
          <w:sz w:val="40"/>
        </w:rPr>
      </w:pPr>
    </w:p>
    <w:p w14:paraId="11D1094A" w14:textId="77777777" w:rsidR="007A3602" w:rsidRPr="0042092A" w:rsidRDefault="007A3602" w:rsidP="007A3602">
      <w:pPr>
        <w:widowControl w:val="0"/>
        <w:contextualSpacing/>
        <w:rPr>
          <w:rFonts w:ascii="TH SarabunPSK" w:hAnsi="TH SarabunPSK" w:cs="TH SarabunPSK"/>
          <w:b/>
          <w:bCs/>
          <w:sz w:val="44"/>
          <w:szCs w:val="44"/>
        </w:rPr>
      </w:pPr>
      <w:r w:rsidRPr="0042092A">
        <w:rPr>
          <w:rFonts w:ascii="TH SarabunPSK" w:hAnsi="TH SarabunPSK" w:cs="TH SarabunPSK"/>
          <w:b/>
          <w:bCs/>
          <w:sz w:val="44"/>
          <w:szCs w:val="44"/>
        </w:rPr>
        <w:t>3. Plastic Mold &amp; Tooling (</w:t>
      </w:r>
      <w:r w:rsidRPr="0042092A">
        <w:rPr>
          <w:rFonts w:ascii="TH SarabunPSK" w:hAnsi="TH SarabunPSK" w:cs="TH SarabunPSK"/>
          <w:b/>
          <w:bCs/>
          <w:sz w:val="44"/>
          <w:szCs w:val="44"/>
          <w:cs/>
        </w:rPr>
        <w:t>แม่พิมพ์พลาสติกและการฉีดขึ้นรูป)</w:t>
      </w:r>
    </w:p>
    <w:p w14:paraId="1B5E1AE6" w14:textId="77777777" w:rsidR="007A3602" w:rsidRPr="007A3602" w:rsidRDefault="007A3602" w:rsidP="007A3602">
      <w:pPr>
        <w:widowControl w:val="0"/>
        <w:contextualSpacing/>
        <w:rPr>
          <w:rFonts w:ascii="TH SarabunPSK" w:hAnsi="TH SarabunPSK" w:cs="TH SarabunPSK"/>
          <w:sz w:val="40"/>
        </w:rPr>
      </w:pPr>
      <w:r w:rsidRPr="007A3602">
        <w:rPr>
          <w:rFonts w:ascii="TH SarabunPSK" w:hAnsi="TH SarabunPSK" w:cs="TH SarabunPSK"/>
          <w:sz w:val="40"/>
          <w:cs/>
        </w:rPr>
        <w:t>ลักษณะงานเป็นผสมผสานระหว่าง</w:t>
      </w:r>
      <w:r w:rsidRPr="007A3602">
        <w:rPr>
          <w:rFonts w:ascii="TH SarabunPSK" w:hAnsi="TH SarabunPSK" w:cs="TH SarabunPSK"/>
          <w:sz w:val="40"/>
        </w:rPr>
        <w:t xml:space="preserve"> </w:t>
      </w:r>
      <w:r w:rsidRPr="007A3602">
        <w:rPr>
          <w:rFonts w:ascii="TH SarabunPSK" w:hAnsi="TH SarabunPSK" w:cs="TH SarabunPSK"/>
          <w:b/>
          <w:bCs/>
          <w:sz w:val="40"/>
        </w:rPr>
        <w:t>Job-Shop (</w:t>
      </w:r>
      <w:r w:rsidRPr="007A3602">
        <w:rPr>
          <w:rFonts w:ascii="TH SarabunPSK" w:hAnsi="TH SarabunPSK" w:cs="TH SarabunPSK"/>
          <w:b/>
          <w:bCs/>
          <w:sz w:val="40"/>
          <w:cs/>
        </w:rPr>
        <w:t>ทำแม่พิมพ์ใหม่)</w:t>
      </w:r>
      <w:r w:rsidRPr="007A3602">
        <w:rPr>
          <w:rFonts w:ascii="TH SarabunPSK" w:hAnsi="TH SarabunPSK" w:cs="TH SarabunPSK"/>
          <w:sz w:val="40"/>
        </w:rPr>
        <w:t xml:space="preserve"> </w:t>
      </w:r>
      <w:r w:rsidRPr="007A3602">
        <w:rPr>
          <w:rFonts w:ascii="TH SarabunPSK" w:hAnsi="TH SarabunPSK" w:cs="TH SarabunPSK"/>
          <w:sz w:val="40"/>
          <w:cs/>
        </w:rPr>
        <w:t>และ</w:t>
      </w:r>
      <w:r w:rsidRPr="007A3602">
        <w:rPr>
          <w:rFonts w:ascii="TH SarabunPSK" w:hAnsi="TH SarabunPSK" w:cs="TH SarabunPSK"/>
          <w:sz w:val="40"/>
        </w:rPr>
        <w:t xml:space="preserve"> </w:t>
      </w:r>
      <w:r w:rsidRPr="007A3602">
        <w:rPr>
          <w:rFonts w:ascii="TH SarabunPSK" w:hAnsi="TH SarabunPSK" w:cs="TH SarabunPSK"/>
          <w:b/>
          <w:bCs/>
          <w:sz w:val="40"/>
        </w:rPr>
        <w:t>Mass Production (</w:t>
      </w:r>
      <w:r w:rsidRPr="007A3602">
        <w:rPr>
          <w:rFonts w:ascii="TH SarabunPSK" w:hAnsi="TH SarabunPSK" w:cs="TH SarabunPSK"/>
          <w:b/>
          <w:bCs/>
          <w:sz w:val="40"/>
          <w:cs/>
        </w:rPr>
        <w:t>ฉีดชิ้นส่วนพลาสติก)</w:t>
      </w:r>
      <w:r w:rsidRPr="007A3602">
        <w:rPr>
          <w:rFonts w:ascii="TH SarabunPSK" w:hAnsi="TH SarabunPSK" w:cs="TH SarabunPSK"/>
          <w:sz w:val="40"/>
        </w:rPr>
        <w:t xml:space="preserve"> </w:t>
      </w:r>
      <w:r w:rsidRPr="007A3602">
        <w:rPr>
          <w:rFonts w:ascii="TH SarabunPSK" w:hAnsi="TH SarabunPSK" w:cs="TH SarabunPSK"/>
          <w:sz w:val="40"/>
          <w:cs/>
        </w:rPr>
        <w:t xml:space="preserve">ซึ่งมีความซับซ้อนในการจัดการ </w:t>
      </w:r>
      <w:r w:rsidRPr="007A3602">
        <w:rPr>
          <w:rFonts w:ascii="TH SarabunPSK" w:hAnsi="TH SarabunPSK" w:cs="TH SarabunPSK"/>
          <w:sz w:val="40"/>
        </w:rPr>
        <w:t>Multi-Stage Machining (CNC, EDM, Wire-Cut)</w:t>
      </w:r>
    </w:p>
    <w:p w14:paraId="5C053B45" w14:textId="77777777" w:rsidR="007A3602" w:rsidRPr="00727FDA" w:rsidRDefault="007A3602" w:rsidP="007A3602">
      <w:pPr>
        <w:widowControl w:val="0"/>
        <w:contextualSpacing/>
        <w:rPr>
          <w:rFonts w:ascii="TH SarabunPSK" w:hAnsi="TH SarabunPSK" w:cs="TH SarabunPSK"/>
          <w:b/>
          <w:bCs/>
          <w:color w:val="00B050"/>
          <w:sz w:val="40"/>
        </w:rPr>
      </w:pPr>
      <w:r w:rsidRPr="007A3602">
        <w:rPr>
          <w:rFonts w:ascii="TH SarabunPSK" w:hAnsi="TH SarabunPSK" w:cs="TH SarabunPSK"/>
          <w:b/>
          <w:bCs/>
          <w:sz w:val="40"/>
        </w:rPr>
        <w:t xml:space="preserve">Use Case: </w:t>
      </w:r>
      <w:r w:rsidRPr="00727FDA">
        <w:rPr>
          <w:rFonts w:ascii="TH SarabunPSK" w:hAnsi="TH SarabunPSK" w:cs="TH SarabunPSK"/>
          <w:b/>
          <w:bCs/>
          <w:color w:val="00B050"/>
          <w:sz w:val="40"/>
        </w:rPr>
        <w:t>High-Mix Low-Volume Mold Machine Routing &amp; Maintenance Agent</w:t>
      </w:r>
    </w:p>
    <w:p w14:paraId="4FBFA79F" w14:textId="77777777" w:rsidR="007A3602" w:rsidRPr="007A3602" w:rsidRDefault="007A3602" w:rsidP="007A3602">
      <w:pPr>
        <w:widowControl w:val="0"/>
        <w:numPr>
          <w:ilvl w:val="0"/>
          <w:numId w:val="3"/>
        </w:numPr>
        <w:contextualSpacing/>
        <w:rPr>
          <w:rFonts w:ascii="TH SarabunPSK" w:hAnsi="TH SarabunPSK" w:cs="TH SarabunPSK"/>
          <w:sz w:val="40"/>
        </w:rPr>
      </w:pPr>
      <w:r w:rsidRPr="007A3602">
        <w:rPr>
          <w:rFonts w:ascii="TH SarabunPSK" w:hAnsi="TH SarabunPSK" w:cs="TH SarabunPSK"/>
          <w:b/>
          <w:bCs/>
          <w:sz w:val="40"/>
        </w:rPr>
        <w:t>Problem:</w:t>
      </w:r>
      <w:r w:rsidRPr="007A3602">
        <w:rPr>
          <w:rFonts w:ascii="TH SarabunPSK" w:hAnsi="TH SarabunPSK" w:cs="TH SarabunPSK"/>
          <w:sz w:val="40"/>
        </w:rPr>
        <w:t xml:space="preserve"> </w:t>
      </w:r>
      <w:r w:rsidRPr="007A3602">
        <w:rPr>
          <w:rFonts w:ascii="TH SarabunPSK" w:hAnsi="TH SarabunPSK" w:cs="TH SarabunPSK"/>
          <w:sz w:val="40"/>
          <w:cs/>
        </w:rPr>
        <w:t>การทำแม่พิมพ์มีหลายขั้นตอน (</w:t>
      </w:r>
      <w:r w:rsidRPr="007A3602">
        <w:rPr>
          <w:rFonts w:ascii="TH SarabunPSK" w:hAnsi="TH SarabunPSK" w:cs="TH SarabunPSK"/>
          <w:sz w:val="40"/>
        </w:rPr>
        <w:t xml:space="preserve">EDM, CNC, Polishing) </w:t>
      </w:r>
      <w:r w:rsidRPr="007A3602">
        <w:rPr>
          <w:rFonts w:ascii="TH SarabunPSK" w:hAnsi="TH SarabunPSK" w:cs="TH SarabunPSK"/>
          <w:sz w:val="40"/>
          <w:cs/>
        </w:rPr>
        <w:t xml:space="preserve">มักเกิด </w:t>
      </w:r>
      <w:r w:rsidRPr="007A3602">
        <w:rPr>
          <w:rFonts w:ascii="TH SarabunPSK" w:hAnsi="TH SarabunPSK" w:cs="TH SarabunPSK"/>
          <w:sz w:val="40"/>
        </w:rPr>
        <w:t xml:space="preserve">Bottleneck </w:t>
      </w:r>
      <w:r w:rsidRPr="007A3602">
        <w:rPr>
          <w:rFonts w:ascii="TH SarabunPSK" w:hAnsi="TH SarabunPSK" w:cs="TH SarabunPSK"/>
          <w:sz w:val="40"/>
          <w:cs/>
        </w:rPr>
        <w:t>ที่เครื่องจักรเฉพาะทาง และการสึกหรอของแม่พิมพ์ฉีดพลาสติกทำให้อัตราการเกิดชิ้นส่วนติดคราบ/ชำรุดสูงขึ้นโดยไม่คาดคิด</w:t>
      </w:r>
    </w:p>
    <w:p w14:paraId="20C3FCC5" w14:textId="77777777" w:rsidR="007A3602" w:rsidRPr="007A3602" w:rsidRDefault="007A3602" w:rsidP="007A3602">
      <w:pPr>
        <w:widowControl w:val="0"/>
        <w:numPr>
          <w:ilvl w:val="0"/>
          <w:numId w:val="3"/>
        </w:numPr>
        <w:contextualSpacing/>
        <w:rPr>
          <w:rFonts w:ascii="TH SarabunPSK" w:hAnsi="TH SarabunPSK" w:cs="TH SarabunPSK"/>
          <w:sz w:val="40"/>
        </w:rPr>
      </w:pPr>
      <w:r w:rsidRPr="007A3602">
        <w:rPr>
          <w:rFonts w:ascii="TH SarabunPSK" w:hAnsi="TH SarabunPSK" w:cs="TH SarabunPSK"/>
          <w:b/>
          <w:bCs/>
          <w:sz w:val="40"/>
        </w:rPr>
        <w:t>Agentic AI Solution:</w:t>
      </w:r>
    </w:p>
    <w:p w14:paraId="30D2DA1D" w14:textId="77777777" w:rsidR="007A3602" w:rsidRPr="007A3602" w:rsidRDefault="007A3602" w:rsidP="007A3602">
      <w:pPr>
        <w:widowControl w:val="0"/>
        <w:numPr>
          <w:ilvl w:val="1"/>
          <w:numId w:val="3"/>
        </w:numPr>
        <w:contextualSpacing/>
        <w:rPr>
          <w:rFonts w:ascii="TH SarabunPSK" w:hAnsi="TH SarabunPSK" w:cs="TH SarabunPSK"/>
          <w:sz w:val="40"/>
        </w:rPr>
      </w:pPr>
      <w:r w:rsidRPr="007A3602">
        <w:rPr>
          <w:rFonts w:ascii="TH SarabunPSK" w:hAnsi="TH SarabunPSK" w:cs="TH SarabunPSK"/>
          <w:b/>
          <w:bCs/>
          <w:sz w:val="40"/>
        </w:rPr>
        <w:t>Multi-Agent Coordination:</w:t>
      </w:r>
    </w:p>
    <w:p w14:paraId="205775D0" w14:textId="77777777" w:rsidR="007A3602" w:rsidRPr="007A3602" w:rsidRDefault="007A3602" w:rsidP="007A3602">
      <w:pPr>
        <w:widowControl w:val="0"/>
        <w:numPr>
          <w:ilvl w:val="2"/>
          <w:numId w:val="3"/>
        </w:numPr>
        <w:contextualSpacing/>
        <w:rPr>
          <w:rFonts w:ascii="TH SarabunPSK" w:hAnsi="TH SarabunPSK" w:cs="TH SarabunPSK"/>
          <w:sz w:val="40"/>
        </w:rPr>
      </w:pPr>
      <w:r w:rsidRPr="007A3602">
        <w:rPr>
          <w:rFonts w:ascii="TH SarabunPSK" w:hAnsi="TH SarabunPSK" w:cs="TH SarabunPSK"/>
          <w:i/>
          <w:iCs/>
          <w:sz w:val="40"/>
        </w:rPr>
        <w:t>Agent A (Routing Agent):</w:t>
      </w:r>
      <w:r w:rsidRPr="007A3602">
        <w:rPr>
          <w:rFonts w:ascii="TH SarabunPSK" w:hAnsi="TH SarabunPSK" w:cs="TH SarabunPSK"/>
          <w:sz w:val="40"/>
        </w:rPr>
        <w:t xml:space="preserve"> </w:t>
      </w:r>
      <w:r w:rsidRPr="007A3602">
        <w:rPr>
          <w:rFonts w:ascii="TH SarabunPSK" w:hAnsi="TH SarabunPSK" w:cs="TH SarabunPSK"/>
          <w:sz w:val="40"/>
          <w:cs/>
        </w:rPr>
        <w:t xml:space="preserve">ตรวจสอบภาระงานของเครื่อง </w:t>
      </w:r>
      <w:r w:rsidRPr="007A3602">
        <w:rPr>
          <w:rFonts w:ascii="TH SarabunPSK" w:hAnsi="TH SarabunPSK" w:cs="TH SarabunPSK"/>
          <w:sz w:val="40"/>
        </w:rPr>
        <w:t xml:space="preserve">CNC/EDM </w:t>
      </w:r>
      <w:r w:rsidRPr="007A3602">
        <w:rPr>
          <w:rFonts w:ascii="TH SarabunPSK" w:hAnsi="TH SarabunPSK" w:cs="TH SarabunPSK"/>
          <w:sz w:val="40"/>
          <w:cs/>
        </w:rPr>
        <w:t xml:space="preserve">ทุกเครื่อง หากเครื่อง </w:t>
      </w:r>
      <w:r w:rsidRPr="007A3602">
        <w:rPr>
          <w:rFonts w:ascii="TH SarabunPSK" w:hAnsi="TH SarabunPSK" w:cs="TH SarabunPSK"/>
          <w:sz w:val="40"/>
        </w:rPr>
        <w:t xml:space="preserve">A </w:t>
      </w:r>
      <w:r w:rsidRPr="007A3602">
        <w:rPr>
          <w:rFonts w:ascii="TH SarabunPSK" w:hAnsi="TH SarabunPSK" w:cs="TH SarabunPSK"/>
          <w:sz w:val="40"/>
          <w:cs/>
        </w:rPr>
        <w:t xml:space="preserve">เสีย </w:t>
      </w:r>
      <w:r w:rsidRPr="007A3602">
        <w:rPr>
          <w:rFonts w:ascii="TH SarabunPSK" w:hAnsi="TH SarabunPSK" w:cs="TH SarabunPSK"/>
          <w:sz w:val="40"/>
        </w:rPr>
        <w:t xml:space="preserve">Agent </w:t>
      </w:r>
      <w:r w:rsidRPr="007A3602">
        <w:rPr>
          <w:rFonts w:ascii="TH SarabunPSK" w:hAnsi="TH SarabunPSK" w:cs="TH SarabunPSK"/>
          <w:sz w:val="40"/>
          <w:cs/>
        </w:rPr>
        <w:t xml:space="preserve">จะคำนวณและกระจายงานไปเครื่อง </w:t>
      </w:r>
      <w:r w:rsidRPr="007A3602">
        <w:rPr>
          <w:rFonts w:ascii="TH SarabunPSK" w:hAnsi="TH SarabunPSK" w:cs="TH SarabunPSK"/>
          <w:sz w:val="40"/>
        </w:rPr>
        <w:t xml:space="preserve">B </w:t>
      </w:r>
      <w:r w:rsidRPr="007A3602">
        <w:rPr>
          <w:rFonts w:ascii="TH SarabunPSK" w:hAnsi="TH SarabunPSK" w:cs="TH SarabunPSK"/>
          <w:sz w:val="40"/>
          <w:cs/>
        </w:rPr>
        <w:t xml:space="preserve">และ </w:t>
      </w:r>
      <w:r w:rsidRPr="007A3602">
        <w:rPr>
          <w:rFonts w:ascii="TH SarabunPSK" w:hAnsi="TH SarabunPSK" w:cs="TH SarabunPSK"/>
          <w:sz w:val="40"/>
        </w:rPr>
        <w:t xml:space="preserve">C </w:t>
      </w:r>
      <w:r w:rsidRPr="007A3602">
        <w:rPr>
          <w:rFonts w:ascii="TH SarabunPSK" w:hAnsi="TH SarabunPSK" w:cs="TH SarabunPSK"/>
          <w:sz w:val="40"/>
          <w:cs/>
        </w:rPr>
        <w:lastRenderedPageBreak/>
        <w:t xml:space="preserve">พร้อมปรับแต่ง </w:t>
      </w:r>
      <w:r w:rsidRPr="007A3602">
        <w:rPr>
          <w:rFonts w:ascii="TH SarabunPSK" w:hAnsi="TH SarabunPSK" w:cs="TH SarabunPSK"/>
          <w:sz w:val="40"/>
        </w:rPr>
        <w:t xml:space="preserve">Toolpath </w:t>
      </w:r>
      <w:r w:rsidRPr="007A3602">
        <w:rPr>
          <w:rFonts w:ascii="TH SarabunPSK" w:hAnsi="TH SarabunPSK" w:cs="TH SarabunPSK"/>
          <w:sz w:val="40"/>
          <w:cs/>
        </w:rPr>
        <w:t>หรือประสานงานช่างเซ็ตอัพเครื่องทันที</w:t>
      </w:r>
    </w:p>
    <w:p w14:paraId="41828A82" w14:textId="77777777" w:rsidR="007A3602" w:rsidRPr="007A3602" w:rsidRDefault="007A3602" w:rsidP="007A3602">
      <w:pPr>
        <w:widowControl w:val="0"/>
        <w:numPr>
          <w:ilvl w:val="2"/>
          <w:numId w:val="3"/>
        </w:numPr>
        <w:contextualSpacing/>
        <w:rPr>
          <w:rFonts w:ascii="TH SarabunPSK" w:hAnsi="TH SarabunPSK" w:cs="TH SarabunPSK"/>
          <w:sz w:val="40"/>
        </w:rPr>
      </w:pPr>
      <w:r w:rsidRPr="007A3602">
        <w:rPr>
          <w:rFonts w:ascii="TH SarabunPSK" w:hAnsi="TH SarabunPSK" w:cs="TH SarabunPSK"/>
          <w:i/>
          <w:iCs/>
          <w:sz w:val="40"/>
        </w:rPr>
        <w:t>Agent B (Tool Life Agent):</w:t>
      </w:r>
      <w:r w:rsidRPr="007A3602">
        <w:rPr>
          <w:rFonts w:ascii="TH SarabunPSK" w:hAnsi="TH SarabunPSK" w:cs="TH SarabunPSK"/>
          <w:sz w:val="40"/>
        </w:rPr>
        <w:t xml:space="preserve"> </w:t>
      </w:r>
      <w:r w:rsidRPr="007A3602">
        <w:rPr>
          <w:rFonts w:ascii="TH SarabunPSK" w:hAnsi="TH SarabunPSK" w:cs="TH SarabunPSK"/>
          <w:sz w:val="40"/>
          <w:cs/>
        </w:rPr>
        <w:t xml:space="preserve">ประมวลผลภาพถ่ายสแกนพื้นผิวแม่พิมพ์และ </w:t>
      </w:r>
      <w:r w:rsidRPr="007A3602">
        <w:rPr>
          <w:rFonts w:ascii="TH SarabunPSK" w:hAnsi="TH SarabunPSK" w:cs="TH SarabunPSK"/>
          <w:sz w:val="40"/>
        </w:rPr>
        <w:t xml:space="preserve">Shot Count </w:t>
      </w:r>
      <w:r w:rsidRPr="007A3602">
        <w:rPr>
          <w:rFonts w:ascii="TH SarabunPSK" w:hAnsi="TH SarabunPSK" w:cs="TH SarabunPSK"/>
          <w:sz w:val="40"/>
          <w:cs/>
        </w:rPr>
        <w:t xml:space="preserve">เพื่อประเมินการสึกหรอ และลงคิวแทรกตาราง </w:t>
      </w:r>
      <w:r w:rsidRPr="007A3602">
        <w:rPr>
          <w:rFonts w:ascii="TH SarabunPSK" w:hAnsi="TH SarabunPSK" w:cs="TH SarabunPSK"/>
          <w:sz w:val="40"/>
        </w:rPr>
        <w:t xml:space="preserve">PM (Preventive Maintenance) </w:t>
      </w:r>
      <w:r w:rsidRPr="007A3602">
        <w:rPr>
          <w:rFonts w:ascii="TH SarabunPSK" w:hAnsi="TH SarabunPSK" w:cs="TH SarabunPSK"/>
          <w:sz w:val="40"/>
          <w:cs/>
        </w:rPr>
        <w:t>ในตารางผลิตก่อนที่แม่พิมพ์จะพัง</w:t>
      </w:r>
    </w:p>
    <w:p w14:paraId="65FF99BC" w14:textId="6525B181" w:rsidR="009B794F" w:rsidRPr="009B794F" w:rsidRDefault="009B794F" w:rsidP="009B794F">
      <w:pPr>
        <w:widowControl w:val="0"/>
        <w:numPr>
          <w:ilvl w:val="0"/>
          <w:numId w:val="3"/>
        </w:numPr>
        <w:contextualSpacing/>
        <w:rPr>
          <w:rFonts w:ascii="TH SarabunPSK" w:hAnsi="TH SarabunPSK" w:cs="TH SarabunPSK"/>
          <w:color w:val="EE0000"/>
          <w:sz w:val="40"/>
        </w:rPr>
      </w:pPr>
      <w:r w:rsidRPr="009B794F">
        <w:rPr>
          <w:rFonts w:ascii="TH SarabunPSK" w:hAnsi="TH SarabunPSK" w:cs="TH SarabunPSK" w:hint="cs"/>
          <w:b/>
          <w:bCs/>
          <w:color w:val="EE0000"/>
          <w:sz w:val="40"/>
          <w:cs/>
        </w:rPr>
        <w:t xml:space="preserve">สุนทร </w:t>
      </w:r>
      <w:r w:rsidRPr="009B794F">
        <w:rPr>
          <w:rFonts w:ascii="TH SarabunPSK" w:hAnsi="TH SarabunPSK" w:cs="TH SarabunPSK"/>
          <w:b/>
          <w:bCs/>
          <w:color w:val="EE0000"/>
          <w:sz w:val="40"/>
        </w:rPr>
        <w:t>Solution:</w:t>
      </w:r>
    </w:p>
    <w:p w14:paraId="02F9C2F0" w14:textId="6DB66AA0" w:rsidR="009B794F" w:rsidRPr="004309F3" w:rsidRDefault="009B794F" w:rsidP="009B794F">
      <w:pPr>
        <w:widowControl w:val="0"/>
        <w:numPr>
          <w:ilvl w:val="2"/>
          <w:numId w:val="3"/>
        </w:numPr>
        <w:contextualSpacing/>
        <w:rPr>
          <w:rFonts w:ascii="TH SarabunPSK" w:hAnsi="TH SarabunPSK" w:cs="TH SarabunPSK"/>
          <w:color w:val="ED7D31" w:themeColor="accent2"/>
          <w:sz w:val="40"/>
        </w:rPr>
      </w:pPr>
      <w:r w:rsidRPr="004309F3">
        <w:rPr>
          <w:rFonts w:ascii="TH SarabunPSK" w:hAnsi="TH SarabunPSK" w:cs="TH SarabunPSK" w:hint="cs"/>
          <w:color w:val="ED7D31" w:themeColor="accent2"/>
          <w:sz w:val="40"/>
          <w:cs/>
        </w:rPr>
        <w:t xml:space="preserve">การเชื่อมต่อ </w:t>
      </w:r>
      <w:r w:rsidRPr="004309F3">
        <w:rPr>
          <w:rFonts w:ascii="TH SarabunPSK" w:hAnsi="TH SarabunPSK" w:cs="TH SarabunPSK"/>
          <w:color w:val="ED7D31" w:themeColor="accent2"/>
          <w:sz w:val="40"/>
        </w:rPr>
        <w:t xml:space="preserve">IoT </w:t>
      </w:r>
      <w:r w:rsidRPr="004309F3">
        <w:rPr>
          <w:rFonts w:ascii="TH SarabunPSK" w:hAnsi="TH SarabunPSK" w:cs="TH SarabunPSK" w:hint="cs"/>
          <w:color w:val="ED7D31" w:themeColor="accent2"/>
          <w:sz w:val="40"/>
          <w:cs/>
        </w:rPr>
        <w:t xml:space="preserve">กับเครื่องจักร </w:t>
      </w:r>
      <w:r w:rsidRPr="004309F3">
        <w:rPr>
          <w:rFonts w:ascii="TH SarabunPSK" w:hAnsi="TH SarabunPSK" w:cs="TH SarabunPSK"/>
          <w:color w:val="ED7D31" w:themeColor="accent2"/>
          <w:sz w:val="40"/>
        </w:rPr>
        <w:t xml:space="preserve">CNC, </w:t>
      </w:r>
      <w:r w:rsidRPr="004309F3">
        <w:rPr>
          <w:rFonts w:ascii="TH SarabunPSK" w:hAnsi="TH SarabunPSK" w:cs="TH SarabunPSK" w:hint="cs"/>
          <w:color w:val="ED7D31" w:themeColor="accent2"/>
          <w:sz w:val="40"/>
          <w:cs/>
        </w:rPr>
        <w:t xml:space="preserve">เพิ่ม (ทำให้มี) ระบบควบคุมอัตโนฯ กับ </w:t>
      </w:r>
      <w:r w:rsidRPr="004309F3">
        <w:rPr>
          <w:rFonts w:ascii="TH SarabunPSK" w:hAnsi="TH SarabunPSK" w:cs="TH SarabunPSK"/>
          <w:color w:val="ED7D31" w:themeColor="accent2"/>
          <w:sz w:val="40"/>
        </w:rPr>
        <w:t>Data Center &amp; IoT</w:t>
      </w:r>
    </w:p>
    <w:p w14:paraId="42B8324D" w14:textId="2FD37D53" w:rsidR="009B794F" w:rsidRPr="004309F3" w:rsidRDefault="0048121D" w:rsidP="009B794F">
      <w:pPr>
        <w:widowControl w:val="0"/>
        <w:numPr>
          <w:ilvl w:val="2"/>
          <w:numId w:val="3"/>
        </w:numPr>
        <w:contextualSpacing/>
        <w:rPr>
          <w:rFonts w:ascii="TH SarabunPSK" w:hAnsi="TH SarabunPSK" w:cs="TH SarabunPSK"/>
          <w:color w:val="ED7D31" w:themeColor="accent2"/>
          <w:sz w:val="40"/>
        </w:rPr>
      </w:pPr>
      <w:r w:rsidRPr="004309F3">
        <w:rPr>
          <w:rFonts w:ascii="TH SarabunPSK" w:hAnsi="TH SarabunPSK" w:cs="TH SarabunPSK" w:hint="cs"/>
          <w:color w:val="ED7D31" w:themeColor="accent2"/>
          <w:sz w:val="40"/>
          <w:cs/>
        </w:rPr>
        <w:t>เครื่องจักรของเราค่อนข้างเก่า เชื่อมต่อได้?</w:t>
      </w:r>
    </w:p>
    <w:p w14:paraId="0C7233CE" w14:textId="18BED1E7" w:rsidR="0048121D" w:rsidRPr="004309F3" w:rsidRDefault="0048121D" w:rsidP="009B794F">
      <w:pPr>
        <w:widowControl w:val="0"/>
        <w:numPr>
          <w:ilvl w:val="2"/>
          <w:numId w:val="3"/>
        </w:numPr>
        <w:contextualSpacing/>
        <w:rPr>
          <w:rFonts w:ascii="TH SarabunPSK" w:hAnsi="TH SarabunPSK" w:cs="TH SarabunPSK"/>
          <w:color w:val="C00000"/>
          <w:sz w:val="40"/>
        </w:rPr>
      </w:pPr>
      <w:r w:rsidRPr="004309F3">
        <w:rPr>
          <w:rFonts w:ascii="TH SarabunPSK" w:hAnsi="TH SarabunPSK" w:cs="TH SarabunPSK"/>
          <w:b/>
          <w:bCs/>
          <w:color w:val="C00000"/>
          <w:sz w:val="40"/>
          <w:u w:val="single"/>
        </w:rPr>
        <w:t>VPL</w:t>
      </w:r>
      <w:r w:rsidR="004309F3" w:rsidRPr="004309F3">
        <w:rPr>
          <w:rFonts w:ascii="TH SarabunPSK" w:hAnsi="TH SarabunPSK" w:cs="TH SarabunPSK"/>
          <w:b/>
          <w:bCs/>
          <w:color w:val="C00000"/>
          <w:sz w:val="40"/>
          <w:u w:val="single"/>
        </w:rPr>
        <w:t>+SPT</w:t>
      </w:r>
      <w:r w:rsidRPr="004309F3">
        <w:rPr>
          <w:rFonts w:ascii="TH SarabunPSK" w:hAnsi="TH SarabunPSK" w:cs="TH SarabunPSK"/>
          <w:color w:val="C00000"/>
          <w:sz w:val="40"/>
        </w:rPr>
        <w:t xml:space="preserve">: </w:t>
      </w:r>
      <w:r w:rsidRPr="004309F3">
        <w:rPr>
          <w:rFonts w:ascii="TH SarabunPSK" w:hAnsi="TH SarabunPSK" w:cs="TH SarabunPSK" w:hint="cs"/>
          <w:color w:val="C00000"/>
          <w:sz w:val="40"/>
          <w:cs/>
        </w:rPr>
        <w:t xml:space="preserve">ประเมิน </w:t>
      </w:r>
      <w:r w:rsidRPr="004309F3">
        <w:rPr>
          <w:rFonts w:ascii="TH SarabunPSK" w:hAnsi="TH SarabunPSK" w:cs="TH SarabunPSK"/>
          <w:color w:val="C00000"/>
          <w:sz w:val="40"/>
        </w:rPr>
        <w:t xml:space="preserve">WIP </w:t>
      </w:r>
      <w:r w:rsidRPr="004309F3">
        <w:rPr>
          <w:rFonts w:ascii="TH SarabunPSK" w:hAnsi="TH SarabunPSK" w:cs="TH SarabunPSK" w:hint="cs"/>
          <w:color w:val="C00000"/>
          <w:sz w:val="40"/>
          <w:cs/>
        </w:rPr>
        <w:t>(ระยะเวลารอชิ้นงาน</w:t>
      </w:r>
      <w:r w:rsidRPr="004309F3">
        <w:rPr>
          <w:rFonts w:ascii="TH SarabunPSK" w:hAnsi="TH SarabunPSK" w:cs="TH SarabunPSK"/>
          <w:color w:val="C00000"/>
          <w:sz w:val="40"/>
        </w:rPr>
        <w:t xml:space="preserve">: </w:t>
      </w:r>
      <w:r w:rsidRPr="004309F3">
        <w:rPr>
          <w:rFonts w:ascii="TH SarabunPSK" w:hAnsi="TH SarabunPSK" w:cs="TH SarabunPSK" w:hint="cs"/>
          <w:color w:val="C00000"/>
          <w:sz w:val="40"/>
          <w:cs/>
        </w:rPr>
        <w:t xml:space="preserve">ระดับ </w:t>
      </w:r>
      <w:r w:rsidRPr="004309F3">
        <w:rPr>
          <w:rFonts w:ascii="TH SarabunPSK" w:hAnsi="TH SarabunPSK" w:cs="TH SarabunPSK"/>
          <w:color w:val="C00000"/>
          <w:sz w:val="40"/>
        </w:rPr>
        <w:t>Planning, Actual</w:t>
      </w:r>
      <w:r w:rsidRPr="004309F3">
        <w:rPr>
          <w:rFonts w:ascii="TH SarabunPSK" w:hAnsi="TH SarabunPSK" w:cs="TH SarabunPSK" w:hint="cs"/>
          <w:color w:val="C00000"/>
          <w:sz w:val="40"/>
          <w:cs/>
        </w:rPr>
        <w:t>)</w:t>
      </w:r>
      <w:r w:rsidRPr="004309F3">
        <w:rPr>
          <w:rFonts w:ascii="TH SarabunPSK" w:hAnsi="TH SarabunPSK" w:cs="TH SarabunPSK"/>
          <w:color w:val="C00000"/>
          <w:sz w:val="40"/>
        </w:rPr>
        <w:t>,</w:t>
      </w:r>
    </w:p>
    <w:p w14:paraId="0F2FD403" w14:textId="06A210BB" w:rsidR="0048121D" w:rsidRPr="004309F3" w:rsidRDefault="0048121D" w:rsidP="009B794F">
      <w:pPr>
        <w:widowControl w:val="0"/>
        <w:numPr>
          <w:ilvl w:val="2"/>
          <w:numId w:val="3"/>
        </w:numPr>
        <w:contextualSpacing/>
        <w:rPr>
          <w:rFonts w:ascii="TH SarabunPSK" w:hAnsi="TH SarabunPSK" w:cs="TH SarabunPSK"/>
          <w:color w:val="C00000"/>
          <w:sz w:val="40"/>
        </w:rPr>
      </w:pPr>
      <w:r w:rsidRPr="004309F3">
        <w:rPr>
          <w:rFonts w:ascii="TH SarabunPSK" w:hAnsi="TH SarabunPSK" w:cs="TH SarabunPSK" w:hint="cs"/>
          <w:color w:val="C00000"/>
          <w:sz w:val="40"/>
          <w:cs/>
        </w:rPr>
        <w:t xml:space="preserve">เขียน </w:t>
      </w:r>
      <w:r w:rsidRPr="004309F3">
        <w:rPr>
          <w:rFonts w:ascii="TH SarabunPSK" w:hAnsi="TH SarabunPSK" w:cs="TH SarabunPSK"/>
          <w:color w:val="C00000"/>
          <w:sz w:val="40"/>
        </w:rPr>
        <w:t xml:space="preserve">One Pieces </w:t>
      </w:r>
      <w:r w:rsidRPr="004309F3">
        <w:rPr>
          <w:rFonts w:ascii="TH SarabunPSK" w:hAnsi="TH SarabunPSK" w:cs="TH SarabunPSK" w:hint="cs"/>
          <w:color w:val="C00000"/>
          <w:sz w:val="40"/>
          <w:cs/>
        </w:rPr>
        <w:t xml:space="preserve">(แม่พิมพ์ </w:t>
      </w:r>
      <w:r w:rsidRPr="004309F3">
        <w:rPr>
          <w:rFonts w:ascii="TH SarabunPSK" w:hAnsi="TH SarabunPSK" w:cs="TH SarabunPSK"/>
          <w:color w:val="C00000"/>
          <w:sz w:val="40"/>
        </w:rPr>
        <w:t xml:space="preserve">1 </w:t>
      </w:r>
      <w:r w:rsidRPr="004309F3">
        <w:rPr>
          <w:rFonts w:ascii="TH SarabunPSK" w:hAnsi="TH SarabunPSK" w:cs="TH SarabunPSK" w:hint="cs"/>
          <w:color w:val="C00000"/>
          <w:sz w:val="40"/>
          <w:cs/>
        </w:rPr>
        <w:t xml:space="preserve">ตัว) </w:t>
      </w:r>
      <w:r w:rsidRPr="004309F3">
        <w:rPr>
          <w:rFonts w:ascii="TH SarabunPSK" w:hAnsi="TH SarabunPSK" w:cs="TH SarabunPSK"/>
          <w:color w:val="C00000"/>
          <w:sz w:val="40"/>
        </w:rPr>
        <w:t>Flow</w:t>
      </w:r>
      <w:r w:rsidRPr="004309F3">
        <w:rPr>
          <w:rFonts w:ascii="TH SarabunPSK" w:hAnsi="TH SarabunPSK" w:cs="TH SarabunPSK" w:hint="cs"/>
          <w:color w:val="C00000"/>
          <w:sz w:val="40"/>
          <w:cs/>
        </w:rPr>
        <w:t xml:space="preserve">, ระบุ </w:t>
      </w:r>
      <w:r w:rsidRPr="004309F3">
        <w:rPr>
          <w:rFonts w:ascii="TH SarabunPSK" w:hAnsi="TH SarabunPSK" w:cs="TH SarabunPSK"/>
          <w:color w:val="C00000"/>
          <w:sz w:val="40"/>
        </w:rPr>
        <w:t xml:space="preserve">Work Station </w:t>
      </w:r>
      <w:r w:rsidRPr="004309F3">
        <w:rPr>
          <w:rFonts w:ascii="TH SarabunPSK" w:hAnsi="TH SarabunPSK" w:cs="TH SarabunPSK" w:hint="cs"/>
          <w:color w:val="C00000"/>
          <w:sz w:val="40"/>
          <w:cs/>
        </w:rPr>
        <w:t xml:space="preserve">ที่เป็น </w:t>
      </w:r>
      <w:r w:rsidRPr="004309F3">
        <w:rPr>
          <w:rFonts w:ascii="TH SarabunPSK" w:hAnsi="TH SarabunPSK" w:cs="TH SarabunPSK"/>
          <w:color w:val="C00000"/>
          <w:sz w:val="40"/>
        </w:rPr>
        <w:t xml:space="preserve">Bottleneck, </w:t>
      </w:r>
      <w:r w:rsidRPr="004309F3">
        <w:rPr>
          <w:rFonts w:ascii="TH SarabunPSK" w:hAnsi="TH SarabunPSK" w:cs="TH SarabunPSK" w:hint="cs"/>
          <w:color w:val="C00000"/>
          <w:sz w:val="40"/>
          <w:cs/>
        </w:rPr>
        <w:t xml:space="preserve">จับเวลา </w:t>
      </w:r>
      <w:r w:rsidRPr="004309F3">
        <w:rPr>
          <w:rFonts w:ascii="TH SarabunPSK" w:hAnsi="TH SarabunPSK" w:cs="TH SarabunPSK"/>
          <w:color w:val="C00000"/>
          <w:sz w:val="40"/>
        </w:rPr>
        <w:t xml:space="preserve">CT </w:t>
      </w:r>
      <w:r w:rsidRPr="004309F3">
        <w:rPr>
          <w:rFonts w:ascii="TH SarabunPSK" w:hAnsi="TH SarabunPSK" w:cs="TH SarabunPSK" w:hint="cs"/>
          <w:color w:val="C00000"/>
          <w:sz w:val="40"/>
          <w:cs/>
        </w:rPr>
        <w:t xml:space="preserve">ของทุกสถานีงาน มาแสดงไว้ใน </w:t>
      </w:r>
      <w:r w:rsidRPr="004309F3">
        <w:rPr>
          <w:rFonts w:ascii="TH SarabunPSK" w:hAnsi="TH SarabunPSK" w:cs="TH SarabunPSK"/>
          <w:color w:val="C00000"/>
          <w:sz w:val="40"/>
        </w:rPr>
        <w:t xml:space="preserve">Flow, </w:t>
      </w:r>
      <w:r w:rsidRPr="004309F3">
        <w:rPr>
          <w:rFonts w:ascii="TH SarabunPSK" w:hAnsi="TH SarabunPSK" w:cs="TH SarabunPSK" w:hint="cs"/>
          <w:color w:val="C00000"/>
          <w:sz w:val="40"/>
          <w:cs/>
        </w:rPr>
        <w:t xml:space="preserve">จะเห็น </w:t>
      </w:r>
      <w:r w:rsidRPr="004309F3">
        <w:rPr>
          <w:rFonts w:ascii="TH SarabunPSK" w:hAnsi="TH SarabunPSK" w:cs="TH SarabunPSK"/>
          <w:color w:val="C00000"/>
          <w:sz w:val="40"/>
        </w:rPr>
        <w:t xml:space="preserve">WIP </w:t>
      </w:r>
    </w:p>
    <w:p w14:paraId="25ABA1AD" w14:textId="1532BC3D" w:rsidR="0048121D" w:rsidRPr="004309F3" w:rsidRDefault="0048121D" w:rsidP="009B794F">
      <w:pPr>
        <w:widowControl w:val="0"/>
        <w:numPr>
          <w:ilvl w:val="2"/>
          <w:numId w:val="3"/>
        </w:numPr>
        <w:contextualSpacing/>
        <w:rPr>
          <w:rFonts w:ascii="TH SarabunPSK" w:hAnsi="TH SarabunPSK" w:cs="TH SarabunPSK"/>
          <w:color w:val="ED7D31" w:themeColor="accent2"/>
          <w:sz w:val="40"/>
        </w:rPr>
      </w:pPr>
      <w:r w:rsidRPr="004309F3">
        <w:rPr>
          <w:rFonts w:ascii="TH SarabunPSK" w:hAnsi="TH SarabunPSK" w:cs="TH SarabunPSK" w:hint="cs"/>
          <w:color w:val="ED7D31" w:themeColor="accent2"/>
          <w:sz w:val="40"/>
          <w:cs/>
        </w:rPr>
        <w:t xml:space="preserve">การจัดซื้อ, </w:t>
      </w:r>
      <w:r w:rsidRPr="004309F3">
        <w:rPr>
          <w:rFonts w:ascii="TH SarabunPSK" w:hAnsi="TH SarabunPSK" w:cs="TH SarabunPSK"/>
          <w:color w:val="ED7D31" w:themeColor="accent2"/>
          <w:sz w:val="40"/>
        </w:rPr>
        <w:t>Outsources=</w:t>
      </w:r>
      <w:r w:rsidRPr="004309F3">
        <w:rPr>
          <w:rFonts w:ascii="TH SarabunPSK" w:hAnsi="TH SarabunPSK" w:cs="TH SarabunPSK" w:hint="cs"/>
          <w:color w:val="ED7D31" w:themeColor="accent2"/>
          <w:sz w:val="40"/>
          <w:cs/>
        </w:rPr>
        <w:t>ไม่ใช่</w:t>
      </w:r>
    </w:p>
    <w:p w14:paraId="066DE8A1" w14:textId="77777777" w:rsidR="007A3602" w:rsidRPr="007A3602" w:rsidRDefault="007A3602" w:rsidP="007A3602">
      <w:pPr>
        <w:widowControl w:val="0"/>
        <w:numPr>
          <w:ilvl w:val="0"/>
          <w:numId w:val="3"/>
        </w:numPr>
        <w:contextualSpacing/>
        <w:rPr>
          <w:rFonts w:ascii="TH SarabunPSK" w:hAnsi="TH SarabunPSK" w:cs="TH SarabunPSK"/>
          <w:sz w:val="40"/>
        </w:rPr>
      </w:pPr>
      <w:r w:rsidRPr="007A3602">
        <w:rPr>
          <w:rFonts w:ascii="TH SarabunPSK" w:hAnsi="TH SarabunPSK" w:cs="TH SarabunPSK"/>
          <w:b/>
          <w:bCs/>
          <w:sz w:val="40"/>
        </w:rPr>
        <w:t>Executive Metrics (ROI):</w:t>
      </w:r>
      <w:r w:rsidRPr="007A3602">
        <w:rPr>
          <w:rFonts w:ascii="TH SarabunPSK" w:hAnsi="TH SarabunPSK" w:cs="TH SarabunPSK"/>
          <w:sz w:val="40"/>
        </w:rPr>
        <w:t xml:space="preserve"> </w:t>
      </w:r>
      <w:r w:rsidRPr="007A3602">
        <w:rPr>
          <w:rFonts w:ascii="TH SarabunPSK" w:hAnsi="TH SarabunPSK" w:cs="TH SarabunPSK"/>
          <w:sz w:val="40"/>
          <w:cs/>
        </w:rPr>
        <w:t xml:space="preserve">เพิ่ม </w:t>
      </w:r>
      <w:r w:rsidRPr="007A3602">
        <w:rPr>
          <w:rFonts w:ascii="TH SarabunPSK" w:hAnsi="TH SarabunPSK" w:cs="TH SarabunPSK"/>
          <w:sz w:val="40"/>
        </w:rPr>
        <w:t xml:space="preserve">On-Time Delivery (OTD) </w:t>
      </w:r>
      <w:r w:rsidRPr="007A3602">
        <w:rPr>
          <w:rFonts w:ascii="TH SarabunPSK" w:hAnsi="TH SarabunPSK" w:cs="TH SarabunPSK"/>
          <w:sz w:val="40"/>
          <w:cs/>
        </w:rPr>
        <w:t xml:space="preserve">ของงานแม่พิมพ์จาก </w:t>
      </w:r>
      <w:r w:rsidRPr="007A3602">
        <w:rPr>
          <w:rFonts w:ascii="TH SarabunPSK" w:hAnsi="TH SarabunPSK" w:cs="TH SarabunPSK"/>
          <w:sz w:val="40"/>
        </w:rPr>
        <w:t xml:space="preserve">75% </w:t>
      </w:r>
      <w:r w:rsidRPr="007A3602">
        <w:rPr>
          <w:rFonts w:ascii="TH SarabunPSK" w:hAnsi="TH SarabunPSK" w:cs="TH SarabunPSK"/>
          <w:sz w:val="40"/>
          <w:cs/>
        </w:rPr>
        <w:t xml:space="preserve">เป็น </w:t>
      </w:r>
      <w:r w:rsidRPr="007A3602">
        <w:rPr>
          <w:rFonts w:ascii="TH SarabunPSK" w:hAnsi="TH SarabunPSK" w:cs="TH SarabunPSK"/>
          <w:sz w:val="40"/>
        </w:rPr>
        <w:t xml:space="preserve">95%+, </w:t>
      </w:r>
      <w:r w:rsidRPr="007A3602">
        <w:rPr>
          <w:rFonts w:ascii="TH SarabunPSK" w:hAnsi="TH SarabunPSK" w:cs="TH SarabunPSK"/>
          <w:sz w:val="40"/>
          <w:cs/>
        </w:rPr>
        <w:t>ยืดอายุการใช้งานแม่พิมพ์ (</w:t>
      </w:r>
      <w:r w:rsidRPr="007A3602">
        <w:rPr>
          <w:rFonts w:ascii="TH SarabunPSK" w:hAnsi="TH SarabunPSK" w:cs="TH SarabunPSK"/>
          <w:sz w:val="40"/>
        </w:rPr>
        <w:t>Tooling Cost Reduction)</w:t>
      </w:r>
    </w:p>
    <w:p w14:paraId="41821F90" w14:textId="77777777" w:rsidR="007A3602" w:rsidRPr="007A3602" w:rsidRDefault="007A3602" w:rsidP="007A3602">
      <w:pPr>
        <w:widowControl w:val="0"/>
        <w:contextualSpacing/>
        <w:rPr>
          <w:rFonts w:ascii="TH SarabunPSK" w:hAnsi="TH SarabunPSK" w:cs="TH SarabunPSK"/>
          <w:sz w:val="40"/>
        </w:rPr>
      </w:pPr>
    </w:p>
    <w:p w14:paraId="0EFEA61D" w14:textId="77777777" w:rsidR="004309F3" w:rsidRDefault="004309F3">
      <w:pPr>
        <w:rPr>
          <w:rFonts w:ascii="TH SarabunPSK" w:hAnsi="TH SarabunPSK" w:cs="TH SarabunPSK"/>
          <w:b/>
          <w:bCs/>
          <w:sz w:val="44"/>
          <w:szCs w:val="44"/>
        </w:rPr>
      </w:pPr>
      <w:r>
        <w:rPr>
          <w:rFonts w:ascii="TH SarabunPSK" w:hAnsi="TH SarabunPSK" w:cs="TH SarabunPSK"/>
          <w:b/>
          <w:bCs/>
          <w:sz w:val="44"/>
          <w:szCs w:val="44"/>
        </w:rPr>
        <w:br w:type="page"/>
      </w:r>
    </w:p>
    <w:p w14:paraId="38019E32" w14:textId="566C2CC7" w:rsidR="007A3602" w:rsidRPr="00A039BC" w:rsidRDefault="007A3602" w:rsidP="007A3602">
      <w:pPr>
        <w:widowControl w:val="0"/>
        <w:contextualSpacing/>
        <w:rPr>
          <w:rFonts w:ascii="TH SarabunPSK" w:hAnsi="TH SarabunPSK" w:cs="TH SarabunPSK"/>
          <w:b/>
          <w:bCs/>
          <w:sz w:val="44"/>
          <w:szCs w:val="44"/>
        </w:rPr>
      </w:pPr>
      <w:r w:rsidRPr="00A039BC">
        <w:rPr>
          <w:rFonts w:ascii="TH SarabunPSK" w:hAnsi="TH SarabunPSK" w:cs="TH SarabunPSK"/>
          <w:b/>
          <w:bCs/>
          <w:sz w:val="44"/>
          <w:szCs w:val="44"/>
        </w:rPr>
        <w:lastRenderedPageBreak/>
        <w:t>4. IT &amp; Automation Solutions (</w:t>
      </w:r>
      <w:r w:rsidRPr="00A039BC">
        <w:rPr>
          <w:rFonts w:ascii="TH SarabunPSK" w:hAnsi="TH SarabunPSK" w:cs="TH SarabunPSK"/>
          <w:b/>
          <w:bCs/>
          <w:sz w:val="44"/>
          <w:szCs w:val="44"/>
          <w:cs/>
        </w:rPr>
        <w:t>การผลิต/ประกอบระบบไอทีและระบบอัตโนมัติ)</w:t>
      </w:r>
    </w:p>
    <w:p w14:paraId="311EB78F" w14:textId="77777777" w:rsidR="007A3602" w:rsidRPr="007A3602" w:rsidRDefault="007A3602" w:rsidP="007A3602">
      <w:pPr>
        <w:widowControl w:val="0"/>
        <w:contextualSpacing/>
        <w:rPr>
          <w:rFonts w:ascii="TH SarabunPSK" w:hAnsi="TH SarabunPSK" w:cs="TH SarabunPSK"/>
          <w:sz w:val="40"/>
        </w:rPr>
      </w:pPr>
      <w:r w:rsidRPr="007A3602">
        <w:rPr>
          <w:rFonts w:ascii="TH SarabunPSK" w:hAnsi="TH SarabunPSK" w:cs="TH SarabunPSK"/>
          <w:sz w:val="40"/>
          <w:cs/>
        </w:rPr>
        <w:t>เน้นการผลิตแบบ</w:t>
      </w:r>
      <w:r w:rsidRPr="007A3602">
        <w:rPr>
          <w:rFonts w:ascii="TH SarabunPSK" w:hAnsi="TH SarabunPSK" w:cs="TH SarabunPSK"/>
          <w:sz w:val="40"/>
        </w:rPr>
        <w:t xml:space="preserve"> </w:t>
      </w:r>
      <w:r w:rsidRPr="007A3602">
        <w:rPr>
          <w:rFonts w:ascii="TH SarabunPSK" w:hAnsi="TH SarabunPSK" w:cs="TH SarabunPSK"/>
          <w:b/>
          <w:bCs/>
          <w:sz w:val="40"/>
        </w:rPr>
        <w:t>Engineer-to-Order (ETO)</w:t>
      </w:r>
      <w:r w:rsidRPr="007A3602">
        <w:rPr>
          <w:rFonts w:ascii="TH SarabunPSK" w:hAnsi="TH SarabunPSK" w:cs="TH SarabunPSK"/>
          <w:sz w:val="40"/>
        </w:rPr>
        <w:t xml:space="preserve"> </w:t>
      </w:r>
      <w:r w:rsidRPr="007A3602">
        <w:rPr>
          <w:rFonts w:ascii="TH SarabunPSK" w:hAnsi="TH SarabunPSK" w:cs="TH SarabunPSK"/>
          <w:sz w:val="40"/>
          <w:cs/>
        </w:rPr>
        <w:t>หรือ</w:t>
      </w:r>
      <w:r w:rsidRPr="007A3602">
        <w:rPr>
          <w:rFonts w:ascii="TH SarabunPSK" w:hAnsi="TH SarabunPSK" w:cs="TH SarabunPSK"/>
          <w:sz w:val="40"/>
        </w:rPr>
        <w:t xml:space="preserve"> </w:t>
      </w:r>
      <w:r w:rsidRPr="007A3602">
        <w:rPr>
          <w:rFonts w:ascii="TH SarabunPSK" w:hAnsi="TH SarabunPSK" w:cs="TH SarabunPSK"/>
          <w:b/>
          <w:bCs/>
          <w:sz w:val="40"/>
        </w:rPr>
        <w:t>Configure-to-Order (CTO)</w:t>
      </w:r>
      <w:r w:rsidRPr="007A3602">
        <w:rPr>
          <w:rFonts w:ascii="TH SarabunPSK" w:hAnsi="TH SarabunPSK" w:cs="TH SarabunPSK"/>
          <w:sz w:val="40"/>
        </w:rPr>
        <w:t xml:space="preserve"> </w:t>
      </w:r>
      <w:r w:rsidRPr="007A3602">
        <w:rPr>
          <w:rFonts w:ascii="TH SarabunPSK" w:hAnsi="TH SarabunPSK" w:cs="TH SarabunPSK"/>
          <w:sz w:val="40"/>
          <w:cs/>
        </w:rPr>
        <w:t xml:space="preserve">มีความซับซ้อนสูงทางด้าน </w:t>
      </w:r>
      <w:r w:rsidRPr="007A3602">
        <w:rPr>
          <w:rFonts w:ascii="TH SarabunPSK" w:hAnsi="TH SarabunPSK" w:cs="TH SarabunPSK"/>
          <w:sz w:val="40"/>
        </w:rPr>
        <w:t>Supply Chain (</w:t>
      </w:r>
      <w:r w:rsidRPr="007A3602">
        <w:rPr>
          <w:rFonts w:ascii="TH SarabunPSK" w:hAnsi="TH SarabunPSK" w:cs="TH SarabunPSK"/>
          <w:sz w:val="40"/>
          <w:cs/>
        </w:rPr>
        <w:t>ชิป</w:t>
      </w:r>
      <w:r w:rsidRPr="007A3602">
        <w:rPr>
          <w:rFonts w:ascii="TH SarabunPSK" w:hAnsi="TH SarabunPSK" w:cs="TH SarabunPSK"/>
          <w:sz w:val="40"/>
        </w:rPr>
        <w:t xml:space="preserve">, </w:t>
      </w:r>
      <w:r w:rsidRPr="007A3602">
        <w:rPr>
          <w:rFonts w:ascii="TH SarabunPSK" w:hAnsi="TH SarabunPSK" w:cs="TH SarabunPSK"/>
          <w:sz w:val="40"/>
          <w:cs/>
        </w:rPr>
        <w:t>เซนเซอร์</w:t>
      </w:r>
      <w:r w:rsidRPr="007A3602">
        <w:rPr>
          <w:rFonts w:ascii="TH SarabunPSK" w:hAnsi="TH SarabunPSK" w:cs="TH SarabunPSK"/>
          <w:sz w:val="40"/>
        </w:rPr>
        <w:t xml:space="preserve">, PLC, </w:t>
      </w:r>
      <w:r w:rsidRPr="007A3602">
        <w:rPr>
          <w:rFonts w:ascii="TH SarabunPSK" w:hAnsi="TH SarabunPSK" w:cs="TH SarabunPSK"/>
          <w:sz w:val="40"/>
          <w:cs/>
        </w:rPr>
        <w:t>โครงสร้างเหล็ก)</w:t>
      </w:r>
    </w:p>
    <w:p w14:paraId="5555E610" w14:textId="77777777" w:rsidR="007A3602" w:rsidRPr="003B0DBD" w:rsidRDefault="007A3602" w:rsidP="007A3602">
      <w:pPr>
        <w:widowControl w:val="0"/>
        <w:contextualSpacing/>
        <w:rPr>
          <w:rFonts w:ascii="TH SarabunPSK" w:hAnsi="TH SarabunPSK" w:cs="TH SarabunPSK"/>
          <w:b/>
          <w:bCs/>
          <w:color w:val="00B050"/>
          <w:sz w:val="40"/>
        </w:rPr>
      </w:pPr>
      <w:r w:rsidRPr="007A3602">
        <w:rPr>
          <w:rFonts w:ascii="TH SarabunPSK" w:hAnsi="TH SarabunPSK" w:cs="TH SarabunPSK"/>
          <w:b/>
          <w:bCs/>
          <w:sz w:val="40"/>
        </w:rPr>
        <w:t xml:space="preserve">Use Case: </w:t>
      </w:r>
      <w:r w:rsidRPr="003B0DBD">
        <w:rPr>
          <w:rFonts w:ascii="TH SarabunPSK" w:hAnsi="TH SarabunPSK" w:cs="TH SarabunPSK"/>
          <w:b/>
          <w:bCs/>
          <w:color w:val="00B050"/>
          <w:sz w:val="40"/>
        </w:rPr>
        <w:t>ETO BOM Synchronization &amp; Project-PPC Agent</w:t>
      </w:r>
    </w:p>
    <w:p w14:paraId="5B67C82F" w14:textId="77777777" w:rsidR="007A3602" w:rsidRPr="007A3602" w:rsidRDefault="007A3602" w:rsidP="007A3602">
      <w:pPr>
        <w:widowControl w:val="0"/>
        <w:numPr>
          <w:ilvl w:val="0"/>
          <w:numId w:val="4"/>
        </w:numPr>
        <w:contextualSpacing/>
        <w:rPr>
          <w:rFonts w:ascii="TH SarabunPSK" w:hAnsi="TH SarabunPSK" w:cs="TH SarabunPSK"/>
          <w:sz w:val="40"/>
        </w:rPr>
      </w:pPr>
      <w:r w:rsidRPr="007A3602">
        <w:rPr>
          <w:rFonts w:ascii="TH SarabunPSK" w:hAnsi="TH SarabunPSK" w:cs="TH SarabunPSK"/>
          <w:b/>
          <w:bCs/>
          <w:sz w:val="40"/>
        </w:rPr>
        <w:t>Problem:</w:t>
      </w:r>
      <w:r w:rsidRPr="007A3602">
        <w:rPr>
          <w:rFonts w:ascii="TH SarabunPSK" w:hAnsi="TH SarabunPSK" w:cs="TH SarabunPSK"/>
          <w:sz w:val="40"/>
        </w:rPr>
        <w:t xml:space="preserve"> </w:t>
      </w:r>
      <w:r w:rsidRPr="007A3602">
        <w:rPr>
          <w:rFonts w:ascii="TH SarabunPSK" w:hAnsi="TH SarabunPSK" w:cs="TH SarabunPSK"/>
          <w:sz w:val="40"/>
          <w:cs/>
        </w:rPr>
        <w:t>การเปลี่ยนแปลงแบบ (</w:t>
      </w:r>
      <w:r w:rsidRPr="007A3602">
        <w:rPr>
          <w:rFonts w:ascii="TH SarabunPSK" w:hAnsi="TH SarabunPSK" w:cs="TH SarabunPSK"/>
          <w:sz w:val="40"/>
        </w:rPr>
        <w:t xml:space="preserve">Engineering Change Order - ECO) </w:t>
      </w:r>
      <w:r w:rsidRPr="007A3602">
        <w:rPr>
          <w:rFonts w:ascii="TH SarabunPSK" w:hAnsi="TH SarabunPSK" w:cs="TH SarabunPSK"/>
          <w:sz w:val="40"/>
          <w:cs/>
        </w:rPr>
        <w:t>เกิดขึ้นบ่อย ทำให้วิศวกรและฝ่ายผลิตทำงานไม่ตรงกัน อะไหล่บางชิ้นสั่งมาแล้วกองค้าง (</w:t>
      </w:r>
      <w:r w:rsidRPr="007A3602">
        <w:rPr>
          <w:rFonts w:ascii="TH SarabunPSK" w:hAnsi="TH SarabunPSK" w:cs="TH SarabunPSK"/>
          <w:sz w:val="40"/>
        </w:rPr>
        <w:t xml:space="preserve">High WIP) </w:t>
      </w:r>
      <w:r w:rsidRPr="007A3602">
        <w:rPr>
          <w:rFonts w:ascii="TH SarabunPSK" w:hAnsi="TH SarabunPSK" w:cs="TH SarabunPSK"/>
          <w:sz w:val="40"/>
          <w:cs/>
        </w:rPr>
        <w:t>แต่อะไหล่สำคัญอีกชิ้นยังมาไม่ถึง ทำให้ประกอบตู้ควบคุม/หุ่นยนต์ไม่ได้</w:t>
      </w:r>
    </w:p>
    <w:p w14:paraId="01209647" w14:textId="77777777" w:rsidR="007A3602" w:rsidRPr="007A3602" w:rsidRDefault="007A3602" w:rsidP="007A3602">
      <w:pPr>
        <w:widowControl w:val="0"/>
        <w:numPr>
          <w:ilvl w:val="0"/>
          <w:numId w:val="4"/>
        </w:numPr>
        <w:contextualSpacing/>
        <w:rPr>
          <w:rFonts w:ascii="TH SarabunPSK" w:hAnsi="TH SarabunPSK" w:cs="TH SarabunPSK"/>
          <w:sz w:val="40"/>
        </w:rPr>
      </w:pPr>
      <w:r w:rsidRPr="007A3602">
        <w:rPr>
          <w:rFonts w:ascii="TH SarabunPSK" w:hAnsi="TH SarabunPSK" w:cs="TH SarabunPSK"/>
          <w:b/>
          <w:bCs/>
          <w:sz w:val="40"/>
        </w:rPr>
        <w:t>Agentic AI Solution:</w:t>
      </w:r>
    </w:p>
    <w:p w14:paraId="44D8295A" w14:textId="77777777" w:rsidR="007A3602" w:rsidRPr="007A3602" w:rsidRDefault="007A3602" w:rsidP="007A3602">
      <w:pPr>
        <w:widowControl w:val="0"/>
        <w:numPr>
          <w:ilvl w:val="1"/>
          <w:numId w:val="4"/>
        </w:numPr>
        <w:contextualSpacing/>
        <w:rPr>
          <w:rFonts w:ascii="TH SarabunPSK" w:hAnsi="TH SarabunPSK" w:cs="TH SarabunPSK"/>
          <w:sz w:val="40"/>
        </w:rPr>
      </w:pPr>
      <w:r w:rsidRPr="007A3602">
        <w:rPr>
          <w:rFonts w:ascii="TH SarabunPSK" w:hAnsi="TH SarabunPSK" w:cs="TH SarabunPSK"/>
          <w:b/>
          <w:bCs/>
          <w:sz w:val="40"/>
        </w:rPr>
        <w:t>Cross-System Orchestration:</w:t>
      </w:r>
      <w:r w:rsidRPr="007A3602">
        <w:rPr>
          <w:rFonts w:ascii="TH SarabunPSK" w:hAnsi="TH SarabunPSK" w:cs="TH SarabunPSK"/>
          <w:sz w:val="40"/>
        </w:rPr>
        <w:t xml:space="preserve"> </w:t>
      </w:r>
      <w:r w:rsidRPr="007A3602">
        <w:rPr>
          <w:rFonts w:ascii="TH SarabunPSK" w:hAnsi="TH SarabunPSK" w:cs="TH SarabunPSK"/>
          <w:sz w:val="40"/>
          <w:cs/>
        </w:rPr>
        <w:t xml:space="preserve">เมื่อวิศวกรแก้ไขแบบใน </w:t>
      </w:r>
      <w:r w:rsidRPr="007A3602">
        <w:rPr>
          <w:rFonts w:ascii="TH SarabunPSK" w:hAnsi="TH SarabunPSK" w:cs="TH SarabunPSK"/>
          <w:sz w:val="40"/>
        </w:rPr>
        <w:t xml:space="preserve">CAD/PLM </w:t>
      </w:r>
      <w:r w:rsidRPr="007A3602">
        <w:rPr>
          <w:rFonts w:ascii="TH SarabunPSK" w:hAnsi="TH SarabunPSK" w:cs="TH SarabunPSK"/>
          <w:sz w:val="40"/>
          <w:cs/>
        </w:rPr>
        <w:t xml:space="preserve">ระบบ </w:t>
      </w:r>
      <w:r w:rsidRPr="007A3602">
        <w:rPr>
          <w:rFonts w:ascii="TH SarabunPSK" w:hAnsi="TH SarabunPSK" w:cs="TH SarabunPSK"/>
          <w:sz w:val="40"/>
        </w:rPr>
        <w:t xml:space="preserve">Agent </w:t>
      </w:r>
      <w:r w:rsidRPr="007A3602">
        <w:rPr>
          <w:rFonts w:ascii="TH SarabunPSK" w:hAnsi="TH SarabunPSK" w:cs="TH SarabunPSK"/>
          <w:sz w:val="40"/>
          <w:cs/>
        </w:rPr>
        <w:t xml:space="preserve">จะอ่าน </w:t>
      </w:r>
      <w:r w:rsidRPr="007A3602">
        <w:rPr>
          <w:rFonts w:ascii="TH SarabunPSK" w:hAnsi="TH SarabunPSK" w:cs="TH SarabunPSK"/>
          <w:sz w:val="40"/>
        </w:rPr>
        <w:t xml:space="preserve">ECO </w:t>
      </w:r>
      <w:r w:rsidRPr="007A3602">
        <w:rPr>
          <w:rFonts w:ascii="TH SarabunPSK" w:hAnsi="TH SarabunPSK" w:cs="TH SarabunPSK"/>
          <w:sz w:val="40"/>
          <w:cs/>
        </w:rPr>
        <w:t xml:space="preserve">ใหม่โดยอัตโนมัติ และเปรียบเทียบกับตารางสั่งซื้อใน </w:t>
      </w:r>
      <w:r w:rsidRPr="007A3602">
        <w:rPr>
          <w:rFonts w:ascii="TH SarabunPSK" w:hAnsi="TH SarabunPSK" w:cs="TH SarabunPSK"/>
          <w:sz w:val="40"/>
        </w:rPr>
        <w:t>ERP</w:t>
      </w:r>
    </w:p>
    <w:p w14:paraId="17400AC6" w14:textId="77777777" w:rsidR="007A3602" w:rsidRPr="007A3602" w:rsidRDefault="007A3602" w:rsidP="007A3602">
      <w:pPr>
        <w:widowControl w:val="0"/>
        <w:numPr>
          <w:ilvl w:val="1"/>
          <w:numId w:val="4"/>
        </w:numPr>
        <w:contextualSpacing/>
        <w:rPr>
          <w:rFonts w:ascii="TH SarabunPSK" w:hAnsi="TH SarabunPSK" w:cs="TH SarabunPSK"/>
          <w:sz w:val="40"/>
        </w:rPr>
      </w:pPr>
      <w:r w:rsidRPr="007A3602">
        <w:rPr>
          <w:rFonts w:ascii="TH SarabunPSK" w:hAnsi="TH SarabunPSK" w:cs="TH SarabunPSK"/>
          <w:b/>
          <w:bCs/>
          <w:sz w:val="40"/>
        </w:rPr>
        <w:t>Proactive Mitigation:</w:t>
      </w:r>
      <w:r w:rsidRPr="007A3602">
        <w:rPr>
          <w:rFonts w:ascii="TH SarabunPSK" w:hAnsi="TH SarabunPSK" w:cs="TH SarabunPSK"/>
          <w:sz w:val="40"/>
        </w:rPr>
        <w:t xml:space="preserve"> </w:t>
      </w:r>
      <w:r w:rsidRPr="007A3602">
        <w:rPr>
          <w:rFonts w:ascii="TH SarabunPSK" w:hAnsi="TH SarabunPSK" w:cs="TH SarabunPSK"/>
          <w:sz w:val="40"/>
          <w:cs/>
        </w:rPr>
        <w:t xml:space="preserve">หากชิปหรือ </w:t>
      </w:r>
      <w:r w:rsidRPr="007A3602">
        <w:rPr>
          <w:rFonts w:ascii="TH SarabunPSK" w:hAnsi="TH SarabunPSK" w:cs="TH SarabunPSK"/>
          <w:sz w:val="40"/>
        </w:rPr>
        <w:t xml:space="preserve">PLC </w:t>
      </w:r>
      <w:r w:rsidRPr="007A3602">
        <w:rPr>
          <w:rFonts w:ascii="TH SarabunPSK" w:hAnsi="TH SarabunPSK" w:cs="TH SarabunPSK"/>
          <w:sz w:val="40"/>
          <w:cs/>
        </w:rPr>
        <w:t xml:space="preserve">ชนิดใหม่มี </w:t>
      </w:r>
      <w:r w:rsidRPr="007A3602">
        <w:rPr>
          <w:rFonts w:ascii="TH SarabunPSK" w:hAnsi="TH SarabunPSK" w:cs="TH SarabunPSK"/>
          <w:sz w:val="40"/>
        </w:rPr>
        <w:t xml:space="preserve">Lead time </w:t>
      </w:r>
      <w:r w:rsidRPr="007A3602">
        <w:rPr>
          <w:rFonts w:ascii="TH SarabunPSK" w:hAnsi="TH SarabunPSK" w:cs="TH SarabunPSK"/>
          <w:sz w:val="40"/>
          <w:cs/>
        </w:rPr>
        <w:t xml:space="preserve">นาน </w:t>
      </w:r>
      <w:r w:rsidRPr="007A3602">
        <w:rPr>
          <w:rFonts w:ascii="TH SarabunPSK" w:hAnsi="TH SarabunPSK" w:cs="TH SarabunPSK"/>
          <w:sz w:val="40"/>
        </w:rPr>
        <w:t xml:space="preserve">Agent </w:t>
      </w:r>
      <w:r w:rsidRPr="007A3602">
        <w:rPr>
          <w:rFonts w:ascii="TH SarabunPSK" w:hAnsi="TH SarabunPSK" w:cs="TH SarabunPSK"/>
          <w:sz w:val="40"/>
          <w:cs/>
        </w:rPr>
        <w:t>จะจำลองสถานการณ์ (</w:t>
      </w:r>
      <w:r w:rsidRPr="007A3602">
        <w:rPr>
          <w:rFonts w:ascii="TH SarabunPSK" w:hAnsi="TH SarabunPSK" w:cs="TH SarabunPSK"/>
          <w:sz w:val="40"/>
        </w:rPr>
        <w:t xml:space="preserve">Simulation) </w:t>
      </w:r>
      <w:r w:rsidRPr="007A3602">
        <w:rPr>
          <w:rFonts w:ascii="TH SarabunPSK" w:hAnsi="TH SarabunPSK" w:cs="TH SarabunPSK"/>
          <w:sz w:val="40"/>
          <w:cs/>
        </w:rPr>
        <w:t xml:space="preserve">และเสนอทางเลือกให้ผู้บริหารจัดการผลิต เช่น "สลับไปประกอบโครงสร้างเชิงกลก่อน" หรือ "เสนอให้ฝ่ายจัดซื้อหา </w:t>
      </w:r>
      <w:r w:rsidRPr="007A3602">
        <w:rPr>
          <w:rFonts w:ascii="TH SarabunPSK" w:hAnsi="TH SarabunPSK" w:cs="TH SarabunPSK"/>
          <w:sz w:val="40"/>
        </w:rPr>
        <w:t xml:space="preserve">Supplier </w:t>
      </w:r>
      <w:r w:rsidRPr="007A3602">
        <w:rPr>
          <w:rFonts w:ascii="TH SarabunPSK" w:hAnsi="TH SarabunPSK" w:cs="TH SarabunPSK"/>
          <w:sz w:val="40"/>
          <w:cs/>
        </w:rPr>
        <w:t>รายอื่นที่ยอมส่งด่วน" พร้อมคำนวณผลกระทบต่อวันส่งมอบ (</w:t>
      </w:r>
      <w:r w:rsidRPr="007A3602">
        <w:rPr>
          <w:rFonts w:ascii="TH SarabunPSK" w:hAnsi="TH SarabunPSK" w:cs="TH SarabunPSK"/>
          <w:sz w:val="40"/>
        </w:rPr>
        <w:t>Cost vs Delay Impact)</w:t>
      </w:r>
    </w:p>
    <w:p w14:paraId="662A897E" w14:textId="3FE69BEA" w:rsidR="004309F3" w:rsidRPr="004309F3" w:rsidRDefault="004309F3" w:rsidP="004309F3">
      <w:pPr>
        <w:widowControl w:val="0"/>
        <w:numPr>
          <w:ilvl w:val="0"/>
          <w:numId w:val="4"/>
        </w:numPr>
        <w:contextualSpacing/>
        <w:rPr>
          <w:rFonts w:ascii="TH SarabunPSK" w:hAnsi="TH SarabunPSK" w:cs="TH SarabunPSK"/>
          <w:color w:val="EE0000"/>
          <w:sz w:val="40"/>
        </w:rPr>
      </w:pPr>
      <w:r w:rsidRPr="004309F3">
        <w:rPr>
          <w:rFonts w:ascii="TH SarabunPSK" w:hAnsi="TH SarabunPSK" w:cs="TH SarabunPSK" w:hint="cs"/>
          <w:b/>
          <w:bCs/>
          <w:color w:val="EE0000"/>
          <w:sz w:val="40"/>
          <w:cs/>
        </w:rPr>
        <w:t>กวาง</w:t>
      </w:r>
      <w:r w:rsidRPr="004309F3">
        <w:rPr>
          <w:rFonts w:ascii="TH SarabunPSK" w:hAnsi="TH SarabunPSK" w:cs="TH SarabunPSK"/>
          <w:b/>
          <w:bCs/>
          <w:color w:val="EE0000"/>
          <w:sz w:val="40"/>
        </w:rPr>
        <w:t xml:space="preserve"> Solution:</w:t>
      </w:r>
    </w:p>
    <w:p w14:paraId="08E98603" w14:textId="6E003244" w:rsidR="004309F3" w:rsidRDefault="004309F3" w:rsidP="004309F3">
      <w:pPr>
        <w:widowControl w:val="0"/>
        <w:numPr>
          <w:ilvl w:val="1"/>
          <w:numId w:val="4"/>
        </w:numPr>
        <w:contextualSpacing/>
        <w:rPr>
          <w:rFonts w:ascii="TH SarabunPSK" w:hAnsi="TH SarabunPSK" w:cs="TH SarabunPSK"/>
          <w:color w:val="EE0000"/>
          <w:sz w:val="40"/>
        </w:rPr>
      </w:pPr>
      <w:r w:rsidRPr="004309F3">
        <w:rPr>
          <w:rFonts w:ascii="TH SarabunPSK" w:hAnsi="TH SarabunPSK" w:cs="TH SarabunPSK" w:hint="cs"/>
          <w:color w:val="EE0000"/>
          <w:sz w:val="40"/>
          <w:cs/>
        </w:rPr>
        <w:t>การวางแผนงานเข้าไปให้บริการลูกค้า</w:t>
      </w:r>
      <w:r w:rsidR="00F341F8">
        <w:rPr>
          <w:rFonts w:ascii="TH SarabunPSK" w:hAnsi="TH SarabunPSK" w:cs="TH SarabunPSK"/>
          <w:color w:val="EE0000"/>
          <w:sz w:val="40"/>
        </w:rPr>
        <w:t>:</w:t>
      </w:r>
      <w:r w:rsidRPr="004309F3">
        <w:rPr>
          <w:rFonts w:ascii="TH SarabunPSK" w:hAnsi="TH SarabunPSK" w:cs="TH SarabunPSK" w:hint="cs"/>
          <w:color w:val="EE0000"/>
          <w:sz w:val="40"/>
          <w:cs/>
        </w:rPr>
        <w:t xml:space="preserve"> แม้</w:t>
      </w:r>
      <w:r w:rsidR="00606A38">
        <w:rPr>
          <w:rFonts w:ascii="TH SarabunPSK" w:hAnsi="TH SarabunPSK" w:cs="TH SarabunPSK" w:hint="cs"/>
          <w:color w:val="EE0000"/>
          <w:sz w:val="40"/>
          <w:cs/>
        </w:rPr>
        <w:t>มีหรือ</w:t>
      </w:r>
      <w:r w:rsidRPr="004309F3">
        <w:rPr>
          <w:rFonts w:ascii="TH SarabunPSK" w:hAnsi="TH SarabunPSK" w:cs="TH SarabunPSK" w:hint="cs"/>
          <w:color w:val="EE0000"/>
          <w:sz w:val="40"/>
          <w:cs/>
        </w:rPr>
        <w:t xml:space="preserve">ไม่มี </w:t>
      </w:r>
      <w:r w:rsidRPr="004309F3">
        <w:rPr>
          <w:rFonts w:ascii="TH SarabunPSK" w:hAnsi="TH SarabunPSK" w:cs="TH SarabunPSK"/>
          <w:color w:val="EE0000"/>
          <w:sz w:val="40"/>
        </w:rPr>
        <w:t>ECO</w:t>
      </w:r>
      <w:r w:rsidR="00F341F8">
        <w:rPr>
          <w:rFonts w:ascii="TH SarabunPSK" w:hAnsi="TH SarabunPSK" w:cs="TH SarabunPSK" w:hint="cs"/>
          <w:color w:val="EE0000"/>
          <w:sz w:val="40"/>
          <w:cs/>
        </w:rPr>
        <w:t xml:space="preserve"> / การสลับแผน,</w:t>
      </w:r>
      <w:r w:rsidRPr="004309F3">
        <w:rPr>
          <w:rFonts w:ascii="TH SarabunPSK" w:hAnsi="TH SarabunPSK" w:cs="TH SarabunPSK"/>
          <w:color w:val="EE0000"/>
          <w:sz w:val="40"/>
        </w:rPr>
        <w:t xml:space="preserve"> </w:t>
      </w:r>
      <w:r w:rsidRPr="004309F3">
        <w:rPr>
          <w:rFonts w:ascii="TH SarabunPSK" w:hAnsi="TH SarabunPSK" w:cs="TH SarabunPSK" w:hint="cs"/>
          <w:color w:val="EE0000"/>
          <w:sz w:val="40"/>
          <w:cs/>
        </w:rPr>
        <w:t>เรามีปัญหาดังกล่าว</w:t>
      </w:r>
      <w:r w:rsidRPr="004309F3">
        <w:rPr>
          <w:rFonts w:ascii="TH SarabunPSK" w:hAnsi="TH SarabunPSK" w:cs="TH SarabunPSK"/>
          <w:color w:val="EE0000"/>
          <w:sz w:val="40"/>
        </w:rPr>
        <w:t xml:space="preserve"> </w:t>
      </w:r>
      <w:r w:rsidRPr="004309F3">
        <w:rPr>
          <w:rFonts w:ascii="TH SarabunPSK" w:hAnsi="TH SarabunPSK" w:cs="TH SarabunPSK" w:hint="cs"/>
          <w:color w:val="EE0000"/>
          <w:sz w:val="40"/>
          <w:cs/>
        </w:rPr>
        <w:t xml:space="preserve">ที่ต้องนำ </w:t>
      </w:r>
      <w:r w:rsidRPr="004309F3">
        <w:rPr>
          <w:rFonts w:ascii="TH SarabunPSK" w:hAnsi="TH SarabunPSK" w:cs="TH SarabunPSK"/>
          <w:color w:val="EE0000"/>
          <w:sz w:val="40"/>
        </w:rPr>
        <w:t xml:space="preserve">AI </w:t>
      </w:r>
      <w:r w:rsidRPr="004309F3">
        <w:rPr>
          <w:rFonts w:ascii="TH SarabunPSK" w:hAnsi="TH SarabunPSK" w:cs="TH SarabunPSK" w:hint="cs"/>
          <w:color w:val="EE0000"/>
          <w:sz w:val="40"/>
          <w:cs/>
        </w:rPr>
        <w:t>มาช่วยวางแผน</w:t>
      </w:r>
    </w:p>
    <w:p w14:paraId="29A4BB97" w14:textId="23578FF5" w:rsidR="000A4445" w:rsidRPr="004309F3" w:rsidRDefault="000A4445" w:rsidP="004309F3">
      <w:pPr>
        <w:widowControl w:val="0"/>
        <w:numPr>
          <w:ilvl w:val="1"/>
          <w:numId w:val="4"/>
        </w:numPr>
        <w:contextualSpacing/>
        <w:rPr>
          <w:rFonts w:ascii="TH SarabunPSK" w:hAnsi="TH SarabunPSK" w:cs="TH SarabunPSK"/>
          <w:color w:val="EE0000"/>
          <w:sz w:val="40"/>
        </w:rPr>
      </w:pPr>
      <w:r>
        <w:rPr>
          <w:rFonts w:ascii="TH SarabunPSK" w:hAnsi="TH SarabunPSK" w:cs="TH SarabunPSK"/>
          <w:color w:val="EE0000"/>
          <w:sz w:val="40"/>
        </w:rPr>
        <w:t xml:space="preserve">SPT: GTK </w:t>
      </w:r>
      <w:r>
        <w:rPr>
          <w:rFonts w:ascii="TH SarabunPSK" w:hAnsi="TH SarabunPSK" w:cs="TH SarabunPSK" w:hint="cs"/>
          <w:color w:val="EE0000"/>
          <w:sz w:val="40"/>
          <w:cs/>
        </w:rPr>
        <w:t>(</w:t>
      </w:r>
      <w:r w:rsidR="007346DE">
        <w:rPr>
          <w:rFonts w:ascii="TH SarabunPSK" w:hAnsi="TH SarabunPSK" w:cs="TH SarabunPSK" w:hint="cs"/>
          <w:color w:val="EE0000"/>
          <w:sz w:val="40"/>
          <w:cs/>
        </w:rPr>
        <w:t xml:space="preserve">น้องใหม่สุด, </w:t>
      </w:r>
      <w:r>
        <w:rPr>
          <w:rFonts w:ascii="TH SarabunPSK" w:hAnsi="TH SarabunPSK" w:cs="TH SarabunPSK" w:hint="cs"/>
          <w:color w:val="EE0000"/>
          <w:sz w:val="40"/>
          <w:cs/>
        </w:rPr>
        <w:t xml:space="preserve">ขาย </w:t>
      </w:r>
      <w:r>
        <w:rPr>
          <w:rFonts w:ascii="TH SarabunPSK" w:hAnsi="TH SarabunPSK" w:cs="TH SarabunPSK"/>
          <w:color w:val="EE0000"/>
          <w:sz w:val="40"/>
        </w:rPr>
        <w:t xml:space="preserve">Automation </w:t>
      </w:r>
      <w:r>
        <w:rPr>
          <w:rFonts w:ascii="TH SarabunPSK" w:hAnsi="TH SarabunPSK" w:cs="TH SarabunPSK" w:hint="cs"/>
          <w:color w:val="EE0000"/>
          <w:sz w:val="40"/>
          <w:cs/>
        </w:rPr>
        <w:t>ให้กับลูกค้า</w:t>
      </w:r>
      <w:r w:rsidR="00737B40">
        <w:rPr>
          <w:rFonts w:ascii="TH SarabunPSK" w:hAnsi="TH SarabunPSK" w:cs="TH SarabunPSK" w:hint="cs"/>
          <w:color w:val="EE0000"/>
          <w:sz w:val="40"/>
          <w:cs/>
        </w:rPr>
        <w:t>,</w:t>
      </w:r>
      <w:r w:rsidR="00675F1D">
        <w:rPr>
          <w:rFonts w:ascii="TH SarabunPSK" w:hAnsi="TH SarabunPSK" w:cs="TH SarabunPSK" w:hint="cs"/>
          <w:color w:val="EE0000"/>
          <w:sz w:val="40"/>
          <w:cs/>
        </w:rPr>
        <w:t xml:space="preserve"> </w:t>
      </w:r>
      <w:r w:rsidR="00675F1D">
        <w:rPr>
          <w:rFonts w:ascii="TH SarabunPSK" w:hAnsi="TH SarabunPSK" w:cs="TH SarabunPSK"/>
          <w:color w:val="EE0000"/>
          <w:sz w:val="40"/>
        </w:rPr>
        <w:t xml:space="preserve">JV </w:t>
      </w:r>
      <w:r w:rsidR="00675F1D">
        <w:rPr>
          <w:rFonts w:ascii="TH SarabunPSK" w:hAnsi="TH SarabunPSK" w:cs="TH SarabunPSK" w:hint="cs"/>
          <w:color w:val="EE0000"/>
          <w:sz w:val="40"/>
          <w:cs/>
        </w:rPr>
        <w:t>กับ จีน</w:t>
      </w:r>
      <w:r>
        <w:rPr>
          <w:rFonts w:ascii="TH SarabunPSK" w:hAnsi="TH SarabunPSK" w:cs="TH SarabunPSK" w:hint="cs"/>
          <w:color w:val="EE0000"/>
          <w:sz w:val="40"/>
          <w:cs/>
        </w:rPr>
        <w:t>)</w:t>
      </w:r>
    </w:p>
    <w:p w14:paraId="41D1C9A0" w14:textId="77777777" w:rsidR="007A3602" w:rsidRPr="007A3602" w:rsidRDefault="007A3602" w:rsidP="007A3602">
      <w:pPr>
        <w:widowControl w:val="0"/>
        <w:numPr>
          <w:ilvl w:val="0"/>
          <w:numId w:val="4"/>
        </w:numPr>
        <w:contextualSpacing/>
        <w:rPr>
          <w:rFonts w:ascii="TH SarabunPSK" w:hAnsi="TH SarabunPSK" w:cs="TH SarabunPSK"/>
          <w:sz w:val="40"/>
        </w:rPr>
      </w:pPr>
      <w:r w:rsidRPr="007A3602">
        <w:rPr>
          <w:rFonts w:ascii="TH SarabunPSK" w:hAnsi="TH SarabunPSK" w:cs="TH SarabunPSK"/>
          <w:b/>
          <w:bCs/>
          <w:sz w:val="40"/>
        </w:rPr>
        <w:t>Executive Metrics (ROI):</w:t>
      </w:r>
      <w:r w:rsidRPr="007A3602">
        <w:rPr>
          <w:rFonts w:ascii="TH SarabunPSK" w:hAnsi="TH SarabunPSK" w:cs="TH SarabunPSK"/>
          <w:sz w:val="40"/>
        </w:rPr>
        <w:t xml:space="preserve"> </w:t>
      </w:r>
      <w:r w:rsidRPr="007A3602">
        <w:rPr>
          <w:rFonts w:ascii="TH SarabunPSK" w:hAnsi="TH SarabunPSK" w:cs="TH SarabunPSK"/>
          <w:sz w:val="40"/>
          <w:cs/>
        </w:rPr>
        <w:t xml:space="preserve">ลดเงินจมใน </w:t>
      </w:r>
      <w:r w:rsidRPr="007A3602">
        <w:rPr>
          <w:rFonts w:ascii="TH SarabunPSK" w:hAnsi="TH SarabunPSK" w:cs="TH SarabunPSK"/>
          <w:sz w:val="40"/>
        </w:rPr>
        <w:t xml:space="preserve">WIP (Work-In-Progress Inventory), </w:t>
      </w:r>
      <w:r w:rsidRPr="007A3602">
        <w:rPr>
          <w:rFonts w:ascii="TH SarabunPSK" w:hAnsi="TH SarabunPSK" w:cs="TH SarabunPSK"/>
          <w:sz w:val="40"/>
          <w:cs/>
        </w:rPr>
        <w:t xml:space="preserve">ลดระยะเวลา </w:t>
      </w:r>
      <w:r w:rsidRPr="007A3602">
        <w:rPr>
          <w:rFonts w:ascii="TH SarabunPSK" w:hAnsi="TH SarabunPSK" w:cs="TH SarabunPSK"/>
          <w:sz w:val="40"/>
        </w:rPr>
        <w:t xml:space="preserve">Lead Time </w:t>
      </w:r>
      <w:r w:rsidRPr="007A3602">
        <w:rPr>
          <w:rFonts w:ascii="TH SarabunPSK" w:hAnsi="TH SarabunPSK" w:cs="TH SarabunPSK"/>
          <w:sz w:val="40"/>
          <w:cs/>
        </w:rPr>
        <w:t xml:space="preserve">ของโครงการลง </w:t>
      </w:r>
      <w:r w:rsidRPr="007A3602">
        <w:rPr>
          <w:rFonts w:ascii="TH SarabunPSK" w:hAnsi="TH SarabunPSK" w:cs="TH SarabunPSK"/>
          <w:sz w:val="40"/>
        </w:rPr>
        <w:t>20-25%</w:t>
      </w:r>
    </w:p>
    <w:p w14:paraId="2830E3E8" w14:textId="77777777" w:rsidR="007A3602" w:rsidRPr="007A3602" w:rsidRDefault="007A3602" w:rsidP="007A3602">
      <w:pPr>
        <w:widowControl w:val="0"/>
        <w:contextualSpacing/>
        <w:rPr>
          <w:rFonts w:ascii="TH SarabunPSK" w:hAnsi="TH SarabunPSK" w:cs="TH SarabunPSK"/>
          <w:sz w:val="40"/>
        </w:rPr>
      </w:pPr>
    </w:p>
    <w:p w14:paraId="3400D184" w14:textId="77777777" w:rsidR="0095143F" w:rsidRDefault="0095143F">
      <w:pPr>
        <w:rPr>
          <w:rFonts w:ascii="TH SarabunPSK" w:hAnsi="TH SarabunPSK" w:cs="TH SarabunPSK"/>
          <w:b/>
          <w:bCs/>
          <w:sz w:val="40"/>
          <w:cs/>
        </w:rPr>
      </w:pPr>
      <w:r>
        <w:rPr>
          <w:rFonts w:ascii="TH SarabunPSK" w:hAnsi="TH SarabunPSK" w:cs="TH SarabunPSK"/>
          <w:b/>
          <w:bCs/>
          <w:sz w:val="40"/>
          <w:cs/>
        </w:rPr>
        <w:br w:type="page"/>
      </w:r>
    </w:p>
    <w:p w14:paraId="76A3FA85" w14:textId="210BAE25" w:rsidR="007A3602" w:rsidRPr="0095143F" w:rsidRDefault="007A3602" w:rsidP="007A3602">
      <w:pPr>
        <w:widowControl w:val="0"/>
        <w:contextualSpacing/>
        <w:rPr>
          <w:rFonts w:ascii="TH SarabunPSK" w:hAnsi="TH SarabunPSK" w:cs="TH SarabunPSK"/>
          <w:b/>
          <w:bCs/>
          <w:sz w:val="48"/>
          <w:szCs w:val="48"/>
        </w:rPr>
      </w:pPr>
      <w:r w:rsidRPr="0095143F">
        <w:rPr>
          <w:rFonts w:ascii="TH SarabunPSK" w:hAnsi="TH SarabunPSK" w:cs="TH SarabunPSK"/>
          <w:b/>
          <w:bCs/>
          <w:sz w:val="48"/>
          <w:szCs w:val="48"/>
          <w:cs/>
        </w:rPr>
        <w:lastRenderedPageBreak/>
        <w:t>กรอบการเปรียบเทียบ</w:t>
      </w:r>
      <w:r w:rsidR="0095143F" w:rsidRPr="0095143F">
        <w:rPr>
          <w:rFonts w:ascii="TH SarabunPSK" w:hAnsi="TH SarabunPSK" w:cs="TH SarabunPSK" w:hint="cs"/>
          <w:b/>
          <w:bCs/>
          <w:sz w:val="48"/>
          <w:szCs w:val="48"/>
          <w:cs/>
        </w:rPr>
        <w:t>สำหรับ</w:t>
      </w:r>
      <w:r w:rsidRPr="0095143F">
        <w:rPr>
          <w:rFonts w:ascii="TH SarabunPSK" w:hAnsi="TH SarabunPSK" w:cs="TH SarabunPSK"/>
          <w:b/>
          <w:bCs/>
          <w:sz w:val="48"/>
          <w:szCs w:val="48"/>
          <w:cs/>
        </w:rPr>
        <w:t>ผู้บริหาร (</w:t>
      </w:r>
      <w:r w:rsidRPr="0095143F">
        <w:rPr>
          <w:rFonts w:ascii="TH SarabunPSK" w:hAnsi="TH SarabunPSK" w:cs="TH SarabunPSK"/>
          <w:b/>
          <w:bCs/>
          <w:sz w:val="48"/>
          <w:szCs w:val="48"/>
        </w:rPr>
        <w:t>Comparison Matrix)</w:t>
      </w:r>
    </w:p>
    <w:p w14:paraId="0BCEA5D9" w14:textId="288557C1" w:rsidR="007A3602" w:rsidRPr="007A3602" w:rsidRDefault="007A3602" w:rsidP="007A3602">
      <w:pPr>
        <w:widowControl w:val="0"/>
        <w:contextualSpacing/>
        <w:rPr>
          <w:rFonts w:ascii="TH SarabunPSK" w:hAnsi="TH SarabunPSK" w:cs="TH SarabunPSK"/>
          <w:sz w:val="40"/>
        </w:rPr>
      </w:pPr>
      <w:r w:rsidRPr="007A3602">
        <w:rPr>
          <w:rFonts w:ascii="TH SarabunPSK" w:hAnsi="TH SarabunPSK" w:cs="TH SarabunPSK"/>
          <w:sz w:val="40"/>
          <w:cs/>
        </w:rPr>
        <w:t>เพื่อให้ผู้บริหารเห็นภาพความแตกต่างอย่างชัดเจน แนะนำให้</w:t>
      </w:r>
      <w:r w:rsidR="0095143F">
        <w:rPr>
          <w:rFonts w:ascii="TH SarabunPSK" w:hAnsi="TH SarabunPSK" w:cs="TH SarabunPSK" w:hint="cs"/>
          <w:sz w:val="40"/>
          <w:cs/>
        </w:rPr>
        <w:t>พิจารณา</w:t>
      </w:r>
      <w:r w:rsidRPr="007A3602">
        <w:rPr>
          <w:rFonts w:ascii="TH SarabunPSK" w:hAnsi="TH SarabunPSK" w:cs="TH SarabunPSK"/>
          <w:sz w:val="40"/>
          <w:cs/>
        </w:rPr>
        <w:t>ตารางนี้: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12"/>
        <w:gridCol w:w="2723"/>
        <w:gridCol w:w="2436"/>
        <w:gridCol w:w="3479"/>
      </w:tblGrid>
      <w:tr w:rsidR="007A3602" w:rsidRPr="007A3602" w14:paraId="18F7A8D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BD2E1B" w14:textId="77777777" w:rsidR="007A3602" w:rsidRPr="0095143F" w:rsidRDefault="007A3602" w:rsidP="007A3602">
            <w:pPr>
              <w:widowControl w:val="0"/>
              <w:contextualSpacing/>
              <w:rPr>
                <w:rFonts w:ascii="TH SarabunPSK" w:hAnsi="TH SarabunPSK" w:cs="TH SarabunPSK"/>
                <w:szCs w:val="32"/>
              </w:rPr>
            </w:pPr>
            <w:r w:rsidRPr="0095143F">
              <w:rPr>
                <w:rFonts w:ascii="TH SarabunPSK" w:hAnsi="TH SarabunPSK" w:cs="TH SarabunPSK"/>
                <w:b/>
                <w:bCs/>
                <w:szCs w:val="32"/>
                <w:cs/>
              </w:rPr>
              <w:t>มิติการทำงาน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9E8519" w14:textId="77777777" w:rsidR="007A3602" w:rsidRPr="0095143F" w:rsidRDefault="007A3602" w:rsidP="0095143F">
            <w:pPr>
              <w:widowControl w:val="0"/>
              <w:contextualSpacing/>
              <w:jc w:val="center"/>
              <w:rPr>
                <w:rFonts w:ascii="TH SarabunPSK" w:hAnsi="TH SarabunPSK" w:cs="TH SarabunPSK"/>
                <w:szCs w:val="32"/>
              </w:rPr>
            </w:pPr>
            <w:r w:rsidRPr="0095143F">
              <w:rPr>
                <w:rFonts w:ascii="TH SarabunPSK" w:hAnsi="TH SarabunPSK" w:cs="TH SarabunPSK"/>
                <w:b/>
                <w:bCs/>
                <w:szCs w:val="32"/>
                <w:cs/>
              </w:rPr>
              <w:t>ระบบเดิม (</w:t>
            </w:r>
            <w:r w:rsidRPr="0095143F">
              <w:rPr>
                <w:rFonts w:ascii="TH SarabunPSK" w:hAnsi="TH SarabunPSK" w:cs="TH SarabunPSK"/>
                <w:b/>
                <w:bCs/>
                <w:szCs w:val="32"/>
              </w:rPr>
              <w:t>Traditional ERP/MES)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64C7E7" w14:textId="77777777" w:rsidR="007A3602" w:rsidRPr="0095143F" w:rsidRDefault="007A3602" w:rsidP="0095143F">
            <w:pPr>
              <w:widowControl w:val="0"/>
              <w:contextualSpacing/>
              <w:jc w:val="center"/>
              <w:rPr>
                <w:rFonts w:ascii="TH SarabunPSK" w:hAnsi="TH SarabunPSK" w:cs="TH SarabunPSK"/>
                <w:szCs w:val="32"/>
              </w:rPr>
            </w:pPr>
            <w:r w:rsidRPr="0095143F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 xml:space="preserve">AI </w:t>
            </w:r>
            <w:r w:rsidRPr="0095143F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ยุคแรก (</w:t>
            </w:r>
            <w:r w:rsidRPr="0095143F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Generative / Analytics)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F66DF3" w14:textId="5E8B9172" w:rsidR="0095143F" w:rsidRPr="008D0F01" w:rsidRDefault="007A3602" w:rsidP="0095143F">
            <w:pPr>
              <w:widowControl w:val="0"/>
              <w:contextualSpacing/>
              <w:jc w:val="center"/>
              <w:rPr>
                <w:rFonts w:ascii="TH SarabunPSK" w:hAnsi="TH SarabunPSK" w:cs="TH SarabunPSK"/>
                <w:b/>
                <w:bCs/>
                <w:color w:val="00B050"/>
                <w:szCs w:val="32"/>
              </w:rPr>
            </w:pPr>
            <w:r w:rsidRPr="008D0F01">
              <w:rPr>
                <w:rFonts w:ascii="TH SarabunPSK" w:hAnsi="TH SarabunPSK" w:cs="TH SarabunPSK"/>
                <w:b/>
                <w:bCs/>
                <w:color w:val="00B050"/>
                <w:szCs w:val="32"/>
              </w:rPr>
              <w:t>Agentic AI</w:t>
            </w:r>
          </w:p>
          <w:p w14:paraId="0A55CF20" w14:textId="1E844276" w:rsidR="007A3602" w:rsidRPr="008D0F01" w:rsidRDefault="007A3602" w:rsidP="0095143F">
            <w:pPr>
              <w:widowControl w:val="0"/>
              <w:contextualSpacing/>
              <w:jc w:val="center"/>
              <w:rPr>
                <w:rFonts w:ascii="TH SarabunPSK" w:hAnsi="TH SarabunPSK" w:cs="TH SarabunPSK"/>
                <w:color w:val="00B050"/>
                <w:sz w:val="40"/>
              </w:rPr>
            </w:pPr>
            <w:r w:rsidRPr="008D0F01">
              <w:rPr>
                <w:rFonts w:ascii="TH SarabunPSK" w:hAnsi="TH SarabunPSK" w:cs="TH SarabunPSK"/>
                <w:b/>
                <w:bCs/>
                <w:color w:val="00B050"/>
                <w:szCs w:val="32"/>
              </w:rPr>
              <w:t>(</w:t>
            </w:r>
            <w:r w:rsidRPr="008D0F01">
              <w:rPr>
                <w:rFonts w:ascii="TH SarabunPSK" w:hAnsi="TH SarabunPSK" w:cs="TH SarabunPSK"/>
                <w:b/>
                <w:bCs/>
                <w:color w:val="00B050"/>
                <w:szCs w:val="32"/>
                <w:cs/>
              </w:rPr>
              <w:t>ระบบเอเจนต์ชาญฉลาด)</w:t>
            </w:r>
          </w:p>
        </w:tc>
      </w:tr>
      <w:tr w:rsidR="007A3602" w:rsidRPr="007A3602" w14:paraId="65E0F09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13F127" w14:textId="77777777" w:rsidR="007A3602" w:rsidRPr="0095143F" w:rsidRDefault="007A3602" w:rsidP="007A3602">
            <w:pPr>
              <w:widowControl w:val="0"/>
              <w:contextualSpacing/>
              <w:rPr>
                <w:rFonts w:ascii="TH SarabunPSK" w:hAnsi="TH SarabunPSK" w:cs="TH SarabunPSK"/>
                <w:sz w:val="36"/>
                <w:szCs w:val="36"/>
              </w:rPr>
            </w:pPr>
            <w:r w:rsidRPr="0095143F">
              <w:rPr>
                <w:rFonts w:ascii="TH SarabunPSK" w:hAnsi="TH SarabunPSK" w:cs="TH SarabunPSK"/>
                <w:sz w:val="36"/>
                <w:szCs w:val="36"/>
                <w:cs/>
              </w:rPr>
              <w:t>บทบาทหลัก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174AD8" w14:textId="77777777" w:rsidR="007A3602" w:rsidRPr="0095143F" w:rsidRDefault="007A3602" w:rsidP="007A3602">
            <w:pPr>
              <w:widowControl w:val="0"/>
              <w:contextualSpacing/>
              <w:rPr>
                <w:rFonts w:ascii="TH SarabunPSK" w:hAnsi="TH SarabunPSK" w:cs="TH SarabunPSK"/>
                <w:szCs w:val="32"/>
              </w:rPr>
            </w:pPr>
            <w:r w:rsidRPr="0095143F">
              <w:rPr>
                <w:rFonts w:ascii="TH SarabunPSK" w:hAnsi="TH SarabunPSK" w:cs="TH SarabunPSK"/>
                <w:szCs w:val="32"/>
                <w:cs/>
              </w:rPr>
              <w:t>บันทึกข้อมูลและรายงานผล (</w:t>
            </w:r>
            <w:r w:rsidRPr="0095143F">
              <w:rPr>
                <w:rFonts w:ascii="TH SarabunPSK" w:hAnsi="TH SarabunPSK" w:cs="TH SarabunPSK"/>
                <w:szCs w:val="32"/>
              </w:rPr>
              <w:t>Record &amp; Report)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9F2D0A" w14:textId="77777777" w:rsidR="007A3602" w:rsidRPr="0095143F" w:rsidRDefault="007A3602" w:rsidP="007A3602">
            <w:pPr>
              <w:widowControl w:val="0"/>
              <w:contextualSpacing/>
              <w:rPr>
                <w:rFonts w:ascii="TH SarabunPSK" w:hAnsi="TH SarabunPSK" w:cs="TH SarabunPSK"/>
                <w:szCs w:val="32"/>
              </w:rPr>
            </w:pPr>
            <w:r w:rsidRPr="0095143F">
              <w:rPr>
                <w:rFonts w:ascii="TH SarabunPSK" w:hAnsi="TH SarabunPSK" w:cs="TH SarabunPSK"/>
                <w:szCs w:val="32"/>
                <w:cs/>
              </w:rPr>
              <w:t>ทำนายและแจ้งเตือน (</w:t>
            </w:r>
            <w:r w:rsidRPr="0095143F">
              <w:rPr>
                <w:rFonts w:ascii="TH SarabunPSK" w:hAnsi="TH SarabunPSK" w:cs="TH SarabunPSK"/>
                <w:szCs w:val="32"/>
              </w:rPr>
              <w:t>Predict &amp; Alert)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8FBA0A" w14:textId="77777777" w:rsidR="007A3602" w:rsidRPr="008D0F01" w:rsidRDefault="007A3602" w:rsidP="007A3602">
            <w:pPr>
              <w:widowControl w:val="0"/>
              <w:contextualSpacing/>
              <w:rPr>
                <w:rFonts w:ascii="TH SarabunPSK" w:hAnsi="TH SarabunPSK" w:cs="TH SarabunPSK"/>
                <w:color w:val="00B050"/>
                <w:sz w:val="36"/>
                <w:szCs w:val="36"/>
              </w:rPr>
            </w:pPr>
            <w:r w:rsidRPr="008D0F01">
              <w:rPr>
                <w:rFonts w:ascii="TH SarabunPSK" w:hAnsi="TH SarabunPSK" w:cs="TH SarabunPSK"/>
                <w:color w:val="00B050"/>
                <w:sz w:val="36"/>
                <w:szCs w:val="36"/>
                <w:cs/>
              </w:rPr>
              <w:t>วางแผน ตัดสินใจ และลงมือแก้ปัญหา (</w:t>
            </w:r>
            <w:r w:rsidRPr="008D0F01">
              <w:rPr>
                <w:rFonts w:ascii="TH SarabunPSK" w:hAnsi="TH SarabunPSK" w:cs="TH SarabunPSK"/>
                <w:color w:val="00B050"/>
                <w:sz w:val="36"/>
                <w:szCs w:val="36"/>
              </w:rPr>
              <w:t>Plan &amp; Execute)</w:t>
            </w:r>
          </w:p>
        </w:tc>
      </w:tr>
      <w:tr w:rsidR="007A3602" w:rsidRPr="007A3602" w14:paraId="5DA261E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79C9D7" w14:textId="77777777" w:rsidR="007A3602" w:rsidRPr="0095143F" w:rsidRDefault="007A3602" w:rsidP="007A3602">
            <w:pPr>
              <w:widowControl w:val="0"/>
              <w:contextualSpacing/>
              <w:rPr>
                <w:rFonts w:ascii="TH SarabunPSK" w:hAnsi="TH SarabunPSK" w:cs="TH SarabunPSK"/>
                <w:sz w:val="36"/>
                <w:szCs w:val="36"/>
              </w:rPr>
            </w:pPr>
            <w:r w:rsidRPr="0095143F">
              <w:rPr>
                <w:rFonts w:ascii="TH SarabunPSK" w:hAnsi="TH SarabunPSK" w:cs="TH SarabunPSK"/>
                <w:sz w:val="36"/>
                <w:szCs w:val="36"/>
                <w:cs/>
              </w:rPr>
              <w:t>การจัดการเมื่อเกิดวิกฤต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40E472" w14:textId="77777777" w:rsidR="007A3602" w:rsidRPr="0095143F" w:rsidRDefault="007A3602" w:rsidP="007A3602">
            <w:pPr>
              <w:widowControl w:val="0"/>
              <w:contextualSpacing/>
              <w:rPr>
                <w:rFonts w:ascii="TH SarabunPSK" w:hAnsi="TH SarabunPSK" w:cs="TH SarabunPSK"/>
                <w:sz w:val="36"/>
                <w:szCs w:val="36"/>
              </w:rPr>
            </w:pPr>
            <w:r w:rsidRPr="0095143F">
              <w:rPr>
                <w:rFonts w:ascii="TH SarabunPSK" w:hAnsi="TH SarabunPSK" w:cs="TH SarabunPSK"/>
                <w:sz w:val="36"/>
                <w:szCs w:val="36"/>
                <w:cs/>
              </w:rPr>
              <w:t>รอคนมาคีย์ข้อมูลเพื่อปรับตารางใหม่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88AAC1" w14:textId="77777777" w:rsidR="007A3602" w:rsidRPr="0095143F" w:rsidRDefault="007A3602" w:rsidP="007A3602">
            <w:pPr>
              <w:widowControl w:val="0"/>
              <w:contextualSpacing/>
              <w:rPr>
                <w:rFonts w:ascii="TH SarabunPSK" w:hAnsi="TH SarabunPSK" w:cs="TH SarabunPSK"/>
                <w:sz w:val="36"/>
                <w:szCs w:val="36"/>
              </w:rPr>
            </w:pPr>
            <w:r w:rsidRPr="0095143F">
              <w:rPr>
                <w:rFonts w:ascii="TH SarabunPSK" w:hAnsi="TH SarabunPSK" w:cs="TH SarabunPSK"/>
                <w:sz w:val="36"/>
                <w:szCs w:val="36"/>
                <w:cs/>
              </w:rPr>
              <w:t>แสดงข้อความเตือนให้คนไปกดแก้ไข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0B7C0B" w14:textId="77777777" w:rsidR="007A3602" w:rsidRPr="008D0F01" w:rsidRDefault="007A3602" w:rsidP="007A3602">
            <w:pPr>
              <w:widowControl w:val="0"/>
              <w:contextualSpacing/>
              <w:rPr>
                <w:rFonts w:ascii="TH SarabunPSK" w:hAnsi="TH SarabunPSK" w:cs="TH SarabunPSK"/>
                <w:color w:val="00B050"/>
                <w:sz w:val="36"/>
                <w:szCs w:val="36"/>
              </w:rPr>
            </w:pPr>
            <w:r w:rsidRPr="008D0F01">
              <w:rPr>
                <w:rFonts w:ascii="TH SarabunPSK" w:hAnsi="TH SarabunPSK" w:cs="TH SarabunPSK"/>
                <w:color w:val="00B050"/>
                <w:sz w:val="36"/>
                <w:szCs w:val="36"/>
                <w:cs/>
              </w:rPr>
              <w:t xml:space="preserve">คำนวณทางเลือกใหม่ อัปเดต </w:t>
            </w:r>
            <w:r w:rsidRPr="008D0F01">
              <w:rPr>
                <w:rFonts w:ascii="TH SarabunPSK" w:hAnsi="TH SarabunPSK" w:cs="TH SarabunPSK"/>
                <w:color w:val="00B050"/>
                <w:sz w:val="36"/>
                <w:szCs w:val="36"/>
              </w:rPr>
              <w:t xml:space="preserve">ERP </w:t>
            </w:r>
            <w:r w:rsidRPr="008D0F01">
              <w:rPr>
                <w:rFonts w:ascii="TH SarabunPSK" w:hAnsi="TH SarabunPSK" w:cs="TH SarabunPSK"/>
                <w:color w:val="00B050"/>
                <w:sz w:val="36"/>
                <w:szCs w:val="36"/>
                <w:cs/>
              </w:rPr>
              <w:t>และสั่งงานหน้างานทันที</w:t>
            </w:r>
          </w:p>
        </w:tc>
      </w:tr>
      <w:tr w:rsidR="007A3602" w:rsidRPr="007A3602" w14:paraId="6D4A368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91AAD6" w14:textId="77777777" w:rsidR="007A3602" w:rsidRPr="0095143F" w:rsidRDefault="007A3602" w:rsidP="007A3602">
            <w:pPr>
              <w:widowControl w:val="0"/>
              <w:contextualSpacing/>
              <w:rPr>
                <w:rFonts w:ascii="TH SarabunPSK" w:hAnsi="TH SarabunPSK" w:cs="TH SarabunPSK"/>
                <w:sz w:val="36"/>
                <w:szCs w:val="36"/>
              </w:rPr>
            </w:pPr>
            <w:r w:rsidRPr="0095143F">
              <w:rPr>
                <w:rFonts w:ascii="TH SarabunPSK" w:hAnsi="TH SarabunPSK" w:cs="TH SarabunPSK"/>
                <w:sz w:val="36"/>
                <w:szCs w:val="36"/>
                <w:cs/>
              </w:rPr>
              <w:t>การเชื่อมโยงข้อมูล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53B321" w14:textId="77777777" w:rsidR="007A3602" w:rsidRPr="0095143F" w:rsidRDefault="007A3602" w:rsidP="007A3602">
            <w:pPr>
              <w:widowControl w:val="0"/>
              <w:contextualSpacing/>
              <w:rPr>
                <w:rFonts w:ascii="TH SarabunPSK" w:hAnsi="TH SarabunPSK" w:cs="TH SarabunPSK"/>
                <w:sz w:val="36"/>
                <w:szCs w:val="36"/>
              </w:rPr>
            </w:pPr>
            <w:r w:rsidRPr="0095143F">
              <w:rPr>
                <w:rFonts w:ascii="TH SarabunPSK" w:hAnsi="TH SarabunPSK" w:cs="TH SarabunPSK"/>
                <w:sz w:val="36"/>
                <w:szCs w:val="36"/>
                <w:cs/>
              </w:rPr>
              <w:t>ทำงานแยกไซโล (</w:t>
            </w:r>
            <w:r w:rsidRPr="0095143F">
              <w:rPr>
                <w:rFonts w:ascii="TH SarabunPSK" w:hAnsi="TH SarabunPSK" w:cs="TH SarabunPSK"/>
                <w:sz w:val="36"/>
                <w:szCs w:val="36"/>
              </w:rPr>
              <w:t>Siloed Data)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0BB53B" w14:textId="77777777" w:rsidR="007A3602" w:rsidRPr="0095143F" w:rsidRDefault="007A3602" w:rsidP="007A3602">
            <w:pPr>
              <w:widowControl w:val="0"/>
              <w:contextualSpacing/>
              <w:rPr>
                <w:rFonts w:ascii="TH SarabunPSK" w:hAnsi="TH SarabunPSK" w:cs="TH SarabunPSK"/>
                <w:sz w:val="36"/>
                <w:szCs w:val="36"/>
              </w:rPr>
            </w:pPr>
            <w:r w:rsidRPr="0095143F">
              <w:rPr>
                <w:rFonts w:ascii="TH SarabunPSK" w:hAnsi="TH SarabunPSK" w:cs="TH SarabunPSK"/>
                <w:sz w:val="36"/>
                <w:szCs w:val="36"/>
                <w:cs/>
              </w:rPr>
              <w:t xml:space="preserve">ดึงข้อมูลมาสร้าง </w:t>
            </w:r>
            <w:r w:rsidRPr="0095143F">
              <w:rPr>
                <w:rFonts w:ascii="TH SarabunPSK" w:hAnsi="TH SarabunPSK" w:cs="TH SarabunPSK"/>
                <w:sz w:val="36"/>
                <w:szCs w:val="36"/>
              </w:rPr>
              <w:t>Dashboard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403937" w14:textId="77777777" w:rsidR="0095143F" w:rsidRPr="008D0F01" w:rsidRDefault="007A3602" w:rsidP="007A3602">
            <w:pPr>
              <w:widowControl w:val="0"/>
              <w:contextualSpacing/>
              <w:rPr>
                <w:rFonts w:ascii="TH SarabunPSK" w:hAnsi="TH SarabunPSK" w:cs="TH SarabunPSK"/>
                <w:color w:val="00B050"/>
                <w:sz w:val="36"/>
                <w:szCs w:val="36"/>
              </w:rPr>
            </w:pPr>
            <w:r w:rsidRPr="008D0F01">
              <w:rPr>
                <w:rFonts w:ascii="TH SarabunPSK" w:hAnsi="TH SarabunPSK" w:cs="TH SarabunPSK"/>
                <w:color w:val="00B050"/>
                <w:sz w:val="36"/>
                <w:szCs w:val="36"/>
                <w:cs/>
              </w:rPr>
              <w:t xml:space="preserve">เชื่อมต่อ </w:t>
            </w:r>
            <w:r w:rsidRPr="008D0F01">
              <w:rPr>
                <w:rFonts w:ascii="TH SarabunPSK" w:hAnsi="TH SarabunPSK" w:cs="TH SarabunPSK"/>
                <w:color w:val="00B050"/>
                <w:sz w:val="36"/>
                <w:szCs w:val="36"/>
              </w:rPr>
              <w:t xml:space="preserve">API </w:t>
            </w:r>
            <w:r w:rsidRPr="008D0F01">
              <w:rPr>
                <w:rFonts w:ascii="TH SarabunPSK" w:hAnsi="TH SarabunPSK" w:cs="TH SarabunPSK"/>
                <w:color w:val="00B050"/>
                <w:sz w:val="36"/>
                <w:szCs w:val="36"/>
                <w:cs/>
              </w:rPr>
              <w:t xml:space="preserve">ข้ามแผนก </w:t>
            </w:r>
          </w:p>
          <w:p w14:paraId="6E3473C5" w14:textId="2B579D74" w:rsidR="007A3602" w:rsidRPr="008D0F01" w:rsidRDefault="007A3602" w:rsidP="007A3602">
            <w:pPr>
              <w:widowControl w:val="0"/>
              <w:contextualSpacing/>
              <w:rPr>
                <w:rFonts w:ascii="TH SarabunPSK" w:hAnsi="TH SarabunPSK" w:cs="TH SarabunPSK"/>
                <w:color w:val="00B050"/>
                <w:sz w:val="36"/>
                <w:szCs w:val="36"/>
              </w:rPr>
            </w:pPr>
            <w:r w:rsidRPr="008D0F01">
              <w:rPr>
                <w:rFonts w:ascii="TH SarabunPSK" w:hAnsi="TH SarabunPSK" w:cs="TH SarabunPSK"/>
                <w:color w:val="00B050"/>
                <w:sz w:val="36"/>
                <w:szCs w:val="36"/>
                <w:cs/>
              </w:rPr>
              <w:t>(</w:t>
            </w:r>
            <w:r w:rsidRPr="008D0F01">
              <w:rPr>
                <w:rFonts w:ascii="TH SarabunPSK" w:hAnsi="TH SarabunPSK" w:cs="TH SarabunPSK"/>
                <w:color w:val="00B050"/>
                <w:sz w:val="36"/>
                <w:szCs w:val="36"/>
              </w:rPr>
              <w:t xml:space="preserve">Design </w:t>
            </w:r>
            <m:oMath>
              <m:r>
                <w:rPr>
                  <w:rFonts w:ascii="Cambria Math" w:hAnsi="Cambria Math" w:cs="TH SarabunPSK"/>
                  <w:color w:val="00B050"/>
                  <w:sz w:val="36"/>
                  <w:szCs w:val="36"/>
                </w:rPr>
                <m:t>→</m:t>
              </m:r>
            </m:oMath>
            <w:r w:rsidRPr="008D0F01">
              <w:rPr>
                <w:rFonts w:ascii="TH SarabunPSK" w:hAnsi="TH SarabunPSK" w:cs="TH SarabunPSK"/>
                <w:color w:val="00B050"/>
                <w:sz w:val="36"/>
                <w:szCs w:val="36"/>
              </w:rPr>
              <w:t xml:space="preserve"> PPC </w:t>
            </w:r>
            <m:oMath>
              <m:r>
                <w:rPr>
                  <w:rFonts w:ascii="Cambria Math" w:hAnsi="Cambria Math" w:cs="TH SarabunPSK"/>
                  <w:color w:val="00B050"/>
                  <w:sz w:val="36"/>
                  <w:szCs w:val="36"/>
                </w:rPr>
                <m:t>→</m:t>
              </m:r>
            </m:oMath>
            <w:r w:rsidRPr="008D0F01">
              <w:rPr>
                <w:rFonts w:ascii="TH SarabunPSK" w:hAnsi="TH SarabunPSK" w:cs="TH SarabunPSK"/>
                <w:color w:val="00B050"/>
                <w:sz w:val="36"/>
                <w:szCs w:val="36"/>
              </w:rPr>
              <w:t xml:space="preserve"> Shop Floor </w:t>
            </w:r>
            <m:oMath>
              <m:r>
                <w:rPr>
                  <w:rFonts w:ascii="Cambria Math" w:hAnsi="Cambria Math" w:cs="TH SarabunPSK"/>
                  <w:color w:val="00B050"/>
                  <w:sz w:val="36"/>
                  <w:szCs w:val="36"/>
                </w:rPr>
                <m:t>→</m:t>
              </m:r>
            </m:oMath>
            <w:r w:rsidRPr="008D0F01">
              <w:rPr>
                <w:rFonts w:ascii="TH SarabunPSK" w:hAnsi="TH SarabunPSK" w:cs="TH SarabunPSK"/>
                <w:color w:val="00B050"/>
                <w:sz w:val="36"/>
                <w:szCs w:val="36"/>
              </w:rPr>
              <w:t xml:space="preserve"> Procurement)</w:t>
            </w:r>
          </w:p>
        </w:tc>
      </w:tr>
    </w:tbl>
    <w:p w14:paraId="00C95298" w14:textId="77777777" w:rsidR="00D42D80" w:rsidRPr="007A3602" w:rsidRDefault="00D42D80" w:rsidP="007A3602">
      <w:pPr>
        <w:widowControl w:val="0"/>
        <w:contextualSpacing/>
        <w:rPr>
          <w:rFonts w:ascii="TH SarabunPSK" w:hAnsi="TH SarabunPSK" w:cs="TH SarabunPSK"/>
          <w:sz w:val="40"/>
        </w:rPr>
      </w:pPr>
    </w:p>
    <w:sectPr w:rsidR="00D42D80" w:rsidRPr="007A3602" w:rsidSect="00205840">
      <w:pgSz w:w="11906" w:h="16838"/>
      <w:pgMar w:top="567" w:right="720" w:bottom="567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E43730"/>
    <w:multiLevelType w:val="multilevel"/>
    <w:tmpl w:val="C018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B4A5449"/>
    <w:multiLevelType w:val="multilevel"/>
    <w:tmpl w:val="6E7C0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4F2F48"/>
    <w:multiLevelType w:val="multilevel"/>
    <w:tmpl w:val="24006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F6723D"/>
    <w:multiLevelType w:val="multilevel"/>
    <w:tmpl w:val="DF486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0173025">
    <w:abstractNumId w:val="2"/>
  </w:num>
  <w:num w:numId="2" w16cid:durableId="829180248">
    <w:abstractNumId w:val="0"/>
  </w:num>
  <w:num w:numId="3" w16cid:durableId="194926884">
    <w:abstractNumId w:val="1"/>
  </w:num>
  <w:num w:numId="4" w16cid:durableId="15808074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265D"/>
    <w:rsid w:val="00055CFD"/>
    <w:rsid w:val="000A4445"/>
    <w:rsid w:val="001626EE"/>
    <w:rsid w:val="001F7788"/>
    <w:rsid w:val="00205840"/>
    <w:rsid w:val="002D493A"/>
    <w:rsid w:val="002F58B5"/>
    <w:rsid w:val="003B0DBD"/>
    <w:rsid w:val="0042092A"/>
    <w:rsid w:val="004244FF"/>
    <w:rsid w:val="004309F3"/>
    <w:rsid w:val="00457F31"/>
    <w:rsid w:val="0046376B"/>
    <w:rsid w:val="00480E84"/>
    <w:rsid w:val="0048121D"/>
    <w:rsid w:val="004C6099"/>
    <w:rsid w:val="004F5955"/>
    <w:rsid w:val="00562A9D"/>
    <w:rsid w:val="00583865"/>
    <w:rsid w:val="00606A38"/>
    <w:rsid w:val="00675F1D"/>
    <w:rsid w:val="006B5D2E"/>
    <w:rsid w:val="00703540"/>
    <w:rsid w:val="0071265D"/>
    <w:rsid w:val="00727FDA"/>
    <w:rsid w:val="007346DE"/>
    <w:rsid w:val="00737B40"/>
    <w:rsid w:val="007A3602"/>
    <w:rsid w:val="008772F9"/>
    <w:rsid w:val="008D0F01"/>
    <w:rsid w:val="008D3B68"/>
    <w:rsid w:val="0095143F"/>
    <w:rsid w:val="009B794F"/>
    <w:rsid w:val="009D13FC"/>
    <w:rsid w:val="00A039BC"/>
    <w:rsid w:val="00AA34EF"/>
    <w:rsid w:val="00CA0F9F"/>
    <w:rsid w:val="00CD2831"/>
    <w:rsid w:val="00D357D3"/>
    <w:rsid w:val="00D42D80"/>
    <w:rsid w:val="00D746C4"/>
    <w:rsid w:val="00DE7AD1"/>
    <w:rsid w:val="00E804F2"/>
    <w:rsid w:val="00E927B3"/>
    <w:rsid w:val="00F341F8"/>
    <w:rsid w:val="00FE1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12DEAE"/>
  <w14:defaultImageDpi w14:val="330"/>
  <w15:chartTrackingRefBased/>
  <w15:docId w15:val="{FC2325DF-4AEC-49EE-B370-23A2FCC6F5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rdia New" w:eastAsiaTheme="minorHAnsi" w:hAnsi="Cordia New" w:cs="Cordia New"/>
        <w:sz w:val="32"/>
        <w:szCs w:val="40"/>
        <w:lang w:val="en-US" w:eastAsia="en-US" w:bidi="th-TH"/>
        <w14:ligatures w14:val="standardContextual"/>
      </w:rPr>
    </w:rPrDefault>
    <w:pPrDefault>
      <w:pPr>
        <w:jc w:val="thaiDistribut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265D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265D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265D"/>
    <w:pPr>
      <w:keepNext/>
      <w:keepLines/>
      <w:spacing w:before="120" w:after="4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265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265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265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265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265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265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265D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265D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265D"/>
    <w:rPr>
      <w:rFonts w:asciiTheme="minorHAnsi" w:eastAsiaTheme="majorEastAsia" w:hAnsiTheme="minorHAnsi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265D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265D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265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265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265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265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265D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1265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265D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1265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1265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26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26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26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26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26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26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</Pages>
  <Words>931</Words>
  <Characters>5308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Veerapot</dc:creator>
  <cp:keywords/>
  <dc:description/>
  <cp:lastModifiedBy>Veerapot</cp:lastModifiedBy>
  <cp:revision>32</cp:revision>
  <dcterms:created xsi:type="dcterms:W3CDTF">2026-08-14T05:17:00Z</dcterms:created>
  <dcterms:modified xsi:type="dcterms:W3CDTF">2026-08-20T04:59:00Z</dcterms:modified>
</cp:coreProperties>
</file>