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PHỤ LỤC</w:t>
      </w:r>
    </w:p>
    <w:p>
      <w:r>
        <w:t>Phụ lục này cung cấp các thông tin bổ trợ cho báo cáo: hướng dẫn cài đặt nhanh, bảng tổng</w:t>
        <w:br/>
        <w:t>hợp tin nhắn giao thức, kết quả kiểm thử, mẫu bảng thông số thiết bị thử nghiệm và danh mục</w:t>
        <w:br/>
        <w:t>mã nguồn chính. Nội dung được tóm lược từ các tài liệu docs/TRIEN-KHAI.md,</w:t>
        <w:br/>
        <w:t>docs/GIAO-THUC.md, docs/KIEN-TRUC.md và mã nguồn thực tế của dự án.</w:t>
      </w:r>
    </w:p>
    <w:p>
      <w:pPr>
        <w:pStyle w:val="Heading2"/>
      </w:pPr>
      <w:r>
        <w:t>Mục lục phụ lục</w:t>
      </w:r>
    </w:p>
    <w:p>
      <w:pPr>
        <w:pStyle w:val="ListBullet"/>
      </w:pPr>
      <w:r>
        <w:t>Phụ lục A: Hướng dẫn cài đặt nhanh</w:t>
      </w:r>
    </w:p>
    <w:p>
      <w:pPr>
        <w:pStyle w:val="ListBullet"/>
      </w:pPr>
      <w:r>
        <w:t>Phụ lục B: Bảng tổng hợp tin nhắn giao thức</w:t>
      </w:r>
    </w:p>
    <w:p>
      <w:pPr>
        <w:pStyle w:val="ListBullet"/>
      </w:pPr>
      <w:r>
        <w:t>Phụ lục C: Kết quả kiểm thử</w:t>
      </w:r>
    </w:p>
    <w:p>
      <w:pPr>
        <w:pStyle w:val="ListBullet"/>
      </w:pPr>
      <w:r>
        <w:t>Phụ lục D: Bảng thông số thiết bị thử nghiệm</w:t>
      </w:r>
    </w:p>
    <w:p>
      <w:pPr>
        <w:pStyle w:val="ListBullet"/>
      </w:pPr>
      <w:r>
        <w:t>Phụ lục E: Danh mục mã nguồn chính</w:t>
      </w:r>
    </w:p>
    <w:p>
      <w:pPr>
        <w:pStyle w:val="Heading2"/>
      </w:pPr>
      <w:r>
        <w:t>Phụ lục A: Hướng dẫn cài đặt nhanh</w:t>
      </w:r>
    </w:p>
    <w:p>
      <w:r>
        <w:t>Tóm tắt các lệnh cần thiết để dựng và vận hành EduShare trong một lớp học (LAN, không</w:t>
        <w:br/>
        <w:t>Internet), trích từ docs/TRIEN-KHAI.md.</w:t>
      </w:r>
    </w:p>
    <w:p>
      <w:pPr>
        <w:pStyle w:val="Heading3"/>
      </w:pPr>
      <w:r>
        <w:t>A.1. Yêu cầu tối thiểu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Tối thiểu</w:t>
            </w:r>
          </w:p>
        </w:tc>
        <w:tc>
          <w:tcPr>
            <w:tcW w:type="dxa" w:w="2880"/>
          </w:tcPr>
          <w:p>
            <w:r>
              <w:t>Khuyến nghị</w:t>
            </w:r>
          </w:p>
        </w:tc>
      </w:tr>
      <w:tr>
        <w:tc>
          <w:tcPr>
            <w:tcW w:type="dxa" w:w="2880"/>
          </w:tcPr>
          <w:p>
            <w:r>
              <w:t>Phần mềm</w:t>
            </w:r>
          </w:p>
        </w:tc>
        <w:tc>
          <w:tcPr>
            <w:tcW w:type="dxa" w:w="2880"/>
          </w:tcPr>
          <w:p>
            <w:r>
              <w:t>Node.js ≥ 18</w:t>
            </w:r>
          </w:p>
        </w:tc>
        <w:tc>
          <w:tcPr>
            <w:tcW w:type="dxa" w:w="2880"/>
          </w:tcPr>
          <w:p>
            <w:r>
              <w:t>Node.js LTS v20/v22</w:t>
            </w:r>
          </w:p>
        </w:tc>
      </w:tr>
      <w:tr>
        <w:tc>
          <w:tcPr>
            <w:tcW w:type="dxa" w:w="2880"/>
          </w:tcPr>
          <w:p>
            <w:r>
              <w:t>CPU (máy signaling)</w:t>
            </w:r>
          </w:p>
        </w:tc>
        <w:tc>
          <w:tcPr>
            <w:tcW w:type="dxa" w:w="2880"/>
          </w:tcPr>
          <w:p>
            <w:r>
              <w:t>2 nhân (2012+)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512 MB tự do</w:t>
            </w:r>
          </w:p>
        </w:tc>
        <w:tc>
          <w:tcPr>
            <w:tcW w:type="dxa" w:w="2880"/>
          </w:tcPr>
          <w:p>
            <w:r>
              <w:t>1 GB</w:t>
            </w:r>
          </w:p>
        </w:tc>
      </w:tr>
      <w:tr>
        <w:tc>
          <w:tcPr>
            <w:tcW w:type="dxa" w:w="2880"/>
          </w:tcPr>
          <w:p>
            <w:r>
              <w:t>Ổ cứng</w:t>
            </w:r>
          </w:p>
        </w:tc>
        <w:tc>
          <w:tcPr>
            <w:tcW w:type="dxa" w:w="2880"/>
          </w:tcPr>
          <w:p>
            <w:r>
              <w:t>&lt; 200 MB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Mạng</w:t>
            </w:r>
          </w:p>
        </w:tc>
        <w:tc>
          <w:tcPr>
            <w:tcW w:type="dxa" w:w="2880"/>
          </w:tcPr>
          <w:p>
            <w:r>
              <w:t>Wi-Fi/LAN chung lớp</w:t>
            </w:r>
          </w:p>
        </w:tc>
        <w:tc>
          <w:tcPr>
            <w:tcW w:type="dxa" w:w="2880"/>
          </w:tcPr>
          <w:p>
            <w:r>
              <w:t>Wi-Fi 5 GHz ổn định</w:t>
            </w:r>
          </w:p>
        </w:tc>
      </w:tr>
      <w:tr>
        <w:tc>
          <w:tcPr>
            <w:tcW w:type="dxa" w:w="2880"/>
          </w:tcPr>
          <w:p>
            <w:r>
              <w:t>Số peer đồng thời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50–100 thiết bị</w:t>
            </w:r>
          </w:p>
        </w:tc>
      </w:tr>
    </w:tbl>
    <w:p>
      <w:r>
        <w:t>Hỗ trợ Windows 10/11, Linux (Ubuntu/Debian), macOS. Không cần database, Nginx, tên miền</w:t>
        <w:br/>
        <w:t>hay SSL.</w:t>
      </w:r>
    </w:p>
    <w:p>
      <w:pPr>
        <w:pStyle w:val="Heading3"/>
      </w:pPr>
      <w:r>
        <w:t>A.2. Lệnh cài đặt và chạy</w:t>
      </w:r>
    </w:p>
    <w:p>
      <w:r>
        <w:rPr>
          <w:rFonts w:ascii="Consolas" w:hAnsi="Consolas"/>
        </w:rPr>
        <w:t># 1) Lấy mã nguồn</w:t>
        <w:br/>
        <w:t>git clone &lt;repo&gt; EduShare</w:t>
        <w:br/>
        <w:t>cd EduShare</w:t>
        <w:br/>
        <w:br/>
        <w:t># 2) Cài phụ thuộc cho cả signaling server và PWA</w:t>
        <w:br/>
        <w:t>npm run install:all</w:t>
        <w:br/>
        <w:br/>
        <w:t># 3) Build giao diện PWA -&gt; app/dist</w:t>
        <w:br/>
        <w:t>npm run build</w:t>
        <w:br/>
        <w:br/>
        <w:t># 4) Chạy signaling server (đồng thời phục vụ PWA tĩnh), cổng mặc định 8787</w:t>
        <w:br/>
        <w:t>npm start</w:t>
        <w:br/>
        <w:t># -&gt; mở http://&lt;IP-LAN&gt;:8787 trên mọi thiết bị cùng Wi-Fi</w:t>
        <w:br/>
      </w:r>
    </w:p>
    <w:p>
      <w:pPr>
        <w:pStyle w:val="Heading3"/>
      </w:pPr>
      <w:r>
        <w:t>A.3. Chế độ phát triển (hot reload)</w:t>
      </w:r>
    </w:p>
    <w:p>
      <w:r>
        <w:rPr>
          <w:rFonts w:ascii="Consolas" w:hAnsi="Consolas"/>
        </w:rPr>
        <w:t>npm run dev:server    # terminal 1 - signaling :8787</w:t>
        <w:br/>
        <w:t>npm run dev:app       # terminal 2 - Vite :5173 (tự trỏ signaling sang :8787)</w:t>
        <w:br/>
      </w:r>
    </w:p>
    <w:p>
      <w:pPr>
        <w:pStyle w:val="Heading3"/>
      </w:pPr>
      <w:r>
        <w:t>A.4. Đổi cổng</w:t>
      </w:r>
    </w:p>
    <w:p>
      <w:r>
        <w:rPr>
          <w:rFonts w:ascii="Consolas" w:hAnsi="Consolas"/>
        </w:rPr>
        <w:t>PORT=9000 npm start            # Linux/macOS</w:t>
        <w:br/>
        <w:t>set PORT=9000 &amp;&amp; npm start     # Windows CMD</w:t>
        <w:br/>
        <w:t>$env:PORT=9000; npm start      # Windows PowerShell</w:t>
        <w:br/>
      </w:r>
    </w:p>
    <w:p>
      <w:r>
        <w:t>Sau đó chỉnh defaultUrl() trong app/src/lib/signaling.ts cho khớp rồi build lại.</w:t>
      </w:r>
    </w:p>
    <w:p>
      <w:pPr>
        <w:pStyle w:val="Heading3"/>
      </w:pPr>
      <w:r>
        <w:t>A.5. Kiểm thử và kiểm tra nhanh</w:t>
      </w:r>
    </w:p>
    <w:p>
      <w:r>
        <w:rPr>
          <w:rFonts w:ascii="Consolas" w:hAnsi="Consolas"/>
        </w:rPr>
        <w:t>npm test                                    # 6 test signaling</w:t>
        <w:br/>
        <w:t>npm run typecheck                           # kiểm tra kiểu TypeScript</w:t>
        <w:br/>
        <w:t>curl http://localhost:8787/health           # trạng thái server</w:t>
        <w:br/>
        <w:t>curl "http://localhost:8787/peers?room=lop-9a"  # danh sách peer</w:t>
        <w:br/>
      </w:r>
    </w:p>
    <w:p>
      <w:pPr>
        <w:pStyle w:val="Heading3"/>
      </w:pPr>
      <w:r>
        <w:t>A.6. Chạy thử trong lớp (trích TRIEN-KHAI.md mục 6)</w:t>
      </w:r>
    </w:p>
    <w:p>
      <w:pPr>
        <w:pStyle w:val="ListNumber"/>
      </w:pPr>
      <w:r>
        <w:t>Máy Admin bấm ➕ Tải tài nguyên lên, chọn tệp, điền môn/lớp → Chia sẻ vào mạng lớp.</w:t>
      </w:r>
    </w:p>
    <w:p>
      <w:pPr>
        <w:pStyle w:val="ListNumber"/>
      </w:pPr>
      <w:r>
        <w:t>Máy học sinh mở tab 📚 Thư viện, bấm 🌐 Tìm trên mạng lớp nếu chưa thấy.</w:t>
      </w:r>
    </w:p>
    <w:p>
      <w:pPr>
        <w:pStyle w:val="ListNumber"/>
      </w:pPr>
      <w:r>
        <w:t>Bấm ⬇️ Tải → theo dõi tại tab ⬆️ Đang truyền.</w:t>
      </w:r>
    </w:p>
    <w:p>
      <w:pPr>
        <w:pStyle w:val="ListNumber"/>
      </w:pPr>
      <w:r>
        <w:t>Rút Wi-Fi giữa chừng → Tạm dừng; cắm lại → Tiếp tục (resume).</w:t>
      </w:r>
    </w:p>
    <w:p>
      <w:pPr>
        <w:pStyle w:val="ListNumber"/>
      </w:pPr>
      <w:r>
        <w:t>Tải xong → Xem ngay (offline). Tắt mạng, mở lại app vẫn xem được.</w:t>
      </w:r>
    </w:p>
    <w:p>
      <w:pPr>
        <w:pStyle w:val="Heading3"/>
      </w:pPr>
      <w:r>
        <w:t>A.7. Lưu ý về secure context</w:t>
      </w:r>
    </w:p>
    <w:p>
      <w:r>
        <w:t>Service Worker và crypto.subtle yêu cầu secure context (HTTPS hoặc localhost). Khi</w:t>
        <w:br/>
        <w:t>demo qua HTTP LAN, có thể dùng một trong các cách sau (trích TRIEN-KHAI.md mục 7):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Cách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Dùng localhost</w:t>
            </w:r>
          </w:p>
        </w:tc>
        <w:tc>
          <w:tcPr>
            <w:tcW w:type="dxa" w:w="4320"/>
          </w:tcPr>
          <w:p>
            <w:r>
              <w:t>Demo nhiều cửa sổ trên cùng máy bằng http://localhost:8787</w:t>
            </w:r>
          </w:p>
        </w:tc>
      </w:tr>
      <w:tr>
        <w:tc>
          <w:tcPr>
            <w:tcW w:type="dxa" w:w="4320"/>
          </w:tcPr>
          <w:p>
            <w:r>
              <w:t>Chứng chỉ tự ký</w:t>
            </w:r>
          </w:p>
        </w:tc>
        <w:tc>
          <w:tcPr>
            <w:tcW w:type="dxa" w:w="4320"/>
          </w:tcPr>
          <w:p>
            <w:r>
              <w:t>Tạo cert cho IP LAN và phục vụ HTTPS (xem lệnh openssl bên dưới)</w:t>
            </w:r>
          </w:p>
        </w:tc>
      </w:tr>
      <w:tr>
        <w:tc>
          <w:tcPr>
            <w:tcW w:type="dxa" w:w="4320"/>
          </w:tcPr>
          <w:p>
            <w:r>
              <w:t>Chrome flag</w:t>
            </w:r>
          </w:p>
        </w:tc>
        <w:tc>
          <w:tcPr>
            <w:tcW w:type="dxa" w:w="4320"/>
          </w:tcPr>
          <w:p>
            <w:r>
              <w:t>chrome://flags/#unsafely-treat-insecure-origin-as-secure → thêm IP LAN</w:t>
            </w:r>
          </w:p>
        </w:tc>
      </w:tr>
      <w:tr>
        <w:tc>
          <w:tcPr>
            <w:tcW w:type="dxa" w:w="4320"/>
          </w:tcPr>
          <w:p>
            <w:r>
              <w:t>Đóng gói file</w:t>
            </w:r>
          </w:p>
        </w:tc>
        <w:tc>
          <w:tcPr>
            <w:tcW w:type="dxa" w:w="4320"/>
          </w:tcPr>
          <w:p>
            <w:r>
              <w:t>Chạy PWA ở chế độ file:// (một số trình duyệt coi là secure)</w:t>
            </w:r>
          </w:p>
        </w:tc>
      </w:tr>
    </w:tbl>
    <w:p>
      <w:r>
        <w:rPr>
          <w:rFonts w:ascii="Consolas" w:hAnsi="Consolas"/>
        </w:rPr>
        <w:t>openssl req -x509 -newkey rsa:2048 -nodes -keyout key.pem -out cert.pem -days 3650 \</w:t>
        <w:br/>
        <w:t xml:space="preserve">  -subj "/CN=192.168.1.10"</w:t>
        <w:br/>
      </w:r>
    </w:p>
    <w:p>
      <w:pPr>
        <w:pStyle w:val="Heading2"/>
      </w:pPr>
      <w:r>
        <w:t>Phụ lục B: Bảng tổng hợp tin nhắn giao thức</w:t>
      </w:r>
    </w:p>
    <w:p>
      <w:r>
        <w:t>Giao thức EduShare gồm hai lớp: lớp Signaling (client ↔ server, JSON qua WebSocket) và</w:t>
        <w:br/>
        <w:t>lớp P2P (peer ↔ peer, JSON qua RTCDataChannel). Mọi bản tin P2P dùng header chung</w:t>
        <w:br/>
        <w:t>{ v, id, ts, type } với PROTOCOL_VERSION = 1 (app/src/lib/protocol.ts:6).</w:t>
      </w:r>
    </w:p>
    <w:p>
      <w:pPr>
        <w:pStyle w:val="Heading3"/>
      </w:pPr>
      <w:r>
        <w:t>B.1. Lớp Signaling — Client → Server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Loại ( type )</w:t>
            </w:r>
          </w:p>
        </w:tc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hello</w:t>
            </w:r>
          </w:p>
        </w:tc>
        <w:tc>
          <w:tcPr>
            <w:tcW w:type="dxa" w:w="2880"/>
          </w:tcPr>
          <w:p>
            <w:r>
              <w:t>{ name, role }</w:t>
            </w:r>
          </w:p>
        </w:tc>
        <w:tc>
          <w:tcPr>
            <w:tcW w:type="dxa" w:w="2880"/>
          </w:tcPr>
          <w:p>
            <w:r>
              <w:t>Đăng ký tên &amp; vai trò sau khi kết nối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{ to, signal: { sdp?, candidate? } }</w:t>
            </w:r>
          </w:p>
        </w:tc>
        <w:tc>
          <w:tcPr>
            <w:tcW w:type="dxa" w:w="2880"/>
          </w:tcPr>
          <w:p>
            <w:r>
              <w:t>Chuyển SDP/ICE tới peer đích</w:t>
            </w:r>
          </w:p>
        </w:tc>
      </w:tr>
      <w:tr>
        <w:tc>
          <w:tcPr>
            <w:tcW w:type="dxa" w:w="2880"/>
          </w:tcPr>
          <w:p>
            <w:r>
              <w:t>advertise</w:t>
            </w:r>
          </w:p>
        </w:tc>
        <w:tc>
          <w:tcPr>
            <w:tcW w:type="dxa" w:w="2880"/>
          </w:tcPr>
          <w:p>
            <w:r>
              <w:t>{ resource }</w:t>
            </w:r>
          </w:p>
        </w:tc>
        <w:tc>
          <w:tcPr>
            <w:tcW w:type="dxa" w:w="2880"/>
          </w:tcPr>
          <w:p>
            <w:r>
              <w:t>Quảng bá metadata tài nguyên</w:t>
            </w:r>
          </w:p>
        </w:tc>
      </w:tr>
      <w:tr>
        <w:tc>
          <w:tcPr>
            <w:tcW w:type="dxa" w:w="2880"/>
          </w:tcPr>
          <w:p>
            <w:r>
              <w:t>withdraw</w:t>
            </w:r>
          </w:p>
        </w:tc>
        <w:tc>
          <w:tcPr>
            <w:tcW w:type="dxa" w:w="2880"/>
          </w:tcPr>
          <w:p>
            <w:r>
              <w:t>{ resourceId }</w:t>
            </w:r>
          </w:p>
        </w:tc>
        <w:tc>
          <w:tcPr>
            <w:tcW w:type="dxa" w:w="2880"/>
          </w:tcPr>
          <w:p>
            <w:r>
              <w:t>Thu hồi tài nguyên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{ requestId, query, ttl }</w:t>
            </w:r>
          </w:p>
        </w:tc>
        <w:tc>
          <w:tcPr>
            <w:tcW w:type="dxa" w:w="2880"/>
          </w:tcPr>
          <w:p>
            <w:r>
              <w:t>Truy vấn metadata</w:t>
            </w:r>
          </w:p>
        </w:tc>
      </w:tr>
      <w:tr>
        <w:tc>
          <w:tcPr>
            <w:tcW w:type="dxa" w:w="2880"/>
          </w:tcPr>
          <w:p>
            <w:r>
              <w:t>bye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Rời phòng chủ động</w:t>
            </w:r>
          </w:p>
        </w:tc>
      </w:tr>
    </w:tbl>
    <w:p>
      <w:pPr>
        <w:pStyle w:val="Heading3"/>
      </w:pPr>
      <w:r>
        <w:t>B.2. Lớp Signaling — Server →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Loại ( type )</w:t>
            </w:r>
          </w:p>
        </w:tc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welcome</w:t>
            </w:r>
          </w:p>
        </w:tc>
        <w:tc>
          <w:tcPr>
            <w:tcW w:type="dxa" w:w="2880"/>
          </w:tcPr>
          <w:p>
            <w:r>
              <w:t>{ peerId, room, peers[] }</w:t>
            </w:r>
          </w:p>
        </w:tc>
        <w:tc>
          <w:tcPr>
            <w:tcW w:type="dxa" w:w="2880"/>
          </w:tcPr>
          <w:p>
            <w:r>
              <w:t>Danh sách peer hiện có khi vào phòng</w:t>
            </w:r>
          </w:p>
        </w:tc>
      </w:tr>
      <w:tr>
        <w:tc>
          <w:tcPr>
            <w:tcW w:type="dxa" w:w="2880"/>
          </w:tcPr>
          <w:p>
            <w:r>
              <w:t>peer-joined</w:t>
            </w:r>
          </w:p>
        </w:tc>
        <w:tc>
          <w:tcPr>
            <w:tcW w:type="dxa" w:w="2880"/>
          </w:tcPr>
          <w:p>
            <w:r>
              <w:t>{ peer }</w:t>
            </w:r>
          </w:p>
        </w:tc>
        <w:tc>
          <w:tcPr>
            <w:tcW w:type="dxa" w:w="2880"/>
          </w:tcPr>
          <w:p>
            <w:r>
              <w:t>Có peer mới</w:t>
            </w:r>
          </w:p>
        </w:tc>
      </w:tr>
      <w:tr>
        <w:tc>
          <w:tcPr>
            <w:tcW w:type="dxa" w:w="2880"/>
          </w:tcPr>
          <w:p>
            <w:r>
              <w:t>peer-updated</w:t>
            </w:r>
          </w:p>
        </w:tc>
        <w:tc>
          <w:tcPr>
            <w:tcW w:type="dxa" w:w="2880"/>
          </w:tcPr>
          <w:p>
            <w:r>
              <w:t>{ peer }</w:t>
            </w:r>
          </w:p>
        </w:tc>
        <w:tc>
          <w:tcPr>
            <w:tcW w:type="dxa" w:w="2880"/>
          </w:tcPr>
          <w:p>
            <w:r>
              <w:t>Peer đổi tên/vai trò</w:t>
            </w:r>
          </w:p>
        </w:tc>
      </w:tr>
      <w:tr>
        <w:tc>
          <w:tcPr>
            <w:tcW w:type="dxa" w:w="2880"/>
          </w:tcPr>
          <w:p>
            <w:r>
              <w:t>peer-left</w:t>
            </w:r>
          </w:p>
        </w:tc>
        <w:tc>
          <w:tcPr>
            <w:tcW w:type="dxa" w:w="2880"/>
          </w:tcPr>
          <w:p>
            <w:r>
              <w:t>{ peerId }</w:t>
            </w:r>
          </w:p>
        </w:tc>
        <w:tc>
          <w:tcPr>
            <w:tcW w:type="dxa" w:w="2880"/>
          </w:tcPr>
          <w:p>
            <w:r>
              <w:t>Peer rời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{ from, signal }</w:t>
            </w:r>
          </w:p>
        </w:tc>
        <w:tc>
          <w:tcPr>
            <w:tcW w:type="dxa" w:w="2880"/>
          </w:tcPr>
          <w:p>
            <w:r>
              <w:t>Chuyển tiếp SDP/ICE</w:t>
            </w:r>
          </w:p>
        </w:tc>
      </w:tr>
      <w:tr>
        <w:tc>
          <w:tcPr>
            <w:tcW w:type="dxa" w:w="2880"/>
          </w:tcPr>
          <w:p>
            <w:r>
              <w:t>resource-advertise</w:t>
            </w:r>
          </w:p>
        </w:tc>
        <w:tc>
          <w:tcPr>
            <w:tcW w:type="dxa" w:w="2880"/>
          </w:tcPr>
          <w:p>
            <w:r>
              <w:t>{ from, resource }</w:t>
            </w:r>
          </w:p>
        </w:tc>
        <w:tc>
          <w:tcPr>
            <w:tcW w:type="dxa" w:w="2880"/>
          </w:tcPr>
          <w:p>
            <w:r>
              <w:t>Metadata được quảng bá</w:t>
            </w:r>
          </w:p>
        </w:tc>
      </w:tr>
      <w:tr>
        <w:tc>
          <w:tcPr>
            <w:tcW w:type="dxa" w:w="2880"/>
          </w:tcPr>
          <w:p>
            <w:r>
              <w:t>resource-withdraw</w:t>
            </w:r>
          </w:p>
        </w:tc>
        <w:tc>
          <w:tcPr>
            <w:tcW w:type="dxa" w:w="2880"/>
          </w:tcPr>
          <w:p>
            <w:r>
              <w:t>{ from, resourceId }</w:t>
            </w:r>
          </w:p>
        </w:tc>
        <w:tc>
          <w:tcPr>
            <w:tcW w:type="dxa" w:w="2880"/>
          </w:tcPr>
          <w:p>
            <w:r>
              <w:t>Thu hồi</w:t>
            </w:r>
          </w:p>
        </w:tc>
      </w:tr>
      <w:tr>
        <w:tc>
          <w:tcPr>
            <w:tcW w:type="dxa" w:w="2880"/>
          </w:tcPr>
          <w:p>
            <w:r>
              <w:t>resource-query</w:t>
            </w:r>
          </w:p>
        </w:tc>
        <w:tc>
          <w:tcPr>
            <w:tcW w:type="dxa" w:w="2880"/>
          </w:tcPr>
          <w:p>
            <w:r>
              <w:t>{ from, requestId, query, ttl }</w:t>
            </w:r>
          </w:p>
        </w:tc>
        <w:tc>
          <w:tcPr>
            <w:tcW w:type="dxa" w:w="2880"/>
          </w:tcPr>
          <w:p>
            <w:r>
              <w:t>Chuyển tiếp truy vấn</w:t>
            </w:r>
          </w:p>
        </w:tc>
      </w:tr>
      <w:tr>
        <w:tc>
          <w:tcPr>
            <w:tcW w:type="dxa" w:w="2880"/>
          </w:tcPr>
          <w:p>
            <w:r>
              <w:t>query-result</w:t>
            </w:r>
          </w:p>
        </w:tc>
        <w:tc>
          <w:tcPr>
            <w:tcW w:type="dxa" w:w="2880"/>
          </w:tcPr>
          <w:p>
            <w:r>
              <w:t>{ requestId, hits[], ttl }</w:t>
            </w:r>
          </w:p>
        </w:tc>
        <w:tc>
          <w:tcPr>
            <w:tcW w:type="dxa" w:w="2880"/>
          </w:tcPr>
          <w:p>
            <w:r>
              <w:t>Kết quả truy vấn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 code }</w:t>
            </w:r>
          </w:p>
        </w:tc>
        <w:tc>
          <w:tcPr>
            <w:tcW w:type="dxa" w:w="2880"/>
          </w:tcPr>
          <w:p>
            <w:r>
              <w:t>Lỗi (ví dụ PEER_OFFLINE )</w:t>
            </w:r>
          </w:p>
        </w:tc>
      </w:tr>
    </w:tbl>
    <w:p>
      <w:pPr>
        <w:pStyle w:val="Heading3"/>
      </w:pPr>
      <w:r>
        <w:t>B.3. Lớp P2P — RTCDataChannel (9 loại bản tin)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Loại ( type )</w:t>
            </w:r>
          </w:p>
        </w:tc>
        <w:tc>
          <w:tcPr>
            <w:tcW w:type="dxa" w:w="2160"/>
          </w:tcPr>
          <w:p>
            <w:r>
              <w:t>Payload chính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</w:tr>
      <w:tr>
        <w:tc>
          <w:tcPr>
            <w:tcW w:type="dxa" w:w="2160"/>
          </w:tcPr>
          <w:p>
            <w:r>
              <w:t>B.1</w:t>
            </w:r>
          </w:p>
        </w:tc>
        <w:tc>
          <w:tcPr>
            <w:tcW w:type="dxa" w:w="2160"/>
          </w:tcPr>
          <w:p>
            <w:r>
              <w:t>HELLO</w:t>
            </w:r>
          </w:p>
        </w:tc>
        <w:tc>
          <w:tcPr>
            <w:tcW w:type="dxa" w:w="2160"/>
          </w:tcPr>
          <w:p>
            <w:r>
              <w:t>peerId, name, role</w:t>
            </w:r>
          </w:p>
        </w:tc>
        <w:tc>
          <w:tcPr>
            <w:tcW w:type="dxa" w:w="2160"/>
          </w:tcPr>
          <w:p>
            <w:r>
              <w:t>Bắt tay giữa hai peer sau khi DataChannel mở</w:t>
            </w:r>
          </w:p>
        </w:tc>
      </w:tr>
      <w:tr>
        <w:tc>
          <w:tcPr>
            <w:tcW w:type="dxa" w:w="2160"/>
          </w:tcPr>
          <w:p>
            <w:r>
              <w:t>B.2</w:t>
            </w:r>
          </w:p>
        </w:tc>
        <w:tc>
          <w:tcPr>
            <w:tcW w:type="dxa" w:w="2160"/>
          </w:tcPr>
          <w:p>
            <w:r>
              <w:t>PEER_LIST</w:t>
            </w:r>
          </w:p>
        </w:tc>
        <w:tc>
          <w:tcPr>
            <w:tcW w:type="dxa" w:w="2160"/>
          </w:tcPr>
          <w:p>
            <w:r>
              <w:t>peers[]</w:t>
            </w:r>
          </w:p>
        </w:tc>
        <w:tc>
          <w:tcPr>
            <w:tcW w:type="dxa" w:w="2160"/>
          </w:tcPr>
          <w:p>
            <w:r>
              <w:t>Trao đổi danh sách peer đã biết (discovery nhiều hop)</w:t>
            </w:r>
          </w:p>
        </w:tc>
      </w:tr>
      <w:tr>
        <w:tc>
          <w:tcPr>
            <w:tcW w:type="dxa" w:w="2160"/>
          </w:tcPr>
          <w:p>
            <w:r>
              <w:t>B.3</w:t>
            </w:r>
          </w:p>
        </w:tc>
        <w:tc>
          <w:tcPr>
            <w:tcW w:type="dxa" w:w="2160"/>
          </w:tcPr>
          <w:p>
            <w:r>
              <w:t>RESOURCE_ADVERTISE</w:t>
            </w:r>
          </w:p>
        </w:tc>
        <w:tc>
          <w:tcPr>
            <w:tcW w:type="dxa" w:w="2160"/>
          </w:tcPr>
          <w:p>
            <w:r>
              <w:t>ttl, resource{}</w:t>
            </w:r>
          </w:p>
        </w:tc>
        <w:tc>
          <w:tcPr>
            <w:tcW w:type="dxa" w:w="2160"/>
          </w:tcPr>
          <w:p>
            <w:r>
              <w:t>Quảng bá metadata tài nguyên (gossip)</w:t>
            </w:r>
          </w:p>
        </w:tc>
      </w:tr>
      <w:tr>
        <w:tc>
          <w:tcPr>
            <w:tcW w:type="dxa" w:w="2160"/>
          </w:tcPr>
          <w:p>
            <w:r>
              <w:t>B.4</w:t>
            </w:r>
          </w:p>
        </w:tc>
        <w:tc>
          <w:tcPr>
            <w:tcW w:type="dxa" w:w="2160"/>
          </w:tcPr>
          <w:p>
            <w:r>
              <w:t>RESOURCE_QUERY</w:t>
            </w:r>
          </w:p>
        </w:tc>
        <w:tc>
          <w:tcPr>
            <w:tcW w:type="dxa" w:w="2160"/>
          </w:tcPr>
          <w:p>
            <w:r>
              <w:t>requestId, query, ttl</w:t>
            </w:r>
          </w:p>
        </w:tc>
        <w:tc>
          <w:tcPr>
            <w:tcW w:type="dxa" w:w="2160"/>
          </w:tcPr>
          <w:p>
            <w:r>
              <w:t>Tìm tài nguyên theo từ khoá (flooding có TTL)</w:t>
            </w:r>
          </w:p>
        </w:tc>
      </w:tr>
      <w:tr>
        <w:tc>
          <w:tcPr>
            <w:tcW w:type="dxa" w:w="2160"/>
          </w:tcPr>
          <w:p>
            <w:r>
              <w:t>B.5</w:t>
            </w:r>
          </w:p>
        </w:tc>
        <w:tc>
          <w:tcPr>
            <w:tcW w:type="dxa" w:w="2160"/>
          </w:tcPr>
          <w:p>
            <w:r>
              <w:t>RESOURCE_RESPONSE</w:t>
            </w:r>
          </w:p>
        </w:tc>
        <w:tc>
          <w:tcPr>
            <w:tcW w:type="dxa" w:w="2160"/>
          </w:tcPr>
          <w:p>
            <w:r>
              <w:t>requestId, hits[]</w:t>
            </w:r>
          </w:p>
        </w:tc>
        <w:tc>
          <w:tcPr>
            <w:tcW w:type="dxa" w:w="2160"/>
          </w:tcPr>
          <w:p>
            <w:r>
              <w:t>Trả kết quả truy vấn</w:t>
            </w:r>
          </w:p>
        </w:tc>
      </w:tr>
      <w:tr>
        <w:tc>
          <w:tcPr>
            <w:tcW w:type="dxa" w:w="2160"/>
          </w:tcPr>
          <w:p>
            <w:r>
              <w:t>B.6</w:t>
            </w:r>
          </w:p>
        </w:tc>
        <w:tc>
          <w:tcPr>
            <w:tcW w:type="dxa" w:w="2160"/>
          </w:tcPr>
          <w:p>
            <w:r>
              <w:t>CHUNK_REQUEST</w:t>
            </w:r>
          </w:p>
        </w:tc>
        <w:tc>
          <w:tcPr>
            <w:tcW w:type="dxa" w:w="2160"/>
          </w:tcPr>
          <w:p>
            <w:r>
              <w:t>transferId, resourceId, index</w:t>
            </w:r>
          </w:p>
        </w:tc>
        <w:tc>
          <w:tcPr>
            <w:tcW w:type="dxa" w:w="2160"/>
          </w:tcPr>
          <w:p>
            <w:r>
              <w:t>Yêu cầu một chunk theo chỉ số</w:t>
            </w:r>
          </w:p>
        </w:tc>
      </w:tr>
      <w:tr>
        <w:tc>
          <w:tcPr>
            <w:tcW w:type="dxa" w:w="2160"/>
          </w:tcPr>
          <w:p>
            <w:r>
              <w:t>B.7</w:t>
            </w:r>
          </w:p>
        </w:tc>
        <w:tc>
          <w:tcPr>
            <w:tcW w:type="dxa" w:w="2160"/>
          </w:tcPr>
          <w:p>
            <w:r>
              <w:t>CHUNK_DATA</w:t>
            </w:r>
          </w:p>
        </w:tc>
        <w:tc>
          <w:tcPr>
            <w:tcW w:type="dxa" w:w="2160"/>
          </w:tcPr>
          <w:p>
            <w:r>
              <w:t>transferId, resourceId, index, total, data</w:t>
            </w:r>
          </w:p>
        </w:tc>
        <w:tc>
          <w:tcPr>
            <w:tcW w:type="dxa" w:w="2160"/>
          </w:tcPr>
          <w:p>
            <w:r>
              <w:t>Trả dữ liệu chunk nhị phân ( ArrayBuffer )</w:t>
            </w:r>
          </w:p>
        </w:tc>
      </w:tr>
      <w:tr>
        <w:tc>
          <w:tcPr>
            <w:tcW w:type="dxa" w:w="2160"/>
          </w:tcPr>
          <w:p>
            <w:r>
              <w:t>B.8</w:t>
            </w:r>
          </w:p>
        </w:tc>
        <w:tc>
          <w:tcPr>
            <w:tcW w:type="dxa" w:w="2160"/>
          </w:tcPr>
          <w:p>
            <w:r>
              <w:t>TRANSFER_COMPLETE</w:t>
            </w:r>
          </w:p>
        </w:tc>
        <w:tc>
          <w:tcPr>
            <w:tcW w:type="dxa" w:w="2160"/>
          </w:tcPr>
          <w:p>
            <w:r>
              <w:t>transferId, resourceId, checksum</w:t>
            </w:r>
          </w:p>
        </w:tc>
        <w:tc>
          <w:tcPr>
            <w:tcW w:type="dxa" w:w="2160"/>
          </w:tcPr>
          <w:p>
            <w:r>
              <w:t>Đánh dấu truyền xong kèm checksum</w:t>
            </w:r>
          </w:p>
        </w:tc>
      </w:tr>
      <w:tr>
        <w:tc>
          <w:tcPr>
            <w:tcW w:type="dxa" w:w="2160"/>
          </w:tcPr>
          <w:p>
            <w:r>
              <w:t>B.9</w:t>
            </w:r>
          </w:p>
        </w:tc>
        <w:tc>
          <w:tcPr>
            <w:tcW w:type="dxa" w:w="2160"/>
          </w:tcPr>
          <w:p>
            <w:r>
              <w:t>VERIFY</w:t>
            </w:r>
          </w:p>
        </w:tc>
        <w:tc>
          <w:tcPr>
            <w:tcW w:type="dxa" w:w="2160"/>
          </w:tcPr>
          <w:p>
            <w:r>
              <w:t>requestId, ok, checksum?</w:t>
            </w:r>
          </w:p>
        </w:tc>
        <w:tc>
          <w:tcPr>
            <w:tcW w:type="dxa" w:w="2160"/>
          </w:tcPr>
          <w:p>
            <w:r>
              <w:t>Kết quả kiểm chứng</w:t>
            </w:r>
          </w:p>
        </w:tc>
      </w:tr>
    </w:tbl>
    <w:p>
      <w:pPr>
        <w:pStyle w:val="Heading3"/>
      </w:pPr>
      <w:r>
        <w:t>B.4. Hằng số giao thức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Hằng số</w:t>
            </w:r>
          </w:p>
        </w:tc>
        <w:tc>
          <w:tcPr>
            <w:tcW w:type="dxa" w:w="2880"/>
          </w:tcPr>
          <w:p>
            <w:r>
              <w:t>Giá trị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262144 (256 KB)</w:t>
            </w:r>
          </w:p>
        </w:tc>
        <w:tc>
          <w:tcPr>
            <w:tcW w:type="dxa" w:w="2880"/>
          </w:tcPr>
          <w:p>
            <w:r>
              <w:t>Kích thước mỗi chunk</w:t>
            </w:r>
          </w:p>
        </w:tc>
      </w:tr>
      <w:tr>
        <w:tc>
          <w:tcPr>
            <w:tcW w:type="dxa" w:w="2880"/>
          </w:tcPr>
          <w:p>
            <w:r>
              <w:t>DEFAULT_TTL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Số hop tối đa của gossip</w:t>
            </w:r>
          </w:p>
        </w:tc>
      </w:tr>
      <w:tr>
        <w:tc>
          <w:tcPr>
            <w:tcW w:type="dxa" w:w="2880"/>
          </w:tcPr>
          <w:p>
            <w:r>
              <w:t>BUFFER_HIGH_WATER</w:t>
            </w:r>
          </w:p>
        </w:tc>
        <w:tc>
          <w:tcPr>
            <w:tcW w:type="dxa" w:w="2880"/>
          </w:tcPr>
          <w:p>
            <w:r>
              <w:t>8388608 (8 MB)</w:t>
            </w:r>
          </w:p>
        </w:tc>
        <w:tc>
          <w:tcPr>
            <w:tcW w:type="dxa" w:w="2880"/>
          </w:tcPr>
          <w:p>
            <w:r>
              <w:t>Ngưỡng dừng gửi (backpressure)</w:t>
            </w:r>
          </w:p>
        </w:tc>
      </w:tr>
      <w:tr>
        <w:tc>
          <w:tcPr>
            <w:tcW w:type="dxa" w:w="2880"/>
          </w:tcPr>
          <w:p>
            <w:r>
              <w:t>BUFFER_LOW_WATER</w:t>
            </w:r>
          </w:p>
        </w:tc>
        <w:tc>
          <w:tcPr>
            <w:tcW w:type="dxa" w:w="2880"/>
          </w:tcPr>
          <w:p>
            <w:r>
              <w:t>1048576 (1 MB)</w:t>
            </w:r>
          </w:p>
        </w:tc>
        <w:tc>
          <w:tcPr>
            <w:tcW w:type="dxa" w:w="2880"/>
          </w:tcPr>
          <w:p>
            <w:r>
              <w:t>Ngưỡng tiếp tục gửi</w:t>
            </w:r>
          </w:p>
        </w:tc>
      </w:tr>
      <w:tr>
        <w:tc>
          <w:tcPr>
            <w:tcW w:type="dxa" w:w="2880"/>
          </w:tcPr>
          <w:p>
            <w:r>
              <w:t>WINDOW (tải song song)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Số chunk yêu cầu đồng thời</w:t>
            </w:r>
          </w:p>
        </w:tc>
      </w:tr>
      <w:tr>
        <w:tc>
          <w:tcPr>
            <w:tcW w:type="dxa" w:w="2880"/>
          </w:tcPr>
          <w:p>
            <w:r>
              <w:t>PROTOCOL_VERSION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Phiên bản giao thức</w:t>
            </w:r>
          </w:p>
        </w:tc>
      </w:tr>
    </w:tbl>
    <w:p>
      <w:pPr>
        <w:pStyle w:val="Heading3"/>
      </w:pPr>
      <w:r>
        <w:t>B.5. Máy trạng thái phiên tải</w:t>
      </w:r>
    </w:p>
    <w:p>
      <w:r>
        <w:rPr>
          <w:rFonts w:ascii="Consolas" w:hAnsi="Consolas"/>
        </w:rPr>
        <w:t>stateDiagram-v2</w:t>
        <w:br/>
        <w:t xml:space="preserve">    [*] --&gt; queued</w:t>
        <w:br/>
        <w:t xml:space="preserve">    queued --&gt; connecting</w:t>
        <w:br/>
        <w:t xml:space="preserve">    connecting --&gt; active</w:t>
        <w:br/>
        <w:t xml:space="preserve">    active --&gt; verifying</w:t>
        <w:br/>
        <w:t xml:space="preserve">    verifying --&gt; done</w:t>
        <w:br/>
        <w:t xml:space="preserve">    active --&gt; paused</w:t>
        <w:br/>
        <w:t xml:space="preserve">    paused --&gt; active</w:t>
        <w:br/>
        <w:t xml:space="preserve">    active --&gt; error</w:t>
        <w:br/>
        <w:t xml:space="preserve">    verifying --&gt; error</w:t>
        <w:br/>
        <w:t xml:space="preserve">    done --&gt; [*]</w:t>
        <w:br/>
        <w:t xml:space="preserve">    error --&gt; [*]</w:t>
        <w:br/>
      </w:r>
    </w:p>
    <w:p>
      <w:r>
        <w:t>Hình B.1 — Máy trạng thái phiên tải (transfer). paused → active là cơ chế resume</w:t>
        <w:br/>
        <w:t>(đọc lại chunk đã nhận từ IndexedDB); error xảy ra khi sai checksum hoặc mất nguồn.</w:t>
      </w:r>
    </w:p>
    <w:p>
      <w:pPr>
        <w:pStyle w:val="Heading3"/>
      </w:pPr>
      <w:r>
        <w:t>B.6. Quy tắc an toàn</w:t>
      </w:r>
    </w:p>
    <w:p>
      <w:pPr>
        <w:pStyle w:val="ListBullet"/>
      </w:pPr>
      <w:r>
        <w:t>resourceId = SHA-256(toàn bộ nội dung) → định danh theo nội dung (content-addressed).</w:t>
      </w:r>
    </w:p>
    <w:p>
      <w:pPr>
        <w:pStyle w:val="ListBullet"/>
      </w:pPr>
      <w:r>
        <w:t>merkleRoot tính từ hash các chunk → phát hiện chunk hỏng (app/src/lib/crypto.ts:68).</w:t>
      </w:r>
    </w:p>
    <w:p>
      <w:pPr>
        <w:pStyle w:val="ListBullet"/>
      </w:pPr>
      <w:r>
        <w:t>Chữ ký signature chỉ Admin Node tạo (HMAC-SHA256); peer kiểm chứng bằng adminKey.</w:t>
      </w:r>
    </w:p>
    <w:p>
      <w:pPr>
        <w:pStyle w:val="ListBullet"/>
      </w:pPr>
      <w:r>
        <w:t>Bỏ qua bản tin sai định dạng (isValidMessage, app/src/lib/protocol.ts:149) để tránh</w:t>
        <w:br/>
        <w:t xml:space="preserve">  crash khi nhận gói độc hại.</w:t>
      </w:r>
    </w:p>
    <w:p>
      <w:pPr>
        <w:pStyle w:val="Heading2"/>
      </w:pPr>
      <w:r>
        <w:t>Phụ lục C: Kết quả kiểm thử</w:t>
      </w:r>
    </w:p>
    <w:p>
      <w:pPr>
        <w:pStyle w:val="Heading3"/>
      </w:pPr>
      <w:r>
        <w:t>C.1. Kiểm thử tầng signaling — 6/6 đạt</w:t>
      </w:r>
    </w:p>
    <w:p>
      <w:r>
        <w:t>Chạy bằng npm test (tự dựng và tắt server trên cổng test), mã nguồn tại</w:t>
        <w:br/>
        <w:t>signaling-server/test/signaling.test.mjs.</w:t>
      </w:r>
    </w:p>
    <w:p>
      <w:r>
        <w:t>Bảng C.1 — Danh sách 6 kiểm thử signaling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Tên kiểm thử</w:t>
            </w:r>
          </w:p>
        </w:tc>
        <w:tc>
          <w:tcPr>
            <w:tcW w:type="dxa" w:w="2160"/>
          </w:tcPr>
          <w:p>
            <w:r>
              <w:t>Nội dung kiểm tra</w:t>
            </w:r>
          </w:p>
        </w:tc>
        <w:tc>
          <w:tcPr>
            <w:tcW w:type="dxa" w:w="2160"/>
          </w:tcPr>
          <w:p>
            <w:r>
              <w:t>Kết quả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 có welcome</w:t>
            </w:r>
          </w:p>
        </w:tc>
        <w:tc>
          <w:tcPr>
            <w:tcW w:type="dxa" w:w="2160"/>
          </w:tcPr>
          <w:p>
            <w:r>
              <w:t>Peer B nhận bản tin welcome khi vào phòng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 nhận peer-joined của B</w:t>
            </w:r>
          </w:p>
        </w:tc>
        <w:tc>
          <w:tcPr>
            <w:tcW w:type="dxa" w:w="2160"/>
          </w:tcPr>
          <w:p>
            <w:r>
              <w:t>Peer A nhận peer-joined với đúng peerId của B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 nhận resource-advertise từ B</w:t>
            </w:r>
          </w:p>
        </w:tc>
        <w:tc>
          <w:tcPr>
            <w:tcW w:type="dxa" w:w="2160"/>
          </w:tcPr>
          <w:p>
            <w:r>
              <w:t>Quảng bá advertise được chuyển tới 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 nhận query-result có tài nguyên r1</w:t>
            </w:r>
          </w:p>
        </w:tc>
        <w:tc>
          <w:tcPr>
            <w:tcW w:type="dxa" w:w="2160"/>
          </w:tcPr>
          <w:p>
            <w:r>
              <w:t>Truy vấn query trả về đúng tài nguyên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 nhận signal relay từ A</w:t>
            </w:r>
          </w:p>
        </w:tc>
        <w:tc>
          <w:tcPr>
            <w:tcW w:type="dxa" w:w="2160"/>
          </w:tcPr>
          <w:p>
            <w:r>
              <w:t>Relay SDP/ICE signal tới đúng peer đích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 nhận peer-left của B</w:t>
            </w:r>
          </w:p>
        </w:tc>
        <w:tc>
          <w:tcPr>
            <w:tcW w:type="dxa" w:w="2160"/>
          </w:tcPr>
          <w:p>
            <w:r>
              <w:t>Peer B rời phòng → A nhận peer-left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t>Kết quả tổng hợp: 6/6 kiểm thử đạt; server trả HTTP 200 qua IP LAN (đã kiểm chứng).</w:t>
      </w:r>
    </w:p>
    <w:p>
      <w:pPr>
        <w:pStyle w:val="Heading3"/>
      </w:pPr>
      <w:r>
        <w:t>C.2. Build và kiểm tra kiểu</w:t>
      </w:r>
    </w:p>
    <w:p>
      <w:r>
        <w:t>Bảng C.2 — Kết quả build/typecheck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Lệnh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</w:tr>
      <w:tr>
        <w:tc>
          <w:tcPr>
            <w:tcW w:type="dxa" w:w="2880"/>
          </w:tcPr>
          <w:p>
            <w:r>
              <w:t>Build PWA</w:t>
            </w:r>
          </w:p>
        </w:tc>
        <w:tc>
          <w:tcPr>
            <w:tcW w:type="dxa" w:w="2880"/>
          </w:tcPr>
          <w:p>
            <w:r>
              <w:t>npm run build</w:t>
            </w:r>
          </w:p>
        </w:tc>
        <w:tc>
          <w:tcPr>
            <w:tcW w:type="dxa" w:w="2880"/>
          </w:tcPr>
          <w:p>
            <w:r>
              <w:t>✅ Sạch (không lỗi)</w:t>
            </w:r>
          </w:p>
        </w:tc>
      </w:tr>
      <w:tr>
        <w:tc>
          <w:tcPr>
            <w:tcW w:type="dxa" w:w="2880"/>
          </w:tcPr>
          <w:p>
            <w:r>
              <w:t>Kiểm tra kiểu</w:t>
            </w:r>
          </w:p>
        </w:tc>
        <w:tc>
          <w:tcPr>
            <w:tcW w:type="dxa" w:w="2880"/>
          </w:tcPr>
          <w:p>
            <w:r>
              <w:t>npm run typecheck</w:t>
            </w:r>
          </w:p>
        </w:tc>
        <w:tc>
          <w:tcPr>
            <w:tcW w:type="dxa" w:w="2880"/>
          </w:tcPr>
          <w:p>
            <w:r>
              <w:t>✅ Không lỗi TypeScript</w:t>
            </w:r>
          </w:p>
        </w:tc>
      </w:tr>
      <w:tr>
        <w:tc>
          <w:tcPr>
            <w:tcW w:type="dxa" w:w="2880"/>
          </w:tcPr>
          <w:p>
            <w:r>
              <w:t>Health server</w:t>
            </w:r>
          </w:p>
        </w:tc>
        <w:tc>
          <w:tcPr>
            <w:tcW w:type="dxa" w:w="2880"/>
          </w:tcPr>
          <w:p>
            <w:r>
              <w:t>curl http://localhost:8787/health</w:t>
            </w:r>
          </w:p>
        </w:tc>
        <w:tc>
          <w:tcPr>
            <w:tcW w:type="dxa" w:w="2880"/>
          </w:tcPr>
          <w:p>
            <w:r>
              <w:t>✅ HTTP 200</w:t>
            </w:r>
          </w:p>
        </w:tc>
      </w:tr>
      <w:tr>
        <w:tc>
          <w:tcPr>
            <w:tcW w:type="dxa" w:w="2880"/>
          </w:tcPr>
          <w:p>
            <w:r>
              <w:t>Danh sách peer</w:t>
            </w:r>
          </w:p>
        </w:tc>
        <w:tc>
          <w:tcPr>
            <w:tcW w:type="dxa" w:w="2880"/>
          </w:tcPr>
          <w:p>
            <w:r>
              <w:t>curl "http://localhost:8787/peers?room=lop-9a"</w:t>
            </w:r>
          </w:p>
        </w:tc>
        <w:tc>
          <w:tcPr>
            <w:tcW w:type="dxa" w:w="2880"/>
          </w:tcPr>
          <w:p>
            <w:r>
              <w:t>✅ HTTP 200, JSON hợp lệ</w:t>
            </w:r>
          </w:p>
        </w:tc>
      </w:tr>
    </w:tbl>
    <w:p>
      <w:pPr>
        <w:pStyle w:val="Heading3"/>
      </w:pPr>
      <w:r>
        <w:t>C.3. Đối chiếu crypto fallback với Node.js crypto</w:t>
      </w:r>
    </w:p>
    <w:p>
      <w:r>
        <w:t>Vì crypto.subtle chỉ khả dụng trong secure context, tệp app/src/lib/crypto.ts có cài</w:t>
        <w:br/>
        <w:t>đặt SHA-256/HMAC-SHA256 thuần JS làm phương án dự phòng (từ dòng 150). Phần cài đặt này</w:t>
        <w:br/>
        <w:t>đã được đối chiếu với mô-đun crypto của Node.js trên 10 vector kiểm thử và cho kết</w:t>
        <w:br/>
        <w:t>quả khớp hoàn toàn (10/10).</w:t>
      </w:r>
    </w:p>
    <w:p>
      <w:r>
        <w:t>Bảng C.3 — Đối chiếu SHA-256/HMAC fallback với Node.js crypto (10/10 khớp)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Loại vector</w:t>
            </w:r>
          </w:p>
        </w:tc>
        <w:tc>
          <w:tcPr>
            <w:tcW w:type="dxa" w:w="2160"/>
          </w:tcPr>
          <w:p>
            <w:r>
              <w:t>Đầu vào</w:t>
            </w:r>
          </w:p>
        </w:tc>
        <w:tc>
          <w:tcPr>
            <w:tcW w:type="dxa" w:w="2160"/>
          </w:tcPr>
          <w:p>
            <w:r>
              <w:t>Kết quả đối chiếu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Chuỗi rỗng ""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"abc"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Chuỗi dài 448 bit (1 khối có padding)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Chuỗi dài 512 bit (biên khối)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Dữ liệu nhị phân ngẫu nhiên 1 MB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Blob từ File.slice() 256 KB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HMAC-SHA256</w:t>
            </w:r>
          </w:p>
        </w:tc>
        <w:tc>
          <w:tcPr>
            <w:tcW w:type="dxa" w:w="2160"/>
          </w:tcPr>
          <w:p>
            <w:r>
              <w:t>Khóa "edushare-class-secret" , thông điệp ngắn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HMAC-SHA256</w:t>
            </w:r>
          </w:p>
        </w:tc>
        <w:tc>
          <w:tcPr>
            <w:tcW w:type="dxa" w:w="2160"/>
          </w:tcPr>
          <w:p>
            <w:r>
              <w:t>Khóa dài hơn 64 byte (kích hoạt rút gọn khóa)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HMAC-SHA256</w:t>
            </w:r>
          </w:p>
        </w:tc>
        <w:tc>
          <w:tcPr>
            <w:tcW w:type="dxa" w:w="2160"/>
          </w:tcPr>
          <w:p>
            <w:r>
              <w:t>Chuỗi canonicalMetadata() đầy đủ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HMAC-SHA256</w:t>
            </w:r>
          </w:p>
        </w:tc>
        <w:tc>
          <w:tcPr>
            <w:tcW w:type="dxa" w:w="2160"/>
          </w:tcPr>
          <w:p>
            <w:r>
              <w:t>Metadata có mảng tags và trường số</w:t>
            </w:r>
          </w:p>
        </w:tc>
        <w:tc>
          <w:tcPr>
            <w:tcW w:type="dxa" w:w="2160"/>
          </w:tcPr>
          <w:p>
            <w:r>
              <w:t>Khớp</w:t>
            </w:r>
          </w:p>
        </w:tc>
      </w:tr>
    </w:tbl>
    <w:p>
      <w:pPr>
        <w:pStyle w:val="Heading2"/>
      </w:pPr>
      <w:r>
        <w:t>Phụ lục D: Bảng thông số thiết bị thử nghiệm</w:t>
      </w:r>
    </w:p>
    <w:p>
      <w:r>
        <w:t>Bảng dưới đây dùng để ghi lại cấu hình từng thiết bị tham gia thực nghiệm (mẫu — điền số</w:t>
        <w:br/>
        <w:t>liệu khi tiến hành đo theo docs/THUC-NGHIEM.md).</w:t>
      </w:r>
    </w:p>
    <w:p>
      <w:pPr>
        <w:pStyle w:val="Heading3"/>
      </w:pPr>
      <w:r>
        <w:t>D.1. Danh sách thiết bị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STT</w:t>
            </w:r>
          </w:p>
        </w:tc>
        <w:tc>
          <w:tcPr>
            <w:tcW w:type="dxa" w:w="1080"/>
          </w:tcPr>
          <w:p>
            <w:r>
              <w:t>Vai trò</w:t>
            </w:r>
          </w:p>
        </w:tc>
        <w:tc>
          <w:tcPr>
            <w:tcW w:type="dxa" w:w="1080"/>
          </w:tcPr>
          <w:p>
            <w:r>
              <w:t>Loại thiết bị</w:t>
            </w:r>
          </w:p>
        </w:tc>
        <w:tc>
          <w:tcPr>
            <w:tcW w:type="dxa" w:w="1080"/>
          </w:tcPr>
          <w:p>
            <w:r>
              <w:t>Hệ điều hành</w:t>
            </w:r>
          </w:p>
        </w:tc>
        <w:tc>
          <w:tcPr>
            <w:tcW w:type="dxa" w:w="1080"/>
          </w:tcPr>
          <w:p>
            <w:r>
              <w:t>Trình duyệt &amp; phiên bản</w:t>
            </w:r>
          </w:p>
        </w:tc>
        <w:tc>
          <w:tcPr>
            <w:tcW w:type="dxa" w:w="1080"/>
          </w:tcPr>
          <w:p>
            <w:r>
              <w:t>CPU</w:t>
            </w:r>
          </w:p>
        </w:tc>
        <w:tc>
          <w:tcPr>
            <w:tcW w:type="dxa" w:w="1080"/>
          </w:tcPr>
          <w:p>
            <w:r>
              <w:t>RAM</w:t>
            </w:r>
          </w:p>
        </w:tc>
        <w:tc>
          <w:tcPr>
            <w:tcW w:type="dxa" w:w="1080"/>
          </w:tcPr>
          <w:p>
            <w:r>
              <w:t>Ghi chú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Admin Node</w:t>
            </w:r>
          </w:p>
        </w:tc>
        <w:tc>
          <w:tcPr>
            <w:tcW w:type="dxa" w:w="1080"/>
          </w:tcPr>
          <w:p>
            <w:r>
              <w:t>Laptop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Chạy signaling server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>
              <w:t>Laptop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>
              <w:t>Điện thoại Android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>
              <w:t>Điện thoại Android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>
              <w:t>Máy tính bảng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>
              <w:t>Điện thoại Android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Learner Node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3"/>
      </w:pPr>
      <w:r>
        <w:t>D.2. Thông số router / mạng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Băng tần Wi-Fi</w:t>
            </w:r>
          </w:p>
        </w:tc>
        <w:tc>
          <w:tcPr>
            <w:tcW w:type="dxa" w:w="4320"/>
          </w:tcPr>
          <w:p>
            <w:r>
              <w:t>(2.4 GHz / 5 GHz)</w:t>
            </w:r>
          </w:p>
        </w:tc>
      </w:tr>
      <w:tr>
        <w:tc>
          <w:tcPr>
            <w:tcW w:type="dxa" w:w="4320"/>
          </w:tcPr>
          <w:p>
            <w:r>
              <w:t>Chuẩn Wi-Fi</w:t>
            </w:r>
          </w:p>
        </w:tc>
        <w:tc>
          <w:tcPr>
            <w:tcW w:type="dxa" w:w="4320"/>
          </w:tcPr>
          <w:p>
            <w:r>
              <w:t>(802.11n/ac/ax)</w:t>
            </w:r>
          </w:p>
        </w:tc>
      </w:tr>
      <w:tr>
        <w:tc>
          <w:tcPr>
            <w:tcW w:type="dxa" w:w="4320"/>
          </w:tcPr>
          <w:p>
            <w:r>
              <w:t>Băng thông đo được nội bộ</w:t>
            </w:r>
          </w:p>
        </w:tc>
        <w:tc>
          <w:tcPr>
            <w:tcW w:type="dxa" w:w="4320"/>
          </w:tcPr>
          <w:p>
            <w:r>
              <w:t>(Mbps)</w:t>
            </w:r>
          </w:p>
        </w:tc>
      </w:tr>
      <w:tr>
        <w:tc>
          <w:tcPr>
            <w:tcW w:type="dxa" w:w="4320"/>
          </w:tcPr>
          <w:p>
            <w:r>
              <w:t>Có Internet?</w:t>
            </w:r>
          </w:p>
        </w:tc>
        <w:tc>
          <w:tcPr>
            <w:tcW w:type="dxa" w:w="4320"/>
          </w:tcPr>
          <w:p>
            <w:r>
              <w:t>Không (đã ngắt để bảo đảm điều kiện ngoại tuyến)</w:t>
            </w:r>
          </w:p>
        </w:tc>
      </w:tr>
      <w:tr>
        <w:tc>
          <w:tcPr>
            <w:tcW w:type="dxa" w:w="4320"/>
          </w:tcPr>
          <w:p>
            <w:r>
              <w:t>IP LAN của máy signaling</w:t>
            </w:r>
          </w:p>
        </w:tc>
        <w:tc>
          <w:tcPr>
            <w:tcW w:type="dxa" w:w="4320"/>
          </w:tcPr>
          <w:p>
            <w:r>
              <w:t>(ví dụ 192.168.1.10)</w:t>
            </w:r>
          </w:p>
        </w:tc>
      </w:tr>
      <w:tr>
        <w:tc>
          <w:tcPr>
            <w:tcW w:type="dxa" w:w="4320"/>
          </w:tcPr>
          <w:p>
            <w:r>
              <w:t>Cổng signaling</w:t>
            </w:r>
          </w:p>
        </w:tc>
        <w:tc>
          <w:tcPr>
            <w:tcW w:type="dxa" w:w="4320"/>
          </w:tcPr>
          <w:p>
            <w:r>
              <w:t>8787 (hoặc giá trị PORT )</w:t>
            </w:r>
          </w:p>
        </w:tc>
      </w:tr>
    </w:tbl>
    <w:p>
      <w:pPr>
        <w:pStyle w:val="Heading3"/>
      </w:pPr>
      <w:r>
        <w:t>D.3. Thông số bộ dữ liệu thử nghiệm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Số tệp</w:t>
            </w:r>
          </w:p>
        </w:tc>
        <w:tc>
          <w:tcPr>
            <w:tcW w:type="dxa" w:w="4320"/>
          </w:tcPr>
          <w:p>
            <w:r>
              <w:t>(ví dụ 20)</w:t>
            </w:r>
          </w:p>
        </w:tc>
      </w:tr>
      <w:tr>
        <w:tc>
          <w:tcPr>
            <w:tcW w:type="dxa" w:w="4320"/>
          </w:tcPr>
          <w:p>
            <w:r>
              <w:t>Phân bố kích thước</w:t>
            </w:r>
          </w:p>
        </w:tc>
        <w:tc>
          <w:tcPr>
            <w:tcW w:type="dxa" w:w="4320"/>
          </w:tcPr>
          <w:p>
            <w:r>
              <w:t>(ví dụ 1–100 MB: 1, 10, 25, 50, 100 MB)</w:t>
            </w:r>
          </w:p>
        </w:tc>
      </w:tr>
      <w:tr>
        <w:tc>
          <w:tcPr>
            <w:tcW w:type="dxa" w:w="4320"/>
          </w:tcPr>
          <w:p>
            <w:r>
              <w:t>Loại tệp</w:t>
            </w:r>
          </w:p>
        </w:tc>
        <w:tc>
          <w:tcPr>
            <w:tcW w:type="dxa" w:w="4320"/>
          </w:tcPr>
          <w:p>
            <w:r>
              <w:t>PDF / video / audio / ảnh</w:t>
            </w:r>
          </w:p>
        </w:tc>
      </w:tr>
      <w:tr>
        <w:tc>
          <w:tcPr>
            <w:tcW w:type="dxa" w:w="4320"/>
          </w:tcPr>
          <w:p>
            <w:r>
              <w:t>Số lần chạy mỗi kịch bản</w:t>
            </w:r>
          </w:p>
        </w:tc>
        <w:tc>
          <w:tcPr>
            <w:tcW w:type="dxa" w:w="4320"/>
          </w:tcPr>
          <w:p>
            <w:r>
              <w:t>≥ 30</w:t>
            </w:r>
          </w:p>
        </w:tc>
      </w:tr>
      <w:tr>
        <w:tc>
          <w:tcPr>
            <w:tcW w:type="dxa" w:w="4320"/>
          </w:tcPr>
          <w:p>
            <w:r>
              <w:t>Cách tạo tệp mẫu</w:t>
            </w:r>
          </w:p>
        </w:tc>
        <w:tc>
          <w:tcPr>
            <w:tcW w:type="dxa" w:w="4320"/>
          </w:tcPr>
          <w:p>
            <w:r>
              <w:t>head -c &lt;s&gt;M /dev/urandom &gt; file-&lt;s&gt;MB.bin</w:t>
            </w:r>
          </w:p>
        </w:tc>
      </w:tr>
    </w:tbl>
    <w:p>
      <w:pPr>
        <w:pStyle w:val="Heading3"/>
      </w:pPr>
      <w:r>
        <w:t>D.4. Thông số đo nhiệt/pin (nếu đo trên điện thoại yếu)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Thiết bị</w:t>
            </w:r>
          </w:p>
        </w:tc>
        <w:tc>
          <w:tcPr>
            <w:tcW w:type="dxa" w:w="1728"/>
          </w:tcPr>
          <w:p>
            <w:r>
              <w:t>Nhiệt độ bắt đầu</w:t>
            </w:r>
          </w:p>
        </w:tc>
        <w:tc>
          <w:tcPr>
            <w:tcW w:type="dxa" w:w="1728"/>
          </w:tcPr>
          <w:p>
            <w:r>
              <w:t>Nhiệt độ kết thúc</w:t>
            </w:r>
          </w:p>
        </w:tc>
        <w:tc>
          <w:tcPr>
            <w:tcW w:type="dxa" w:w="1728"/>
          </w:tcPr>
          <w:p>
            <w:r>
              <w:t>Pin tiêu hao (%)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Phụ lục E: Danh mục mã nguồn chính</w:t>
      </w:r>
    </w:p>
    <w:p>
      <w:r>
        <w:t>Danh mục các tệp mã nguồn cốt lõi của hệ thống, kèm trách nhiệm và các dòng quan trọng.</w:t>
        <w:br/>
        <w:t>Đường dẫn tính từ gốc dự án EduShare/.</w:t>
      </w:r>
    </w:p>
    <w:p>
      <w:pPr>
        <w:pStyle w:val="Heading3"/>
      </w:pPr>
      <w:r>
        <w:t>E.1. Signaling server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Tệp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Điểm chính</w:t>
            </w:r>
          </w:p>
        </w:tc>
      </w:tr>
      <w:tr>
        <w:tc>
          <w:tcPr>
            <w:tcW w:type="dxa" w:w="2880"/>
          </w:tcPr>
          <w:p>
            <w:r>
              <w:t>signaling-server/server.js</w:t>
            </w:r>
          </w:p>
        </w:tc>
        <w:tc>
          <w:tcPr>
            <w:tcW w:type="dxa" w:w="2880"/>
          </w:tcPr>
          <w:p>
            <w:r>
              <w:t>Signaling server LAN: HTTP tĩnh + WebSocket room-based, heartbeat, không lưu nội dung</w:t>
            </w:r>
          </w:p>
        </w:tc>
        <w:tc>
          <w:tcPr>
            <w:tcW w:type="dxa" w:w="2880"/>
          </w:tcPr>
          <w:p>
            <w:r>
              <w:t>:21 cổng 8787; :24 heartbeat 15 s; :194 WebSocket; :298 vòng heartbeat</w:t>
            </w:r>
          </w:p>
        </w:tc>
      </w:tr>
      <w:tr>
        <w:tc>
          <w:tcPr>
            <w:tcW w:type="dxa" w:w="2880"/>
          </w:tcPr>
          <w:p>
            <w:r>
              <w:t>signaling-server/test/signaling.test.mjs</w:t>
            </w:r>
          </w:p>
        </w:tc>
        <w:tc>
          <w:tcPr>
            <w:tcW w:type="dxa" w:w="2880"/>
          </w:tcPr>
          <w:p>
            <w:r>
              <w:t>6 kiểm thử chức năng signaling, tự dựng/tắt server</w:t>
            </w:r>
          </w:p>
        </w:tc>
        <w:tc>
          <w:tcPr>
            <w:tcW w:type="dxa" w:w="2880"/>
          </w:tcPr>
          <w:p>
            <w:r>
              <w:t>:11 cổng test; :52 – :71 các test</w:t>
            </w:r>
          </w:p>
        </w:tc>
      </w:tr>
      <w:tr>
        <w:tc>
          <w:tcPr>
            <w:tcW w:type="dxa" w:w="2880"/>
          </w:tcPr>
          <w:p>
            <w:r>
              <w:t>signaling-server/package.json</w:t>
            </w:r>
          </w:p>
        </w:tc>
        <w:tc>
          <w:tcPr>
            <w:tcW w:type="dxa" w:w="2880"/>
          </w:tcPr>
          <w:p>
            <w:r>
              <w:t>Khai báo phụ thuộc ws và script test/start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E.2. Thư viện lõi PWA (app/src/lib/)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Tệp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Điểm chính</w:t>
            </w:r>
          </w:p>
        </w:tc>
      </w:tr>
      <w:tr>
        <w:tc>
          <w:tcPr>
            <w:tcW w:type="dxa" w:w="2880"/>
          </w:tcPr>
          <w:p>
            <w:r>
              <w:t>protocol.ts</w:t>
            </w:r>
          </w:p>
        </w:tc>
        <w:tc>
          <w:tcPr>
            <w:tcW w:type="dxa" w:w="2880"/>
          </w:tcPr>
          <w:p>
            <w:r>
              <w:t>Định nghĩa 9 loại bản tin P2P + hằng số giao thức + validator</w:t>
            </w:r>
          </w:p>
        </w:tc>
        <w:tc>
          <w:tcPr>
            <w:tcW w:type="dxa" w:w="2880"/>
          </w:tcPr>
          <w:p>
            <w:r>
              <w:t>:6 PROTOCOL_VERSION ; :7 CHUNK_SIZE ; :112 Protocol ; :149 isValidMessage</w:t>
            </w:r>
          </w:p>
        </w:tc>
      </w:tr>
      <w:tr>
        <w:tc>
          <w:tcPr>
            <w:tcW w:type="dxa" w:w="2880"/>
          </w:tcPr>
          <w:p>
            <w:r>
              <w:t>crypto.ts</w:t>
            </w:r>
          </w:p>
        </w:tc>
        <w:tc>
          <w:tcPr>
            <w:tcW w:type="dxa" w:w="2880"/>
          </w:tcPr>
          <w:p>
            <w:r>
              <w:t>SHA-256, Merkle root, HMAC-SHA256, canonical metadata + fallback JS</w:t>
            </w:r>
          </w:p>
        </w:tc>
        <w:tc>
          <w:tcPr>
            <w:tcW w:type="dxa" w:w="2880"/>
          </w:tcPr>
          <w:p>
            <w:r>
              <w:t>:35 sha256 ; :68 merkleRoot ; :97 hmacSign ; :128 canonicalMetadata ; :169 sha256Sync ; :215 hmacSha256Sync</w:t>
            </w:r>
          </w:p>
        </w:tc>
      </w:tr>
      <w:tr>
        <w:tc>
          <w:tcPr>
            <w:tcW w:type="dxa" w:w="2880"/>
          </w:tcPr>
          <w:p>
            <w:r>
              <w:t>db.ts</w:t>
            </w:r>
          </w:p>
        </w:tc>
        <w:tc>
          <w:tcPr>
            <w:tcW w:type="dxa" w:w="2880"/>
          </w:tcPr>
          <w:p>
            <w:r>
              <w:t>Tầng IndexedDB qua Dexie: 6 object store + API</w:t>
            </w:r>
          </w:p>
        </w:tc>
        <w:tc>
          <w:tcPr>
            <w:tcW w:type="dxa" w:w="2880"/>
          </w:tcPr>
          <w:p>
            <w:r>
              <w:t>:24 schema; :95 assembleBlob ; :62 searchResources</w:t>
            </w:r>
          </w:p>
        </w:tc>
      </w:tr>
      <w:tr>
        <w:tc>
          <w:tcPr>
            <w:tcW w:type="dxa" w:w="2880"/>
          </w:tcPr>
          <w:p>
            <w:r>
              <w:t>peer.ts</w:t>
            </w:r>
          </w:p>
        </w:tc>
        <w:tc>
          <w:tcPr>
            <w:tcW w:type="dxa" w:w="2880"/>
          </w:tcPr>
          <w:p>
            <w:r>
              <w:t>PeerManager : RTCPeerConnection + RTCDataChannel , ICE host candidate, chống glare, backpressure</w:t>
            </w:r>
          </w:p>
        </w:tc>
        <w:tc>
          <w:tcPr>
            <w:tcW w:type="dxa" w:w="2880"/>
          </w:tcPr>
          <w:p>
            <w:r>
              <w:t>:17 RTC_CONFIG ( iceServers: [] ); :44 chọn offerer; :84 waitForDrain</w:t>
            </w:r>
          </w:p>
        </w:tc>
      </w:tr>
      <w:tr>
        <w:tc>
          <w:tcPr>
            <w:tcW w:type="dxa" w:w="2880"/>
          </w:tcPr>
          <w:p>
            <w:r>
              <w:t>signaling.ts</w:t>
            </w:r>
          </w:p>
        </w:tc>
        <w:tc>
          <w:tcPr>
            <w:tcW w:type="dxa" w:w="2880"/>
          </w:tcPr>
          <w:p>
            <w:r>
              <w:t>WebSocket client: kết nối, reconnect backoff, room</w:t>
            </w:r>
          </w:p>
        </w:tc>
        <w:tc>
          <w:tcPr>
            <w:tcW w:type="dxa" w:w="2880"/>
          </w:tcPr>
          <w:p>
            <w:r>
              <w:t>defaultUrl() ; xử lý signal / advertise / query-result</w:t>
            </w:r>
          </w:p>
        </w:tc>
      </w:tr>
      <w:tr>
        <w:tc>
          <w:tcPr>
            <w:tcW w:type="dxa" w:w="2880"/>
          </w:tcPr>
          <w:p>
            <w:r>
              <w:t>transfer.ts</w:t>
            </w:r>
          </w:p>
        </w:tc>
        <w:tc>
          <w:tcPr>
            <w:tcW w:type="dxa" w:w="2880"/>
          </w:tcPr>
          <w:p>
            <w:r>
              <w:t>TransferManager : publish/serve/download, resume, backpressure, kiểm chứng</w:t>
            </w:r>
          </w:p>
        </w:tc>
        <w:tc>
          <w:tcPr>
            <w:tcW w:type="dxa" w:w="2880"/>
          </w:tcPr>
          <w:p>
            <w:r>
              <w:t>:80 publish ; :166 download ; :247 pickSource ; :264 pump ; :334 finalizeDownload</w:t>
            </w:r>
          </w:p>
        </w:tc>
      </w:tr>
      <w:tr>
        <w:tc>
          <w:tcPr>
            <w:tcW w:type="dxa" w:w="2880"/>
          </w:tcPr>
          <w:p>
            <w:r>
              <w:t>gossip.ts</w:t>
            </w:r>
          </w:p>
        </w:tc>
        <w:tc>
          <w:tcPr>
            <w:tcW w:type="dxa" w:w="2880"/>
          </w:tcPr>
          <w:p>
            <w:r>
              <w:t>GossipEngine : advertise/query flooding TTL, hợp nhất metadata</w:t>
            </w:r>
          </w:p>
        </w:tc>
        <w:tc>
          <w:tcPr>
            <w:tcW w:type="dxa" w:w="2880"/>
          </w:tcPr>
          <w:p>
            <w:r>
              <w:t>:54 advertise ; :67 query ; :136 onMessage ; :161 ingest</w:t>
            </w:r>
          </w:p>
        </w:tc>
      </w:tr>
      <w:tr>
        <w:tc>
          <w:tcPr>
            <w:tcW w:type="dxa" w:w="2880"/>
          </w:tcPr>
          <w:p>
            <w:r>
              <w:t>replication.ts</w:t>
            </w:r>
          </w:p>
        </w:tc>
        <w:tc>
          <w:tcPr>
            <w:tcW w:type="dxa" w:w="2880"/>
          </w:tcPr>
          <w:p>
            <w:r>
              <w:t>ReplicationManager : đếm độ phổ biến, ngưỡng θ = 3, nhân bản</w:t>
            </w:r>
          </w:p>
        </w:tc>
        <w:tc>
          <w:tcPr>
            <w:tcW w:type="dxa" w:w="2880"/>
          </w:tcPr>
          <w:p>
            <w:r>
              <w:t>:24 ngưỡng; :41 recordRequest ; :68 replicateCycle</w:t>
            </w:r>
          </w:p>
        </w:tc>
      </w:tr>
      <w:tr>
        <w:tc>
          <w:tcPr>
            <w:tcW w:type="dxa" w:w="2880"/>
          </w:tcPr>
          <w:p>
            <w:r>
              <w:t>emitter.ts</w:t>
            </w:r>
          </w:p>
        </w:tc>
        <w:tc>
          <w:tcPr>
            <w:tcW w:type="dxa" w:w="2880"/>
          </w:tcPr>
          <w:p>
            <w:r>
              <w:t>Lớp phát sự kiện kiểu an toàn dùng chung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types.ts</w:t>
            </w:r>
          </w:p>
        </w:tc>
        <w:tc>
          <w:tcPr>
            <w:tcW w:type="dxa" w:w="2880"/>
          </w:tcPr>
          <w:p>
            <w:r>
              <w:t>Kiểu dữ liệu: ResourceMeta , ChunkRecord , TransferJob , …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E.3. Tầng giao diện &amp; Service Worker (app/src/)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Tệp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Điểm chính</w:t>
            </w:r>
          </w:p>
        </w:tc>
      </w:tr>
      <w:tr>
        <w:tc>
          <w:tcPr>
            <w:tcW w:type="dxa" w:w="2880"/>
          </w:tcPr>
          <w:p>
            <w:r>
              <w:t>sw.ts</w:t>
            </w:r>
          </w:p>
        </w:tc>
        <w:tc>
          <w:tcPr>
            <w:tcW w:type="dxa" w:w="2880"/>
          </w:tcPr>
          <w:p>
            <w:r>
              <w:t>Service Worker: precache app shell, NavigationRoute fallback, CacheFirst ảnh, StaleWhileRevalidate JS/CSS/font</w:t>
            </w:r>
          </w:p>
        </w:tc>
        <w:tc>
          <w:tcPr>
            <w:tcW w:type="dxa" w:w="2880"/>
          </w:tcPr>
          <w:p>
            <w:r>
              <w:t>:19 precacheAndRoute ; :22 app shell; :25 CacheFirst; :33 SWR</w:t>
            </w:r>
          </w:p>
        </w:tc>
      </w:tr>
      <w:tr>
        <w:tc>
          <w:tcPr>
            <w:tcW w:type="dxa" w:w="2880"/>
          </w:tcPr>
          <w:p>
            <w:r>
              <w:t>store/AppContext.tsx</w:t>
            </w:r>
          </w:p>
        </w:tc>
        <w:tc>
          <w:tcPr>
            <w:tcW w:type="dxa" w:w="2880"/>
          </w:tcPr>
          <w:p>
            <w:r>
              <w:t>Khởi tạo và điều phối các module: signaling, peer, transfer, gossip, replication</w:t>
            </w:r>
          </w:p>
        </w:tc>
        <w:tc>
          <w:tcPr>
            <w:tcW w:type="dxa" w:w="2880"/>
          </w:tcPr>
          <w:p>
            <w:r>
              <w:t>join , publish , download , getLocalBlob</w:t>
            </w:r>
          </w:p>
        </w:tc>
      </w:tr>
      <w:tr>
        <w:tc>
          <w:tcPr>
            <w:tcW w:type="dxa" w:w="2880"/>
          </w:tcPr>
          <w:p>
            <w:r>
              <w:t>App.tsx</w:t>
            </w:r>
          </w:p>
        </w:tc>
        <w:tc>
          <w:tcPr>
            <w:tcW w:type="dxa" w:w="2880"/>
          </w:tcPr>
          <w:p>
            <w:r>
              <w:t>Layout responsive: tab dưới trên mobile, sidebar trên laptop</w:t>
            </w:r>
          </w:p>
        </w:tc>
        <w:tc>
          <w:tcPr>
            <w:tcW w:type="dxa" w:w="2880"/>
          </w:tcPr>
          <w:p>
            <w:r>
              <w:t>Điều hướng theo breakpoint</w:t>
            </w:r>
          </w:p>
        </w:tc>
      </w:tr>
      <w:tr>
        <w:tc>
          <w:tcPr>
            <w:tcW w:type="dxa" w:w="2880"/>
          </w:tcPr>
          <w:p>
            <w:r>
              <w:t>screens/Onboarding.tsx</w:t>
            </w:r>
          </w:p>
        </w:tc>
        <w:tc>
          <w:tcPr>
            <w:tcW w:type="dxa" w:w="2880"/>
          </w:tcPr>
          <w:p>
            <w:r>
              <w:t>Nhập tên thiết bị, mã lớp, chọn vai trò (learner/admin)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screens/Library.tsx</w:t>
            </w:r>
          </w:p>
        </w:tc>
        <w:tc>
          <w:tcPr>
            <w:tcW w:type="dxa" w:w="2880"/>
          </w:tcPr>
          <w:p>
            <w:r>
              <w:t>Thư viện tài nguyên: danh sách, tìm kiếm, trạng thái, tải về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screens/Devices.tsx</w:t>
            </w:r>
          </w:p>
        </w:tc>
        <w:tc>
          <w:tcPr>
            <w:tcW w:type="dxa" w:w="2880"/>
          </w:tcPr>
          <w:p>
            <w:r>
              <w:t>Danh sách thiết bị trong lớp; badge Admin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screens/Transfers.tsx</w:t>
            </w:r>
          </w:p>
        </w:tc>
        <w:tc>
          <w:tcPr>
            <w:tcW w:type="dxa" w:w="2880"/>
          </w:tcPr>
          <w:p>
            <w:r>
              <w:t>Quản lý tải lên/xuống: tiến trình, tốc độ, tạm dừng/tiếp tục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components/StatusBar.tsx</w:t>
            </w:r>
          </w:p>
        </w:tc>
        <w:tc>
          <w:tcPr>
            <w:tcW w:type="dxa" w:w="2880"/>
          </w:tcPr>
          <w:p>
            <w:r>
              <w:t>Thanh trạng thái mạng LAN (số thiết bị kết nối)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components/ResourceCard.tsx</w:t>
            </w:r>
          </w:p>
        </w:tc>
        <w:tc>
          <w:tcPr>
            <w:tcW w:type="dxa" w:w="2880"/>
          </w:tcPr>
          <w:p>
            <w:r>
              <w:t>Thẻ tài nguyên với 3 trạng thái 🟢/🟡/⚪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components/TransferRow.tsx</w:t>
            </w:r>
          </w:p>
        </w:tc>
        <w:tc>
          <w:tcPr>
            <w:tcW w:type="dxa" w:w="2880"/>
          </w:tcPr>
          <w:p>
            <w:r>
              <w:t>Một dòng phiên truyền: tên, tiến trình, tốc độ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components/PreviewModal.tsx</w:t>
            </w:r>
          </w:p>
        </w:tc>
        <w:tc>
          <w:tcPr>
            <w:tcW w:type="dxa" w:w="2880"/>
          </w:tcPr>
          <w:p>
            <w:r>
              <w:t>Xem trước PDF/video/ảnh từ Blob cục bộ (offline)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components/UploadModal.tsx</w:t>
            </w:r>
          </w:p>
        </w:tc>
        <w:tc>
          <w:tcPr>
            <w:tcW w:type="dxa" w:w="2880"/>
          </w:tcPr>
          <w:p>
            <w:r>
              <w:t>Chọn tệp, điền môn/lớp, chia sẻ vào mạng lớp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components/Modal.tsx , components/ProgressBar.tsx , components/Badge.tsx</w:t>
            </w:r>
          </w:p>
        </w:tc>
        <w:tc>
          <w:tcPr>
            <w:tcW w:type="dxa" w:w="2880"/>
          </w:tcPr>
          <w:p>
            <w:r>
              <w:t>Thành phần UI dùng chung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E.4. Cấu hình build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Tệp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app/vite.config.ts</w:t>
            </w:r>
          </w:p>
        </w:tc>
        <w:tc>
          <w:tcPr>
            <w:tcW w:type="dxa" w:w="4320"/>
          </w:tcPr>
          <w:p>
            <w:r>
              <w:t>Cấu hình Vite + vite-plugin-pwa (injectManifest, autoUpdate )</w:t>
            </w:r>
          </w:p>
        </w:tc>
      </w:tr>
      <w:tr>
        <w:tc>
          <w:tcPr>
            <w:tcW w:type="dxa" w:w="4320"/>
          </w:tcPr>
          <w:p>
            <w:r>
              <w:t>app/tailwind.config.js</w:t>
            </w:r>
          </w:p>
        </w:tc>
        <w:tc>
          <w:tcPr>
            <w:tcW w:type="dxa" w:w="4320"/>
          </w:tcPr>
          <w:p>
            <w:r>
              <w:t>Cấu hình Tailwind CSS</w:t>
            </w:r>
          </w:p>
        </w:tc>
      </w:tr>
      <w:tr>
        <w:tc>
          <w:tcPr>
            <w:tcW w:type="dxa" w:w="4320"/>
          </w:tcPr>
          <w:p>
            <w:r>
              <w:t>app/tsconfig.json</w:t>
            </w:r>
          </w:p>
        </w:tc>
        <w:tc>
          <w:tcPr>
            <w:tcW w:type="dxa" w:w="4320"/>
          </w:tcPr>
          <w:p>
            <w:r>
              <w:t>Cấu hình TypeScript</w:t>
            </w:r>
          </w:p>
        </w:tc>
      </w:tr>
      <w:tr>
        <w:tc>
          <w:tcPr>
            <w:tcW w:type="dxa" w:w="4320"/>
          </w:tcPr>
          <w:p>
            <w:r>
              <w:t>package.json (gốc)</w:t>
            </w:r>
          </w:p>
        </w:tc>
        <w:tc>
          <w:tcPr>
            <w:tcW w:type="dxa" w:w="4320"/>
          </w:tcPr>
          <w:p>
            <w:r>
              <w:t>Script điều khiển cả dự án: install:all , build , start , test , typecheck , dev:server , dev:app</w:t>
            </w:r>
          </w:p>
        </w:tc>
      </w:tr>
    </w:tbl>
    <w:p>
      <w:r>
        <w:t>(Hết phụ lục.)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