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E0" w:rsidRPr="005A13AE" w:rsidRDefault="004E38E0" w:rsidP="004E38E0">
      <w:pPr>
        <w:pStyle w:val="a5"/>
        <w:ind w:firstLine="0"/>
        <w:rPr>
          <w:sz w:val="20"/>
        </w:rPr>
      </w:pPr>
      <w:r w:rsidRPr="005A13AE">
        <w:rPr>
          <w:sz w:val="20"/>
        </w:rPr>
        <w:t>Предварительная подготовка подложки</w:t>
      </w:r>
    </w:p>
    <w:p w:rsidR="004E38E0" w:rsidRPr="005A13AE" w:rsidRDefault="004E38E0" w:rsidP="004E38E0">
      <w:pPr>
        <w:pStyle w:val="a5"/>
        <w:ind w:firstLine="0"/>
        <w:rPr>
          <w:sz w:val="20"/>
        </w:rPr>
      </w:pPr>
      <w:r w:rsidRPr="005A13AE">
        <w:rPr>
          <w:sz w:val="20"/>
        </w:rPr>
        <w:t>Обработка поверхности: очистка поверхности от органических и неорганических загрязнений (жировых и окисных пленок, ржавчины, окалины и других загрязнений). Очистку выполнить механизированными способами с применением специального инструмента, армированных абразивных кругов, стальных проволочных щеток, устройств ударного типа и других инструментов (тип используемого оборудования и инструментов указывается Заказчиком)</w:t>
      </w:r>
    </w:p>
    <w:p w:rsidR="004E38E0" w:rsidRDefault="004E38E0" w:rsidP="004E38E0">
      <w:pPr>
        <w:pStyle w:val="a5"/>
        <w:ind w:firstLine="0"/>
        <w:rPr>
          <w:sz w:val="20"/>
        </w:rPr>
      </w:pPr>
    </w:p>
    <w:p w:rsidR="004E38E0" w:rsidRPr="005A13AE" w:rsidRDefault="004E38E0" w:rsidP="004E38E0">
      <w:pPr>
        <w:pStyle w:val="a5"/>
        <w:ind w:firstLine="0"/>
        <w:rPr>
          <w:sz w:val="20"/>
        </w:rPr>
      </w:pPr>
      <w:r w:rsidRPr="005A13AE">
        <w:rPr>
          <w:sz w:val="20"/>
        </w:rPr>
        <w:t xml:space="preserve">Контролируемый нагрев </w:t>
      </w:r>
    </w:p>
    <w:p w:rsidR="004E38E0" w:rsidRPr="005A13AE" w:rsidRDefault="004E38E0" w:rsidP="004E38E0">
      <w:pPr>
        <w:pStyle w:val="a5"/>
        <w:ind w:firstLine="0"/>
        <w:rPr>
          <w:sz w:val="20"/>
        </w:rPr>
      </w:pPr>
      <w:r>
        <w:rPr>
          <w:sz w:val="20"/>
        </w:rPr>
        <w:t>Температура, K</w:t>
      </w:r>
      <w:r w:rsidRPr="005A13AE">
        <w:rPr>
          <w:sz w:val="20"/>
        </w:rPr>
        <w:t xml:space="preserve">: </w:t>
      </w:r>
      <w:r w:rsidR="00E80552">
        <w:rPr>
          <w:sz w:val="20"/>
        </w:rPr>
        <w:t>350</w:t>
      </w:r>
      <w:r w:rsidR="003E4A62">
        <w:rPr>
          <w:sz w:val="20"/>
        </w:rPr>
        <w:t>-400</w:t>
      </w:r>
      <w:bookmarkStart w:id="0" w:name="_GoBack"/>
      <w:bookmarkEnd w:id="0"/>
    </w:p>
    <w:p w:rsidR="000C2ADB" w:rsidRDefault="009D5CAA" w:rsidP="004E38E0">
      <w:r>
        <w:rPr>
          <w:sz w:val="20"/>
        </w:rPr>
        <w:t>Скорость</w:t>
      </w:r>
      <w:r w:rsidR="00E80552">
        <w:rPr>
          <w:sz w:val="20"/>
        </w:rPr>
        <w:t>, К/мин</w:t>
      </w:r>
      <w:r w:rsidR="004E38E0" w:rsidRPr="005A13AE">
        <w:rPr>
          <w:sz w:val="20"/>
        </w:rPr>
        <w:t xml:space="preserve">: </w:t>
      </w:r>
      <w:r w:rsidR="004E38E0">
        <w:rPr>
          <w:sz w:val="20"/>
        </w:rPr>
        <w:t>10</w:t>
      </w:r>
    </w:p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48"/>
    <w:rsid w:val="000C2ADB"/>
    <w:rsid w:val="002B2C48"/>
    <w:rsid w:val="003E4A62"/>
    <w:rsid w:val="004E38E0"/>
    <w:rsid w:val="007A4650"/>
    <w:rsid w:val="009D5CAA"/>
    <w:rsid w:val="00E8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00A8"/>
  <w15:chartTrackingRefBased/>
  <w15:docId w15:val="{855CDE20-ED64-44F3-BCDC-BCF34F11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8E0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4E38E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4E38E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5</cp:revision>
  <dcterms:created xsi:type="dcterms:W3CDTF">2024-07-04T04:10:00Z</dcterms:created>
  <dcterms:modified xsi:type="dcterms:W3CDTF">2024-07-06T09:06:00Z</dcterms:modified>
</cp:coreProperties>
</file>