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0153" w:rsidRPr="00410153" w:rsidRDefault="00410153" w:rsidP="00410153">
      <w:pPr>
        <w:spacing w:line="240" w:lineRule="auto"/>
        <w:jc w:val="center"/>
        <w:rPr>
          <w:b/>
          <w:bCs/>
          <w:sz w:val="32"/>
          <w:szCs w:val="32"/>
        </w:rPr>
      </w:pPr>
      <w:r w:rsidRPr="00410153">
        <w:rPr>
          <w:b/>
          <w:bCs/>
          <w:sz w:val="32"/>
          <w:szCs w:val="32"/>
        </w:rPr>
        <w:t>Customer Churn Analysis Project</w:t>
      </w:r>
    </w:p>
    <w:p w:rsidR="00410153" w:rsidRPr="00410153" w:rsidRDefault="00410153" w:rsidP="00410153">
      <w:pPr>
        <w:spacing w:line="240" w:lineRule="auto"/>
        <w:rPr>
          <w:b/>
          <w:bCs/>
          <w:sz w:val="28"/>
          <w:szCs w:val="28"/>
        </w:rPr>
      </w:pPr>
      <w:r w:rsidRPr="00410153">
        <w:rPr>
          <w:b/>
          <w:bCs/>
          <w:sz w:val="28"/>
          <w:szCs w:val="28"/>
        </w:rPr>
        <w:t>Problem Statement</w:t>
      </w:r>
    </w:p>
    <w:p w:rsidR="00410153" w:rsidRDefault="00410153" w:rsidP="00410153">
      <w:pPr>
        <w:spacing w:line="240" w:lineRule="auto"/>
      </w:pPr>
      <w:r>
        <w:t>Customer churn</w:t>
      </w:r>
      <w:r w:rsidR="00173BDE">
        <w:t xml:space="preserve"> </w:t>
      </w:r>
      <w:r>
        <w:t>is a critical metric that can significantly impact a company's revenue and growth. The goal of this project is to analyze customer churn and identify the key factors contributing to it. By understanding these factors, businesses can implement targeted strategies to improve customer retention and reduce churn rates.</w:t>
      </w:r>
    </w:p>
    <w:p w:rsidR="00410153" w:rsidRDefault="00410153" w:rsidP="00410153">
      <w:pPr>
        <w:spacing w:line="240" w:lineRule="auto"/>
      </w:pPr>
    </w:p>
    <w:p w:rsidR="00410153" w:rsidRDefault="00410153" w:rsidP="00410153">
      <w:pPr>
        <w:spacing w:line="240" w:lineRule="auto"/>
      </w:pPr>
      <w:r w:rsidRPr="00410153">
        <w:rPr>
          <w:b/>
          <w:bCs/>
          <w:sz w:val="28"/>
          <w:szCs w:val="28"/>
        </w:rPr>
        <w:t>Context</w:t>
      </w:r>
    </w:p>
    <w:p w:rsidR="00410153" w:rsidRDefault="00410153" w:rsidP="00410153">
      <w:pPr>
        <w:spacing w:line="240" w:lineRule="auto"/>
      </w:pPr>
      <w:r>
        <w:t>In the highly competitive business environment, retaining existing customers is crucial for maintaining revenue and fostering growth. Customer churn is a major concern for companies as it can lead to significant financial losses. Analyzing churn can help businesses identify why customers leave and what strategies can be implemented to retain them. This project utilizes a comprehensive dataset with various customer attributes and their subscription status to explore patterns and characteristics that distinguish churned customers from those who stay.</w:t>
      </w:r>
    </w:p>
    <w:p w:rsidR="00410153" w:rsidRDefault="00410153" w:rsidP="00410153">
      <w:pPr>
        <w:spacing w:line="240" w:lineRule="auto"/>
      </w:pPr>
    </w:p>
    <w:p w:rsidR="00410153" w:rsidRPr="00410153" w:rsidRDefault="00410153" w:rsidP="00410153">
      <w:pPr>
        <w:spacing w:line="240" w:lineRule="auto"/>
        <w:rPr>
          <w:b/>
          <w:bCs/>
          <w:sz w:val="28"/>
          <w:szCs w:val="28"/>
        </w:rPr>
      </w:pPr>
      <w:r w:rsidRPr="00410153">
        <w:rPr>
          <w:b/>
          <w:bCs/>
          <w:sz w:val="28"/>
          <w:szCs w:val="28"/>
        </w:rPr>
        <w:t>Criteria for Success</w:t>
      </w:r>
    </w:p>
    <w:p w:rsidR="00410153" w:rsidRDefault="00410153" w:rsidP="00410153">
      <w:pPr>
        <w:spacing w:line="240" w:lineRule="auto"/>
      </w:pPr>
      <w:r>
        <w:t>The project will be considered successful if it achieves the following:</w:t>
      </w:r>
    </w:p>
    <w:p w:rsidR="00410153" w:rsidRDefault="00410153" w:rsidP="00410153">
      <w:pPr>
        <w:pStyle w:val="ListParagraph"/>
        <w:numPr>
          <w:ilvl w:val="0"/>
          <w:numId w:val="5"/>
        </w:numPr>
        <w:spacing w:line="240" w:lineRule="auto"/>
      </w:pPr>
      <w:r>
        <w:t>Identifies key factors that significantly influence customer churn.</w:t>
      </w:r>
    </w:p>
    <w:p w:rsidR="00410153" w:rsidRDefault="00410153" w:rsidP="00410153">
      <w:pPr>
        <w:pStyle w:val="ListParagraph"/>
        <w:numPr>
          <w:ilvl w:val="0"/>
          <w:numId w:val="5"/>
        </w:numPr>
        <w:spacing w:line="240" w:lineRule="auto"/>
      </w:pPr>
      <w:r>
        <w:t>Provides actionable recommendations to reduce churn rates.</w:t>
      </w:r>
    </w:p>
    <w:p w:rsidR="00410153" w:rsidRDefault="00410153" w:rsidP="00410153">
      <w:pPr>
        <w:pStyle w:val="ListParagraph"/>
        <w:numPr>
          <w:ilvl w:val="0"/>
          <w:numId w:val="5"/>
        </w:numPr>
        <w:spacing w:line="240" w:lineRule="auto"/>
      </w:pPr>
      <w:r>
        <w:t>Demonstrates clear patterns and trends related to customer demographics, service usage, and financial factors.</w:t>
      </w:r>
    </w:p>
    <w:p w:rsidR="00410153" w:rsidRDefault="00410153" w:rsidP="00410153">
      <w:pPr>
        <w:pStyle w:val="ListParagraph"/>
        <w:numPr>
          <w:ilvl w:val="0"/>
          <w:numId w:val="5"/>
        </w:numPr>
        <w:spacing w:line="240" w:lineRule="auto"/>
      </w:pPr>
      <w:r>
        <w:t>Helps the company develop targeted interventions to improve customer retention strategies.</w:t>
      </w:r>
    </w:p>
    <w:p w:rsidR="00410153" w:rsidRDefault="00410153" w:rsidP="00410153">
      <w:pPr>
        <w:spacing w:line="240" w:lineRule="auto"/>
        <w:rPr>
          <w:b/>
          <w:bCs/>
          <w:sz w:val="28"/>
          <w:szCs w:val="28"/>
        </w:rPr>
      </w:pPr>
    </w:p>
    <w:p w:rsidR="00410153" w:rsidRPr="00410153" w:rsidRDefault="00410153" w:rsidP="00410153">
      <w:pPr>
        <w:spacing w:line="240" w:lineRule="auto"/>
        <w:rPr>
          <w:b/>
          <w:bCs/>
          <w:sz w:val="28"/>
          <w:szCs w:val="28"/>
        </w:rPr>
      </w:pPr>
      <w:r w:rsidRPr="00410153">
        <w:rPr>
          <w:b/>
          <w:bCs/>
          <w:sz w:val="28"/>
          <w:szCs w:val="28"/>
        </w:rPr>
        <w:t>Scope of Solution Space</w:t>
      </w:r>
    </w:p>
    <w:p w:rsidR="00410153" w:rsidRDefault="00410153" w:rsidP="00410153">
      <w:pPr>
        <w:spacing w:line="240" w:lineRule="auto"/>
      </w:pPr>
      <w:r>
        <w:t>The solution space includes:</w:t>
      </w:r>
    </w:p>
    <w:p w:rsidR="00410153" w:rsidRDefault="00410153" w:rsidP="00410153">
      <w:pPr>
        <w:pStyle w:val="ListParagraph"/>
        <w:numPr>
          <w:ilvl w:val="0"/>
          <w:numId w:val="4"/>
        </w:numPr>
        <w:spacing w:line="240" w:lineRule="auto"/>
      </w:pPr>
      <w:r>
        <w:t>Data analysis and visualization to uncover patterns and trends in customer churn.</w:t>
      </w:r>
    </w:p>
    <w:p w:rsidR="00410153" w:rsidRDefault="00410153" w:rsidP="00410153">
      <w:pPr>
        <w:pStyle w:val="ListParagraph"/>
        <w:numPr>
          <w:ilvl w:val="0"/>
          <w:numId w:val="4"/>
        </w:numPr>
        <w:spacing w:line="240" w:lineRule="auto"/>
      </w:pPr>
      <w:r>
        <w:t>Statistical modeling and machine learning to identify significant predictors of churn.</w:t>
      </w:r>
    </w:p>
    <w:p w:rsidR="00410153" w:rsidRDefault="00410153" w:rsidP="00410153">
      <w:pPr>
        <w:pStyle w:val="ListParagraph"/>
        <w:numPr>
          <w:ilvl w:val="0"/>
          <w:numId w:val="4"/>
        </w:numPr>
        <w:spacing w:line="240" w:lineRule="auto"/>
      </w:pPr>
      <w:r>
        <w:t>Development of actionable insights and recommendations for the company.</w:t>
      </w:r>
    </w:p>
    <w:p w:rsidR="00410153" w:rsidRDefault="00410153" w:rsidP="00410153">
      <w:pPr>
        <w:pStyle w:val="ListParagraph"/>
        <w:numPr>
          <w:ilvl w:val="0"/>
          <w:numId w:val="4"/>
        </w:numPr>
        <w:spacing w:line="240" w:lineRule="auto"/>
      </w:pPr>
      <w:r>
        <w:t>Evaluation of customer retention strategies based on the analysis.</w:t>
      </w:r>
    </w:p>
    <w:p w:rsidR="00410153" w:rsidRDefault="00410153" w:rsidP="00410153">
      <w:pPr>
        <w:spacing w:line="240" w:lineRule="auto"/>
        <w:rPr>
          <w:b/>
          <w:bCs/>
          <w:sz w:val="28"/>
          <w:szCs w:val="28"/>
        </w:rPr>
      </w:pPr>
    </w:p>
    <w:p w:rsidR="00410153" w:rsidRDefault="00410153" w:rsidP="00410153">
      <w:pPr>
        <w:spacing w:line="240" w:lineRule="auto"/>
      </w:pPr>
      <w:r w:rsidRPr="00410153">
        <w:rPr>
          <w:b/>
          <w:bCs/>
          <w:sz w:val="28"/>
          <w:szCs w:val="28"/>
        </w:rPr>
        <w:t>Constraints</w:t>
      </w:r>
    </w:p>
    <w:p w:rsidR="00410153" w:rsidRDefault="00410153" w:rsidP="00410153">
      <w:pPr>
        <w:pStyle w:val="ListParagraph"/>
        <w:numPr>
          <w:ilvl w:val="0"/>
          <w:numId w:val="6"/>
        </w:numPr>
        <w:spacing w:line="240" w:lineRule="auto"/>
      </w:pPr>
      <w:r>
        <w:t>The analysis is limited to the available dataset.</w:t>
      </w:r>
    </w:p>
    <w:p w:rsidR="00410153" w:rsidRDefault="00410153" w:rsidP="00410153">
      <w:pPr>
        <w:pStyle w:val="ListParagraph"/>
        <w:numPr>
          <w:ilvl w:val="0"/>
          <w:numId w:val="6"/>
        </w:numPr>
        <w:spacing w:line="240" w:lineRule="auto"/>
      </w:pPr>
      <w:r>
        <w:t>The company may have varying capacities to implement the recommendations due to budgetary or structural constraints.</w:t>
      </w:r>
    </w:p>
    <w:p w:rsidR="00173BDE" w:rsidRDefault="00173BDE" w:rsidP="00410153">
      <w:pPr>
        <w:spacing w:line="240" w:lineRule="auto"/>
        <w:rPr>
          <w:b/>
          <w:bCs/>
          <w:sz w:val="28"/>
          <w:szCs w:val="28"/>
        </w:rPr>
      </w:pPr>
    </w:p>
    <w:p w:rsidR="00410153" w:rsidRDefault="00410153" w:rsidP="00410153">
      <w:pPr>
        <w:spacing w:line="240" w:lineRule="auto"/>
      </w:pPr>
      <w:r w:rsidRPr="00410153">
        <w:rPr>
          <w:b/>
          <w:bCs/>
          <w:sz w:val="28"/>
          <w:szCs w:val="28"/>
        </w:rPr>
        <w:lastRenderedPageBreak/>
        <w:t>Stakeholders</w:t>
      </w:r>
    </w:p>
    <w:p w:rsidR="00410153" w:rsidRDefault="00410153" w:rsidP="00410153">
      <w:pPr>
        <w:pStyle w:val="ListParagraph"/>
        <w:numPr>
          <w:ilvl w:val="0"/>
          <w:numId w:val="7"/>
        </w:numPr>
        <w:spacing w:line="240" w:lineRule="auto"/>
      </w:pPr>
      <w:r>
        <w:t>Company executives and managers: Interested in reducing churn rates and improving customer retention.</w:t>
      </w:r>
    </w:p>
    <w:p w:rsidR="00410153" w:rsidRDefault="00410153" w:rsidP="00410153">
      <w:pPr>
        <w:pStyle w:val="ListParagraph"/>
        <w:numPr>
          <w:ilvl w:val="0"/>
          <w:numId w:val="7"/>
        </w:numPr>
        <w:spacing w:line="240" w:lineRule="auto"/>
      </w:pPr>
      <w:r>
        <w:t>Marketing and customer service teams: Focused on implementing targeted retention strategies.</w:t>
      </w:r>
    </w:p>
    <w:p w:rsidR="00173BDE" w:rsidRDefault="00173BDE" w:rsidP="00410153">
      <w:pPr>
        <w:spacing w:line="240" w:lineRule="auto"/>
        <w:rPr>
          <w:b/>
          <w:bCs/>
          <w:sz w:val="28"/>
          <w:szCs w:val="28"/>
        </w:rPr>
      </w:pPr>
    </w:p>
    <w:p w:rsidR="00410153" w:rsidRDefault="00410153" w:rsidP="00410153">
      <w:pPr>
        <w:spacing w:line="240" w:lineRule="auto"/>
      </w:pPr>
      <w:r w:rsidRPr="00410153">
        <w:rPr>
          <w:b/>
          <w:bCs/>
          <w:sz w:val="28"/>
          <w:szCs w:val="28"/>
        </w:rPr>
        <w:t>Data Sources</w:t>
      </w:r>
    </w:p>
    <w:p w:rsidR="00410153" w:rsidRDefault="00410153" w:rsidP="00410153">
      <w:pPr>
        <w:spacing w:line="240" w:lineRule="auto"/>
      </w:pPr>
      <w:r>
        <w:t xml:space="preserve">The primary data source for this project is the "Marketing Series - Customer Churn" dataset available on Kaggle (https://www.kaggle.com/datasets/arashnic/marketing-series-customer-churn). This dataset includes various features such as </w:t>
      </w:r>
      <w:proofErr w:type="spellStart"/>
      <w:r>
        <w:t>CustomerID</w:t>
      </w:r>
      <w:proofErr w:type="spellEnd"/>
      <w:r>
        <w:t>, Gender, Senior Citizen status, and detailed service-related attributes like Phone Service, Internet Service, and Tech Support. Additional variables include Billing information such as Payment Method, Monthly Charges, and Total Charges. Importantly, the dataset includes a Churn label indicating whether a customer has left the company.</w:t>
      </w:r>
    </w:p>
    <w:p w:rsidR="00410153" w:rsidRDefault="00410153" w:rsidP="00410153">
      <w:pPr>
        <w:spacing w:line="240" w:lineRule="auto"/>
      </w:pPr>
    </w:p>
    <w:p w:rsidR="00410153" w:rsidRPr="00410153" w:rsidRDefault="00410153" w:rsidP="00410153">
      <w:pPr>
        <w:spacing w:line="240" w:lineRule="auto"/>
        <w:rPr>
          <w:b/>
          <w:bCs/>
          <w:sz w:val="28"/>
          <w:szCs w:val="28"/>
        </w:rPr>
      </w:pPr>
      <w:r w:rsidRPr="00410153">
        <w:rPr>
          <w:b/>
          <w:bCs/>
          <w:sz w:val="28"/>
          <w:szCs w:val="28"/>
        </w:rPr>
        <w:t>Project Steps</w:t>
      </w:r>
    </w:p>
    <w:p w:rsidR="00410153" w:rsidRDefault="00410153" w:rsidP="00410153">
      <w:pPr>
        <w:spacing w:line="240" w:lineRule="auto"/>
      </w:pPr>
      <w:r w:rsidRPr="00410153">
        <w:rPr>
          <w:b/>
          <w:bCs/>
        </w:rPr>
        <w:t>Data Acquisition:</w:t>
      </w:r>
      <w:r>
        <w:t xml:space="preserve"> Download the dataset from Kaggle and ensure it is properly formatted and anonymized.</w:t>
      </w:r>
    </w:p>
    <w:p w:rsidR="00410153" w:rsidRDefault="00410153" w:rsidP="00410153">
      <w:pPr>
        <w:spacing w:line="240" w:lineRule="auto"/>
      </w:pPr>
      <w:r w:rsidRPr="00410153">
        <w:rPr>
          <w:b/>
          <w:bCs/>
        </w:rPr>
        <w:t>Data Cleaning:</w:t>
      </w:r>
      <w:r>
        <w:t xml:space="preserve"> Preprocess the data to handle missing values, outliers, and inconsistencies.</w:t>
      </w:r>
    </w:p>
    <w:p w:rsidR="00410153" w:rsidRDefault="00410153" w:rsidP="00410153">
      <w:pPr>
        <w:spacing w:line="240" w:lineRule="auto"/>
      </w:pPr>
      <w:r w:rsidRPr="00410153">
        <w:rPr>
          <w:b/>
          <w:bCs/>
        </w:rPr>
        <w:t xml:space="preserve">Exploratory Data Analysis (EDA): </w:t>
      </w:r>
      <w:r>
        <w:t>Perform EDA to uncover patterns, trends, and relationships in the data.</w:t>
      </w:r>
    </w:p>
    <w:p w:rsidR="00410153" w:rsidRDefault="00410153" w:rsidP="00410153">
      <w:pPr>
        <w:spacing w:line="240" w:lineRule="auto"/>
      </w:pPr>
      <w:r w:rsidRPr="00410153">
        <w:rPr>
          <w:b/>
          <w:bCs/>
        </w:rPr>
        <w:t>Feature Engineering:</w:t>
      </w:r>
      <w:r>
        <w:t xml:space="preserve"> Create new features and transform existing ones to improve model performance.</w:t>
      </w:r>
    </w:p>
    <w:p w:rsidR="00410153" w:rsidRDefault="00410153" w:rsidP="00410153">
      <w:pPr>
        <w:spacing w:line="240" w:lineRule="auto"/>
      </w:pPr>
      <w:r w:rsidRPr="00410153">
        <w:rPr>
          <w:b/>
          <w:bCs/>
        </w:rPr>
        <w:t>Modeling:</w:t>
      </w:r>
      <w:r>
        <w:t xml:space="preserve"> Develop statistical models and machine learning algorithms to identify significant predictors of customer churn.</w:t>
      </w:r>
    </w:p>
    <w:p w:rsidR="00410153" w:rsidRDefault="00410153" w:rsidP="00410153">
      <w:pPr>
        <w:spacing w:line="240" w:lineRule="auto"/>
      </w:pPr>
      <w:r w:rsidRPr="00410153">
        <w:rPr>
          <w:b/>
          <w:bCs/>
        </w:rPr>
        <w:t>Model Evaluation:</w:t>
      </w:r>
      <w:r>
        <w:t xml:space="preserve"> Evaluate the models using appropriate metrics and cross-validation techniques to ensure robustness.</w:t>
      </w:r>
    </w:p>
    <w:p w:rsidR="00410153" w:rsidRDefault="00410153" w:rsidP="00410153">
      <w:pPr>
        <w:spacing w:line="240" w:lineRule="auto"/>
      </w:pPr>
      <w:r w:rsidRPr="00410153">
        <w:rPr>
          <w:b/>
          <w:bCs/>
        </w:rPr>
        <w:t>Recommendations:</w:t>
      </w:r>
      <w:r>
        <w:t xml:space="preserve"> Generate actionable insights and recommendations for the company based on the analysis.</w:t>
      </w:r>
    </w:p>
    <w:p w:rsidR="00410153" w:rsidRDefault="00410153" w:rsidP="00410153">
      <w:pPr>
        <w:spacing w:line="240" w:lineRule="auto"/>
      </w:pPr>
      <w:r w:rsidRPr="00410153">
        <w:rPr>
          <w:b/>
          <w:bCs/>
        </w:rPr>
        <w:t>Implementation Plan:</w:t>
      </w:r>
      <w:r>
        <w:t xml:space="preserve"> Develop a plan for implementing the recommendations, considering any potential constraints.</w:t>
      </w:r>
    </w:p>
    <w:p w:rsidR="00410153" w:rsidRDefault="00410153" w:rsidP="00410153">
      <w:pPr>
        <w:spacing w:line="240" w:lineRule="auto"/>
      </w:pPr>
      <w:r>
        <w:rPr>
          <w:b/>
          <w:bCs/>
        </w:rPr>
        <w:t>Documentation</w:t>
      </w:r>
      <w:r w:rsidRPr="00410153">
        <w:rPr>
          <w:b/>
          <w:bCs/>
        </w:rPr>
        <w:t>:</w:t>
      </w:r>
      <w:r>
        <w:t xml:space="preserve"> Document the findings and recommendations in a comprehensive project report.</w:t>
      </w:r>
    </w:p>
    <w:p w:rsidR="00C35178" w:rsidRDefault="00410153" w:rsidP="00410153">
      <w:pPr>
        <w:spacing w:line="240" w:lineRule="auto"/>
      </w:pPr>
      <w:r w:rsidRPr="00410153">
        <w:rPr>
          <w:b/>
          <w:bCs/>
        </w:rPr>
        <w:t>Presentation:</w:t>
      </w:r>
      <w:r>
        <w:t xml:space="preserve"> Prepare a slide deck to present the project findings and recommendations to stakeholders.</w:t>
      </w:r>
    </w:p>
    <w:sectPr w:rsidR="00C3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97529"/>
    <w:multiLevelType w:val="hybridMultilevel"/>
    <w:tmpl w:val="DE0E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2155B"/>
    <w:multiLevelType w:val="hybridMultilevel"/>
    <w:tmpl w:val="F84C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21348"/>
    <w:multiLevelType w:val="hybridMultilevel"/>
    <w:tmpl w:val="1AE886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5419A2"/>
    <w:multiLevelType w:val="hybridMultilevel"/>
    <w:tmpl w:val="3696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F0CB9"/>
    <w:multiLevelType w:val="hybridMultilevel"/>
    <w:tmpl w:val="8732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B10B3"/>
    <w:multiLevelType w:val="hybridMultilevel"/>
    <w:tmpl w:val="9354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54AC7"/>
    <w:multiLevelType w:val="hybridMultilevel"/>
    <w:tmpl w:val="FFD6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342268">
    <w:abstractNumId w:val="4"/>
  </w:num>
  <w:num w:numId="2" w16cid:durableId="1657175875">
    <w:abstractNumId w:val="2"/>
  </w:num>
  <w:num w:numId="3" w16cid:durableId="1834950413">
    <w:abstractNumId w:val="5"/>
  </w:num>
  <w:num w:numId="4" w16cid:durableId="1196582708">
    <w:abstractNumId w:val="6"/>
  </w:num>
  <w:num w:numId="5" w16cid:durableId="2106876438">
    <w:abstractNumId w:val="3"/>
  </w:num>
  <w:num w:numId="6" w16cid:durableId="2051420734">
    <w:abstractNumId w:val="1"/>
  </w:num>
  <w:num w:numId="7" w16cid:durableId="2965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78"/>
    <w:rsid w:val="00173BDE"/>
    <w:rsid w:val="003D2ECD"/>
    <w:rsid w:val="00410153"/>
    <w:rsid w:val="007E76FD"/>
    <w:rsid w:val="00C35178"/>
    <w:rsid w:val="00C73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8E62"/>
  <w15:chartTrackingRefBased/>
  <w15:docId w15:val="{A293A63F-9D20-4516-882E-5DB5712A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10781">
      <w:bodyDiv w:val="1"/>
      <w:marLeft w:val="0"/>
      <w:marRight w:val="0"/>
      <w:marTop w:val="0"/>
      <w:marBottom w:val="0"/>
      <w:divBdr>
        <w:top w:val="none" w:sz="0" w:space="0" w:color="auto"/>
        <w:left w:val="none" w:sz="0" w:space="0" w:color="auto"/>
        <w:bottom w:val="none" w:sz="0" w:space="0" w:color="auto"/>
        <w:right w:val="none" w:sz="0" w:space="0" w:color="auto"/>
      </w:divBdr>
    </w:div>
    <w:div w:id="20598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Mehraban</dc:creator>
  <cp:keywords/>
  <dc:description/>
  <cp:lastModifiedBy>Amirreza Mehraban</cp:lastModifiedBy>
  <cp:revision>3</cp:revision>
  <dcterms:created xsi:type="dcterms:W3CDTF">2024-05-16T17:03:00Z</dcterms:created>
  <dcterms:modified xsi:type="dcterms:W3CDTF">2024-05-16T17:06:00Z</dcterms:modified>
</cp:coreProperties>
</file>