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60BE5" w:rsidRPr="009A4B88" w:rsidRDefault="00E60BE5" w:rsidP="009A4B88">
      <w:pPr>
        <w:spacing w:line="360" w:lineRule="exact"/>
        <w:rPr>
          <w:lang w:val="vi-VN"/>
        </w:rPr>
      </w:pPr>
      <w:r w:rsidRPr="009A4B88">
        <w:rPr>
          <w:lang w:val="vi-VN"/>
        </w:rPr>
        <w:t>Họ và tên: Phạm Thị Hà Nam</w:t>
      </w:r>
    </w:p>
    <w:p w:rsidR="00E60BE5" w:rsidRPr="009A4B88" w:rsidRDefault="00E60BE5" w:rsidP="009A4B88">
      <w:pPr>
        <w:spacing w:line="360" w:lineRule="exact"/>
        <w:rPr>
          <w:lang w:val="vi-VN"/>
        </w:rPr>
      </w:pPr>
      <w:r w:rsidRPr="009A4B88">
        <w:rPr>
          <w:lang w:val="vi-VN"/>
        </w:rPr>
        <w:t>Lớp: DHKL16A2HN</w:t>
      </w:r>
    </w:p>
    <w:p w:rsidR="00E60BE5" w:rsidRPr="009A4B88" w:rsidRDefault="00E60BE5" w:rsidP="009A4B88">
      <w:pPr>
        <w:spacing w:line="360" w:lineRule="exact"/>
        <w:rPr>
          <w:lang w:val="vi-VN"/>
        </w:rPr>
      </w:pPr>
      <w:r w:rsidRPr="009A4B88">
        <w:rPr>
          <w:lang w:val="vi-VN"/>
        </w:rPr>
        <w:t>Mã SV: 22174600009</w:t>
      </w:r>
    </w:p>
    <w:p w:rsidR="00E60BE5" w:rsidRPr="009A4B88" w:rsidRDefault="00E60BE5" w:rsidP="009A4B88">
      <w:pPr>
        <w:spacing w:line="360" w:lineRule="exact"/>
        <w:rPr>
          <w:lang w:val="vi-VN"/>
        </w:rPr>
      </w:pPr>
      <w:r w:rsidRPr="009A4B88">
        <w:rPr>
          <w:lang w:val="vi-VN"/>
        </w:rPr>
        <w:t>Môn: Mạng máy tính và truyền số</w:t>
      </w:r>
      <w:r w:rsidR="005761DB">
        <w:rPr>
          <w:lang w:val="vi-VN"/>
        </w:rPr>
        <w:t xml:space="preserve"> liệu</w:t>
      </w:r>
    </w:p>
    <w:p w:rsidR="00E60BE5" w:rsidRPr="009A4B88" w:rsidRDefault="00E60BE5" w:rsidP="009A4B88">
      <w:pPr>
        <w:spacing w:line="360" w:lineRule="exact"/>
        <w:rPr>
          <w:lang w:val="vi-VN"/>
        </w:rPr>
      </w:pPr>
    </w:p>
    <w:p w:rsidR="00E60BE5" w:rsidRPr="009A4B88" w:rsidRDefault="00E60BE5" w:rsidP="009A4B88">
      <w:pPr>
        <w:spacing w:line="360" w:lineRule="exact"/>
        <w:rPr>
          <w:lang w:val="vi-VN"/>
        </w:rPr>
      </w:pPr>
    </w:p>
    <w:p w:rsidR="00E60BE5" w:rsidRPr="009A4B88" w:rsidRDefault="00E60BE5" w:rsidP="009A4B88">
      <w:pPr>
        <w:spacing w:line="360" w:lineRule="exact"/>
        <w:jc w:val="center"/>
        <w:rPr>
          <w:b/>
          <w:bCs/>
          <w:sz w:val="28"/>
          <w:szCs w:val="28"/>
          <w:lang w:val="vi-VN"/>
        </w:rPr>
      </w:pPr>
      <w:r w:rsidRPr="009A4B88">
        <w:rPr>
          <w:b/>
          <w:bCs/>
          <w:sz w:val="28"/>
          <w:szCs w:val="28"/>
          <w:lang w:val="vi-VN"/>
        </w:rPr>
        <w:t>BÀI TẬP LÝ THUYẾT CHƯƠNG 1</w:t>
      </w:r>
    </w:p>
    <w:p w:rsidR="00BC7F79" w:rsidRPr="009A4B88" w:rsidRDefault="00BC7F79" w:rsidP="009A4B88">
      <w:pPr>
        <w:spacing w:line="360" w:lineRule="exact"/>
        <w:jc w:val="center"/>
        <w:rPr>
          <w:lang w:val="vi-VN"/>
        </w:rPr>
      </w:pPr>
    </w:p>
    <w:p w:rsidR="00E60BE5" w:rsidRPr="00BE3AED" w:rsidRDefault="00E60BE5" w:rsidP="009A4B88">
      <w:pPr>
        <w:spacing w:line="360" w:lineRule="exact"/>
        <w:jc w:val="center"/>
        <w:rPr>
          <w:lang w:val="vi-VN"/>
        </w:rPr>
      </w:pPr>
    </w:p>
    <w:p w:rsidR="00BE3AED" w:rsidRPr="009A4B88" w:rsidRDefault="00BE3AED" w:rsidP="009A4B88">
      <w:pPr>
        <w:spacing w:line="360" w:lineRule="exact"/>
        <w:rPr>
          <w:lang w:val="vi-VN"/>
        </w:rPr>
      </w:pPr>
      <w:r w:rsidRPr="00BE3AED">
        <w:rPr>
          <w:b/>
          <w:bCs/>
        </w:rPr>
        <w:t>1.</w:t>
      </w:r>
      <w:r w:rsidR="00DE7E1D" w:rsidRPr="009A4B88">
        <w:rPr>
          <w:b/>
          <w:bCs/>
          <w:lang w:val="vi-VN"/>
        </w:rPr>
        <w:t xml:space="preserve"> </w:t>
      </w:r>
      <w:r w:rsidRPr="00BE3AED">
        <w:rPr>
          <w:b/>
          <w:bCs/>
        </w:rPr>
        <w:t>Định nghĩa mạng máy tính? Hãy trình bày vai trò và các ứng dụng phổ biến của mạng máy tính trong đời sống</w:t>
      </w:r>
      <w:r w:rsidRPr="00BE3AED">
        <w:t>.</w:t>
      </w:r>
    </w:p>
    <w:p w:rsidR="00BE3AED" w:rsidRPr="009A4B88" w:rsidRDefault="00BE3AED" w:rsidP="009A4B88">
      <w:pPr>
        <w:spacing w:line="360" w:lineRule="exact"/>
        <w:rPr>
          <w:lang w:val="vi-VN"/>
        </w:rPr>
      </w:pPr>
    </w:p>
    <w:p w:rsidR="00BE3AED" w:rsidRPr="009A4B88" w:rsidRDefault="00BE3AED" w:rsidP="00691A9D">
      <w:pPr>
        <w:spacing w:line="360" w:lineRule="exact"/>
        <w:jc w:val="both"/>
        <w:rPr>
          <w:lang w:val="vi-VN"/>
        </w:rPr>
      </w:pPr>
      <w:r w:rsidRPr="009A4B88">
        <w:rPr>
          <w:b/>
          <w:bCs/>
          <w:lang w:val="vi-VN"/>
        </w:rPr>
        <w:t xml:space="preserve">     </w:t>
      </w:r>
      <w:r w:rsidRPr="009A4B88">
        <w:rPr>
          <w:lang w:val="vi-VN"/>
        </w:rPr>
        <w:t>-</w:t>
      </w:r>
      <w:r w:rsidRPr="009A4B88">
        <w:rPr>
          <w:b/>
          <w:bCs/>
          <w:lang w:val="vi-VN"/>
        </w:rPr>
        <w:t xml:space="preserve"> </w:t>
      </w:r>
      <w:r w:rsidRPr="00BE3AED">
        <w:rPr>
          <w:b/>
          <w:bCs/>
        </w:rPr>
        <w:t>Khái niệm</w:t>
      </w:r>
      <w:r w:rsidRPr="00BE3AED">
        <w:t xml:space="preserve">: Mạng máy tính (computer network) là tập hợp các thiết bị (có thể bao gồm máy tính: máy chủ, máy trạm, bộ định tuyến và phần cứng khác,...) được kết nối với nhau qua môi trường truyền dẫn (có dây hoặc không dây như cáp xoắn, cáp quang, sóng điện từ, tia hồng ngoại...) và dựa trên một giao thức truyền thông nhất định để chia sẻ tài nguyên và thông tin dữ liệu. </w:t>
      </w:r>
    </w:p>
    <w:p w:rsidR="00BE3AED" w:rsidRPr="009A4B88" w:rsidRDefault="00BE3AED" w:rsidP="00691A9D">
      <w:pPr>
        <w:spacing w:line="360" w:lineRule="exact"/>
        <w:jc w:val="both"/>
        <w:rPr>
          <w:lang w:val="vi-VN"/>
        </w:rPr>
      </w:pPr>
      <w:r w:rsidRPr="009A4B88">
        <w:rPr>
          <w:lang w:val="vi-VN"/>
        </w:rPr>
        <w:t xml:space="preserve">     - </w:t>
      </w:r>
      <w:r w:rsidRPr="009A4B88">
        <w:rPr>
          <w:b/>
          <w:bCs/>
        </w:rPr>
        <w:t>Vai trò và ứng dụng của mạng máy tính</w:t>
      </w:r>
      <w:r w:rsidRPr="009A4B88">
        <w:rPr>
          <w:lang w:val="vi-VN"/>
        </w:rPr>
        <w:t>:</w:t>
      </w:r>
    </w:p>
    <w:p w:rsidR="00BE3AED" w:rsidRPr="00BE3AED" w:rsidRDefault="00BE3AED" w:rsidP="00691A9D">
      <w:pPr>
        <w:spacing w:line="360" w:lineRule="exact"/>
        <w:rPr>
          <w:b/>
          <w:bCs/>
        </w:rPr>
      </w:pPr>
      <w:r w:rsidRPr="00BE3AED">
        <w:rPr>
          <w:b/>
          <w:bCs/>
        </w:rPr>
        <w:t xml:space="preserve"> </w:t>
      </w:r>
      <w:r w:rsidRPr="009A4B88">
        <w:rPr>
          <w:b/>
          <w:bCs/>
          <w:lang w:val="vi-VN"/>
        </w:rPr>
        <w:tab/>
      </w:r>
      <w:r w:rsidRPr="009A4B88">
        <w:rPr>
          <w:lang w:val="vi-VN"/>
        </w:rPr>
        <w:t>-</w:t>
      </w:r>
      <w:r w:rsidRPr="009A4B88">
        <w:rPr>
          <w:b/>
          <w:bCs/>
          <w:lang w:val="vi-VN"/>
        </w:rPr>
        <w:t xml:space="preserve"> </w:t>
      </w:r>
      <w:r w:rsidRPr="00BE3AED">
        <w:rPr>
          <w:b/>
          <w:bCs/>
        </w:rPr>
        <w:t>Truyền dữ liệu</w:t>
      </w:r>
      <w:r w:rsidRPr="009A4B88">
        <w:rPr>
          <w:b/>
          <w:bCs/>
          <w:lang w:val="vi-VN"/>
        </w:rPr>
        <w:t xml:space="preserve">: </w:t>
      </w:r>
      <w:r w:rsidRPr="00BE3AED">
        <w:t>Hỗ trợ truyền dữ liệu tốc độ cao giữa các thiết bị, hệ thống và người dùng, cả trong nội bộ tổ chức và trên phạm vi toàn cầu.</w:t>
      </w:r>
      <w:r w:rsidRPr="00BE3AED">
        <w:br/>
      </w:r>
      <w:r w:rsidRPr="00BE3AED">
        <w:rPr>
          <w:b/>
          <w:bCs/>
        </w:rPr>
        <w:t>Ví dụ:</w:t>
      </w:r>
    </w:p>
    <w:p w:rsidR="00BE3AED" w:rsidRPr="00BE3AED" w:rsidRDefault="00BE3AED" w:rsidP="00691A9D">
      <w:pPr>
        <w:numPr>
          <w:ilvl w:val="0"/>
          <w:numId w:val="1"/>
        </w:numPr>
        <w:spacing w:line="360" w:lineRule="exact"/>
        <w:jc w:val="both"/>
      </w:pPr>
      <w:r w:rsidRPr="00BE3AED">
        <w:t>Họp trực tuyến qua Zoom, Google Meet</w:t>
      </w:r>
    </w:p>
    <w:p w:rsidR="00BE3AED" w:rsidRPr="00BE3AED" w:rsidRDefault="00BE3AED" w:rsidP="00691A9D">
      <w:pPr>
        <w:numPr>
          <w:ilvl w:val="0"/>
          <w:numId w:val="1"/>
        </w:numPr>
        <w:spacing w:line="360" w:lineRule="exact"/>
        <w:jc w:val="both"/>
      </w:pPr>
      <w:r w:rsidRPr="00BE3AED">
        <w:t>Truyền phát trực tiếp (livestream) trên Facebook, YouTube</w:t>
      </w:r>
    </w:p>
    <w:p w:rsidR="00BE3AED" w:rsidRPr="00BE3AED" w:rsidRDefault="00BE3AED" w:rsidP="00691A9D">
      <w:pPr>
        <w:numPr>
          <w:ilvl w:val="0"/>
          <w:numId w:val="1"/>
        </w:numPr>
        <w:spacing w:line="360" w:lineRule="exact"/>
        <w:jc w:val="both"/>
      </w:pPr>
      <w:r w:rsidRPr="00BE3AED">
        <w:t>Đồng bộ dữ liệu giữa điện thoại và máy tính thông qua dịch vụ đám mây</w:t>
      </w:r>
    </w:p>
    <w:p w:rsidR="00BE3AED" w:rsidRPr="00BE3AED" w:rsidRDefault="00BE3AED" w:rsidP="00691A9D">
      <w:pPr>
        <w:spacing w:line="360" w:lineRule="exact"/>
        <w:ind w:firstLine="720"/>
        <w:jc w:val="both"/>
      </w:pPr>
    </w:p>
    <w:p w:rsidR="00BE3AED" w:rsidRPr="00BE3AED" w:rsidRDefault="00BE3AED" w:rsidP="00691A9D">
      <w:pPr>
        <w:spacing w:line="360" w:lineRule="exact"/>
        <w:ind w:firstLine="720"/>
        <w:rPr>
          <w:b/>
          <w:bCs/>
        </w:rPr>
      </w:pPr>
      <w:r w:rsidRPr="009A4B88">
        <w:rPr>
          <w:lang w:val="vi-VN"/>
        </w:rPr>
        <w:t>-</w:t>
      </w:r>
      <w:r w:rsidRPr="009A4B88">
        <w:rPr>
          <w:b/>
          <w:bCs/>
          <w:lang w:val="vi-VN"/>
        </w:rPr>
        <w:t xml:space="preserve"> </w:t>
      </w:r>
      <w:r w:rsidRPr="00BE3AED">
        <w:rPr>
          <w:b/>
          <w:bCs/>
        </w:rPr>
        <w:t>Khoa học dữ liệu</w:t>
      </w:r>
      <w:r w:rsidRPr="009A4B88">
        <w:rPr>
          <w:b/>
          <w:bCs/>
          <w:lang w:val="vi-VN"/>
        </w:rPr>
        <w:t xml:space="preserve">: </w:t>
      </w:r>
      <w:r w:rsidRPr="00BE3AED">
        <w:t>Thu thập, xử lý và phân tích dữ liệu từ nhiều nguồn khác nhau, hỗ trợ các ứng dụng liên quan đến dữ liệu lớn (Big Data) và trí tuệ nhân tạo (AI).</w:t>
      </w:r>
      <w:r w:rsidRPr="00BE3AED">
        <w:br/>
      </w:r>
      <w:r w:rsidRPr="00BE3AED">
        <w:rPr>
          <w:b/>
          <w:bCs/>
        </w:rPr>
        <w:t>Ví dụ:</w:t>
      </w:r>
    </w:p>
    <w:p w:rsidR="00BE3AED" w:rsidRPr="00BE3AED" w:rsidRDefault="00BE3AED" w:rsidP="00691A9D">
      <w:pPr>
        <w:numPr>
          <w:ilvl w:val="0"/>
          <w:numId w:val="2"/>
        </w:numPr>
        <w:spacing w:line="360" w:lineRule="exact"/>
        <w:jc w:val="both"/>
      </w:pPr>
      <w:r w:rsidRPr="00BE3AED">
        <w:t>Hệ thống phân tích hành vi mua sắm để gợi ý sản phẩm trên các trang thương mại điện tử</w:t>
      </w:r>
    </w:p>
    <w:p w:rsidR="00BE3AED" w:rsidRPr="00BE3AED" w:rsidRDefault="00BE3AED" w:rsidP="00691A9D">
      <w:pPr>
        <w:numPr>
          <w:ilvl w:val="0"/>
          <w:numId w:val="2"/>
        </w:numPr>
        <w:spacing w:line="360" w:lineRule="exact"/>
        <w:jc w:val="both"/>
      </w:pPr>
      <w:r w:rsidRPr="00BE3AED">
        <w:t>Dự báo tình trạng giao thông dựa trên dữ liệu từ các thiết bị GPS</w:t>
      </w:r>
    </w:p>
    <w:p w:rsidR="00BE3AED" w:rsidRPr="00BE3AED" w:rsidRDefault="00BE3AED" w:rsidP="00691A9D">
      <w:pPr>
        <w:numPr>
          <w:ilvl w:val="0"/>
          <w:numId w:val="2"/>
        </w:numPr>
        <w:spacing w:line="360" w:lineRule="exact"/>
        <w:jc w:val="both"/>
      </w:pPr>
      <w:r w:rsidRPr="00BE3AED">
        <w:t>Phân tích dữ liệu y tế để hỗ trợ chẩn đoán bệnh sớm</w:t>
      </w:r>
    </w:p>
    <w:p w:rsidR="00BE3AED" w:rsidRPr="00BE3AED" w:rsidRDefault="00BE3AED" w:rsidP="00691A9D">
      <w:pPr>
        <w:spacing w:line="360" w:lineRule="exact"/>
        <w:ind w:firstLine="720"/>
        <w:jc w:val="both"/>
      </w:pPr>
    </w:p>
    <w:p w:rsidR="00BE3AED" w:rsidRPr="00BE3AED" w:rsidRDefault="00BE3AED" w:rsidP="00691A9D">
      <w:pPr>
        <w:spacing w:line="360" w:lineRule="exact"/>
        <w:ind w:firstLine="720"/>
        <w:rPr>
          <w:b/>
          <w:bCs/>
        </w:rPr>
      </w:pPr>
      <w:r w:rsidRPr="009A4B88">
        <w:rPr>
          <w:lang w:val="vi-VN"/>
        </w:rPr>
        <w:t>-</w:t>
      </w:r>
      <w:r w:rsidRPr="009A4B88">
        <w:rPr>
          <w:b/>
          <w:bCs/>
          <w:lang w:val="vi-VN"/>
        </w:rPr>
        <w:t xml:space="preserve"> </w:t>
      </w:r>
      <w:r w:rsidRPr="00BE3AED">
        <w:rPr>
          <w:b/>
          <w:bCs/>
        </w:rPr>
        <w:t>IoT, điện toán đám mây, an ninh mạng</w:t>
      </w:r>
      <w:r w:rsidRPr="009A4B88">
        <w:rPr>
          <w:b/>
          <w:bCs/>
          <w:lang w:val="vi-VN"/>
        </w:rPr>
        <w:t xml:space="preserve">: </w:t>
      </w:r>
      <w:r w:rsidRPr="00BE3AED">
        <w:t>Tăng khả năng tương tác giữa các thiết bị và hệ thống, đồng thời đảm bảo an toàn và bảo mật dữ liệu.</w:t>
      </w:r>
      <w:r w:rsidRPr="00BE3AED">
        <w:br/>
      </w:r>
      <w:r w:rsidRPr="00BE3AED">
        <w:rPr>
          <w:b/>
          <w:bCs/>
        </w:rPr>
        <w:t>Ví dụ:</w:t>
      </w:r>
    </w:p>
    <w:p w:rsidR="00BE3AED" w:rsidRPr="00BE3AED" w:rsidRDefault="00BE3AED" w:rsidP="00691A9D">
      <w:pPr>
        <w:numPr>
          <w:ilvl w:val="0"/>
          <w:numId w:val="3"/>
        </w:numPr>
        <w:spacing w:line="360" w:lineRule="exact"/>
        <w:jc w:val="both"/>
      </w:pPr>
      <w:r w:rsidRPr="00BE3AED">
        <w:t>Hệ thống giám sát an ninh sử dụng camera AI có kết nối mạng</w:t>
      </w:r>
    </w:p>
    <w:p w:rsidR="00BE3AED" w:rsidRPr="00BE3AED" w:rsidRDefault="00BE3AED" w:rsidP="00691A9D">
      <w:pPr>
        <w:numPr>
          <w:ilvl w:val="0"/>
          <w:numId w:val="3"/>
        </w:numPr>
        <w:spacing w:line="360" w:lineRule="exact"/>
        <w:jc w:val="both"/>
      </w:pPr>
      <w:r w:rsidRPr="00BE3AED">
        <w:t>Hệ thống quản lý tòa nhà thông minh tự động điều chỉnh nhiệt độ, ánh sáng</w:t>
      </w:r>
    </w:p>
    <w:p w:rsidR="009A4B88" w:rsidRPr="009A4B88" w:rsidRDefault="00BE3AED" w:rsidP="00691A9D">
      <w:pPr>
        <w:numPr>
          <w:ilvl w:val="0"/>
          <w:numId w:val="3"/>
        </w:numPr>
        <w:spacing w:line="360" w:lineRule="exact"/>
        <w:jc w:val="both"/>
      </w:pPr>
      <w:r w:rsidRPr="00BE3AED">
        <w:lastRenderedPageBreak/>
        <w:t>Hệ thống chăm sóc sức khỏe từ xa, giúp bác sĩ theo dõi bệnh nhân qua các thiết bị đeo thông minh</w:t>
      </w:r>
    </w:p>
    <w:p w:rsidR="00DE7E1D" w:rsidRPr="009A4B88" w:rsidRDefault="00BE3AED" w:rsidP="00691A9D">
      <w:pPr>
        <w:spacing w:line="360" w:lineRule="exact"/>
        <w:jc w:val="both"/>
        <w:rPr>
          <w:lang w:val="vi-VN"/>
        </w:rPr>
      </w:pPr>
      <w:r w:rsidRPr="00BE3AED">
        <w:br/>
      </w:r>
      <w:r w:rsidRPr="00BE3AED">
        <w:rPr>
          <w:b/>
          <w:bCs/>
        </w:rPr>
        <w:t>2.</w:t>
      </w:r>
      <w:r w:rsidR="00BC7F79" w:rsidRPr="009A4B88">
        <w:rPr>
          <w:b/>
          <w:bCs/>
          <w:lang w:val="vi-VN"/>
        </w:rPr>
        <w:t xml:space="preserve"> </w:t>
      </w:r>
      <w:r w:rsidRPr="00BE3AED">
        <w:rPr>
          <w:b/>
          <w:bCs/>
        </w:rPr>
        <w:t>So sánh các loại môi trường truyền dẫn có dây (Cáp xoắn đôi, Cáp đồng trục, Cáp quang) về đặc điểm, ưu điểm và nhược điểm.</w:t>
      </w:r>
    </w:p>
    <w:p w:rsidR="00DE7E1D" w:rsidRPr="009A4B88" w:rsidRDefault="00DE7E1D" w:rsidP="009A4B88">
      <w:pPr>
        <w:spacing w:line="360" w:lineRule="exact"/>
        <w:jc w:val="center"/>
        <w:rPr>
          <w:lang w:val="vi-VN"/>
        </w:rPr>
      </w:pPr>
    </w:p>
    <w:tbl>
      <w:tblPr>
        <w:tblStyle w:val="TableGrid"/>
        <w:tblW w:w="9350" w:type="dxa"/>
        <w:tblLook w:val="04A0" w:firstRow="1" w:lastRow="0" w:firstColumn="1" w:lastColumn="0" w:noHBand="0" w:noVBand="1"/>
      </w:tblPr>
      <w:tblGrid>
        <w:gridCol w:w="1271"/>
        <w:gridCol w:w="2693"/>
        <w:gridCol w:w="2552"/>
        <w:gridCol w:w="2834"/>
      </w:tblGrid>
      <w:tr w:rsidR="00DE7E1D" w:rsidRPr="009A4B88" w:rsidTr="00DE7E1D">
        <w:tc>
          <w:tcPr>
            <w:tcW w:w="1271" w:type="dxa"/>
          </w:tcPr>
          <w:p w:rsidR="00DE7E1D" w:rsidRPr="009A4B88" w:rsidRDefault="00DE7E1D" w:rsidP="009A4B88">
            <w:pPr>
              <w:spacing w:line="360" w:lineRule="exact"/>
              <w:jc w:val="center"/>
              <w:rPr>
                <w:lang w:val="vi-VN"/>
              </w:rPr>
            </w:pPr>
            <w:r w:rsidRPr="00DE7E1D">
              <w:rPr>
                <w:b/>
                <w:bCs/>
              </w:rPr>
              <w:t>Tiêu chí</w:t>
            </w:r>
          </w:p>
        </w:tc>
        <w:tc>
          <w:tcPr>
            <w:tcW w:w="2693" w:type="dxa"/>
          </w:tcPr>
          <w:p w:rsidR="00DE7E1D" w:rsidRPr="009A4B88" w:rsidRDefault="00DE7E1D" w:rsidP="009A4B88">
            <w:pPr>
              <w:spacing w:line="360" w:lineRule="exact"/>
              <w:jc w:val="center"/>
              <w:rPr>
                <w:lang w:val="vi-VN"/>
              </w:rPr>
            </w:pPr>
            <w:r w:rsidRPr="00DE7E1D">
              <w:rPr>
                <w:b/>
                <w:bCs/>
              </w:rPr>
              <w:t>Cáp xoắn đôi (Twisted Pair Cable)</w:t>
            </w:r>
          </w:p>
        </w:tc>
        <w:tc>
          <w:tcPr>
            <w:tcW w:w="2552" w:type="dxa"/>
            <w:vAlign w:val="center"/>
          </w:tcPr>
          <w:p w:rsidR="00DE7E1D" w:rsidRPr="00DE7E1D" w:rsidRDefault="00DE7E1D" w:rsidP="009A4B88">
            <w:pPr>
              <w:spacing w:line="360" w:lineRule="exact"/>
              <w:jc w:val="center"/>
              <w:rPr>
                <w:b/>
                <w:bCs/>
              </w:rPr>
            </w:pPr>
            <w:r w:rsidRPr="00DE7E1D">
              <w:rPr>
                <w:b/>
                <w:bCs/>
              </w:rPr>
              <w:t>Cáp đồng trục (Coaxial Cable)</w:t>
            </w:r>
          </w:p>
        </w:tc>
        <w:tc>
          <w:tcPr>
            <w:tcW w:w="2834" w:type="dxa"/>
            <w:vAlign w:val="center"/>
          </w:tcPr>
          <w:p w:rsidR="00DE7E1D" w:rsidRPr="00DE7E1D" w:rsidRDefault="00DE7E1D" w:rsidP="009A4B88">
            <w:pPr>
              <w:spacing w:line="360" w:lineRule="exact"/>
              <w:jc w:val="center"/>
              <w:rPr>
                <w:b/>
                <w:bCs/>
              </w:rPr>
            </w:pPr>
            <w:r w:rsidRPr="00DE7E1D">
              <w:rPr>
                <w:b/>
                <w:bCs/>
              </w:rPr>
              <w:t>Cáp quang (Fiber Optic Cable)</w:t>
            </w:r>
          </w:p>
        </w:tc>
      </w:tr>
      <w:tr w:rsidR="00DE7E1D" w:rsidRPr="009A4B88" w:rsidTr="00DE7E1D">
        <w:trPr>
          <w:trHeight w:val="2633"/>
        </w:trPr>
        <w:tc>
          <w:tcPr>
            <w:tcW w:w="1271" w:type="dxa"/>
            <w:vAlign w:val="center"/>
          </w:tcPr>
          <w:p w:rsidR="00DE7E1D" w:rsidRPr="00DE7E1D" w:rsidRDefault="00DE7E1D" w:rsidP="009A4B88">
            <w:pPr>
              <w:spacing w:line="360" w:lineRule="exact"/>
              <w:jc w:val="center"/>
            </w:pPr>
            <w:r w:rsidRPr="00DE7E1D">
              <w:rPr>
                <w:b/>
                <w:bCs/>
              </w:rPr>
              <w:t>Đặc điểm</w:t>
            </w:r>
          </w:p>
        </w:tc>
        <w:tc>
          <w:tcPr>
            <w:tcW w:w="2693" w:type="dxa"/>
            <w:vAlign w:val="center"/>
          </w:tcPr>
          <w:p w:rsidR="00DE7E1D" w:rsidRPr="00DE7E1D" w:rsidRDefault="00DE7E1D" w:rsidP="009A4B88">
            <w:pPr>
              <w:spacing w:line="360" w:lineRule="exact"/>
            </w:pPr>
            <w:r w:rsidRPr="00DE7E1D">
              <w:t>Gồm 2 dây đồng xoắn lại để giảm nhiễu điện từ. Có hai loại chính: UTP (không chống nhiễu) và STP (có chống nhiễu).</w:t>
            </w:r>
          </w:p>
        </w:tc>
        <w:tc>
          <w:tcPr>
            <w:tcW w:w="2552" w:type="dxa"/>
            <w:vAlign w:val="center"/>
          </w:tcPr>
          <w:p w:rsidR="00DE7E1D" w:rsidRPr="00DE7E1D" w:rsidRDefault="00DE7E1D" w:rsidP="009A4B88">
            <w:pPr>
              <w:spacing w:line="360" w:lineRule="exact"/>
            </w:pPr>
            <w:r w:rsidRPr="00DE7E1D">
              <w:t>Gồm một lõi dẫn điện, lớp điện môi cách điện, lớp kim loại chống nhiễu và vỏ bọc bên ngoài.</w:t>
            </w:r>
          </w:p>
        </w:tc>
        <w:tc>
          <w:tcPr>
            <w:tcW w:w="2834" w:type="dxa"/>
            <w:vAlign w:val="center"/>
          </w:tcPr>
          <w:p w:rsidR="00DE7E1D" w:rsidRPr="00DE7E1D" w:rsidRDefault="00DE7E1D" w:rsidP="009A4B88">
            <w:pPr>
              <w:spacing w:line="360" w:lineRule="exact"/>
            </w:pPr>
            <w:r w:rsidRPr="00DE7E1D">
              <w:t>Sử dụng sợi quang dẫn truyền tín hiệu ánh sáng thay vì dòng điện. Có hai loại chính: Single-mode (SMF) và Multi-mode (MMF).</w:t>
            </w:r>
          </w:p>
        </w:tc>
      </w:tr>
      <w:tr w:rsidR="00DE7E1D" w:rsidRPr="009A4B88" w:rsidTr="00DE7E1D">
        <w:tc>
          <w:tcPr>
            <w:tcW w:w="1271" w:type="dxa"/>
            <w:vAlign w:val="center"/>
          </w:tcPr>
          <w:p w:rsidR="00DE7E1D" w:rsidRPr="00DE7E1D" w:rsidRDefault="00DE7E1D" w:rsidP="009A4B88">
            <w:pPr>
              <w:spacing w:line="360" w:lineRule="exact"/>
              <w:jc w:val="center"/>
            </w:pPr>
            <w:r w:rsidRPr="00DE7E1D">
              <w:rPr>
                <w:b/>
                <w:bCs/>
              </w:rPr>
              <w:t>Ưu điểm</w:t>
            </w:r>
          </w:p>
        </w:tc>
        <w:tc>
          <w:tcPr>
            <w:tcW w:w="2693" w:type="dxa"/>
            <w:vAlign w:val="center"/>
          </w:tcPr>
          <w:p w:rsidR="00DE7E1D" w:rsidRPr="00DE7E1D" w:rsidRDefault="00DE7E1D" w:rsidP="009A4B88">
            <w:pPr>
              <w:spacing w:line="360" w:lineRule="exact"/>
            </w:pPr>
            <w:r w:rsidRPr="00DE7E1D">
              <w:t xml:space="preserve">- Chi phí thấp, dễ lắp đặt. </w:t>
            </w:r>
            <w:r w:rsidRPr="00DE7E1D">
              <w:br/>
              <w:t xml:space="preserve">- Linh hoạt, phổ biến trong mạng LAN và viễn thông. </w:t>
            </w:r>
            <w:r w:rsidRPr="00DE7E1D">
              <w:br/>
              <w:t>- Tương thích với nhiều thiết bị mạng.</w:t>
            </w:r>
          </w:p>
        </w:tc>
        <w:tc>
          <w:tcPr>
            <w:tcW w:w="2552" w:type="dxa"/>
            <w:vAlign w:val="center"/>
          </w:tcPr>
          <w:p w:rsidR="00DE7E1D" w:rsidRPr="00DE7E1D" w:rsidRDefault="00DE7E1D" w:rsidP="009A4B88">
            <w:pPr>
              <w:spacing w:line="360" w:lineRule="exact"/>
            </w:pPr>
            <w:r w:rsidRPr="00DE7E1D">
              <w:t xml:space="preserve">- Khả năng chống nhiễu tốt hơn cáp xoắn đôi. </w:t>
            </w:r>
            <w:r w:rsidRPr="00DE7E1D">
              <w:br/>
              <w:t xml:space="preserve">- Ổn định hơn khi truyền tín hiệu trong khoảng cách trung bình. </w:t>
            </w:r>
            <w:r w:rsidRPr="00DE7E1D">
              <w:br/>
              <w:t>- Phù hợp với hệ thống truyền hình cáp, camera an ninh.</w:t>
            </w:r>
          </w:p>
        </w:tc>
        <w:tc>
          <w:tcPr>
            <w:tcW w:w="2834" w:type="dxa"/>
            <w:vAlign w:val="center"/>
          </w:tcPr>
          <w:p w:rsidR="00DE7E1D" w:rsidRPr="00DE7E1D" w:rsidRDefault="00DE7E1D" w:rsidP="009A4B88">
            <w:pPr>
              <w:spacing w:line="360" w:lineRule="exact"/>
            </w:pPr>
            <w:r w:rsidRPr="00DE7E1D">
              <w:t xml:space="preserve">- Băng thông và tốc độ truyền rất cao, lên đến hàng chục Tbps. </w:t>
            </w:r>
            <w:r w:rsidRPr="00DE7E1D">
              <w:br/>
              <w:t xml:space="preserve">- Ít bị nhiễu điện từ, suy hao tín hiệu thấp. </w:t>
            </w:r>
            <w:r w:rsidRPr="00DE7E1D">
              <w:br/>
              <w:t xml:space="preserve">- An toàn, khó bị nghe lén dữ liệu. </w:t>
            </w:r>
            <w:r w:rsidRPr="00DE7E1D">
              <w:br/>
              <w:t>- Hỗ trợ truyền dữ liệu ở khoảng cách xa.</w:t>
            </w:r>
          </w:p>
        </w:tc>
      </w:tr>
      <w:tr w:rsidR="00DE7E1D" w:rsidRPr="009A4B88" w:rsidTr="00DE7E1D">
        <w:trPr>
          <w:trHeight w:val="3256"/>
        </w:trPr>
        <w:tc>
          <w:tcPr>
            <w:tcW w:w="1271" w:type="dxa"/>
            <w:vAlign w:val="center"/>
          </w:tcPr>
          <w:p w:rsidR="00DE7E1D" w:rsidRPr="00DE7E1D" w:rsidRDefault="00DE7E1D" w:rsidP="009A4B88">
            <w:pPr>
              <w:spacing w:line="360" w:lineRule="exact"/>
              <w:jc w:val="center"/>
            </w:pPr>
            <w:r w:rsidRPr="00DE7E1D">
              <w:rPr>
                <w:b/>
                <w:bCs/>
              </w:rPr>
              <w:t>Nhược điểm</w:t>
            </w:r>
          </w:p>
        </w:tc>
        <w:tc>
          <w:tcPr>
            <w:tcW w:w="2693" w:type="dxa"/>
            <w:vAlign w:val="center"/>
          </w:tcPr>
          <w:p w:rsidR="00DE7E1D" w:rsidRPr="00DE7E1D" w:rsidRDefault="00DE7E1D" w:rsidP="009A4B88">
            <w:pPr>
              <w:spacing w:line="360" w:lineRule="exact"/>
            </w:pPr>
            <w:r w:rsidRPr="00DE7E1D">
              <w:t xml:space="preserve">- Khoảng cách truyền ngắn hơn cáp đồng trục và cáp quang. </w:t>
            </w:r>
            <w:r w:rsidRPr="00DE7E1D">
              <w:br/>
              <w:t xml:space="preserve">- Dễ bị nhiễu điện từ (đặc biệt là UTP). </w:t>
            </w:r>
            <w:r w:rsidRPr="00DE7E1D">
              <w:br/>
              <w:t>- Không phù hợp cho truyền tải dữ liệu tốc độ cao ở khoảng cách xa.</w:t>
            </w:r>
          </w:p>
        </w:tc>
        <w:tc>
          <w:tcPr>
            <w:tcW w:w="2552" w:type="dxa"/>
            <w:vAlign w:val="center"/>
          </w:tcPr>
          <w:p w:rsidR="00DE7E1D" w:rsidRPr="00DE7E1D" w:rsidRDefault="00DE7E1D" w:rsidP="009A4B88">
            <w:pPr>
              <w:spacing w:line="360" w:lineRule="exact"/>
            </w:pPr>
            <w:r w:rsidRPr="00DE7E1D">
              <w:t xml:space="preserve">- Cồng kềnh, khó lắp đặt hơn cáp xoắn đôi. </w:t>
            </w:r>
            <w:r w:rsidRPr="00DE7E1D">
              <w:br/>
              <w:t xml:space="preserve">- Tốc độ truyền thấp hơn cáp quang. </w:t>
            </w:r>
            <w:r w:rsidRPr="00DE7E1D">
              <w:br/>
              <w:t xml:space="preserve">- Khả năng mở rộng kém, bảo trì khó. </w:t>
            </w:r>
            <w:r w:rsidRPr="00DE7E1D">
              <w:br/>
              <w:t>- Giá thành cao hơn cáp xoắn đôi.</w:t>
            </w:r>
          </w:p>
        </w:tc>
        <w:tc>
          <w:tcPr>
            <w:tcW w:w="2834" w:type="dxa"/>
            <w:vAlign w:val="center"/>
          </w:tcPr>
          <w:p w:rsidR="00DE7E1D" w:rsidRPr="00DE7E1D" w:rsidRDefault="00DE7E1D" w:rsidP="009A4B88">
            <w:pPr>
              <w:spacing w:line="360" w:lineRule="exact"/>
            </w:pPr>
            <w:r w:rsidRPr="00DE7E1D">
              <w:t xml:space="preserve">- Chi phí đầu tư cao, thiết bị đi kèm đắt đỏ. </w:t>
            </w:r>
            <w:r w:rsidRPr="00DE7E1D">
              <w:br/>
              <w:t xml:space="preserve">- Cần kỹ thuật cao khi lắp đặt và sửa chữa. </w:t>
            </w:r>
            <w:r w:rsidRPr="00DE7E1D">
              <w:br/>
              <w:t>- Cáp dễ gãy nếu không bảo quản đúng cách.</w:t>
            </w:r>
          </w:p>
        </w:tc>
      </w:tr>
    </w:tbl>
    <w:p w:rsidR="00DE7E1D" w:rsidRPr="00DE7E1D" w:rsidRDefault="00DE7E1D" w:rsidP="009A4B88">
      <w:pPr>
        <w:spacing w:line="360" w:lineRule="exact"/>
        <w:jc w:val="both"/>
        <w:rPr>
          <w:vanish/>
          <w:lang w:val="vi-VN"/>
        </w:rPr>
      </w:pPr>
    </w:p>
    <w:p w:rsidR="009A4B88" w:rsidRDefault="009A4B88" w:rsidP="009A4B88">
      <w:pPr>
        <w:spacing w:line="360" w:lineRule="exact"/>
        <w:rPr>
          <w:b/>
          <w:bCs/>
          <w:lang w:val="vi-VN"/>
        </w:rPr>
      </w:pPr>
    </w:p>
    <w:p w:rsidR="003E1B62" w:rsidRPr="009A4B88" w:rsidRDefault="00BE3AED" w:rsidP="009A4B88">
      <w:pPr>
        <w:spacing w:line="360" w:lineRule="exact"/>
        <w:rPr>
          <w:b/>
          <w:bCs/>
          <w:lang w:val="vi-VN"/>
        </w:rPr>
      </w:pPr>
      <w:r w:rsidRPr="00BE3AED">
        <w:rPr>
          <w:b/>
          <w:bCs/>
        </w:rPr>
        <w:t>3.</w:t>
      </w:r>
      <w:r w:rsidR="00BC7F79" w:rsidRPr="009A4B88">
        <w:rPr>
          <w:b/>
          <w:bCs/>
          <w:lang w:val="vi-VN"/>
        </w:rPr>
        <w:t xml:space="preserve"> </w:t>
      </w:r>
      <w:r w:rsidRPr="00BE3AED">
        <w:rPr>
          <w:b/>
          <w:bCs/>
        </w:rPr>
        <w:t>Cáp UTP và STP khác nhau như thế nào? Hãy trình bày ứng dụng của mỗi loại.</w:t>
      </w:r>
    </w:p>
    <w:p w:rsidR="00C17B7B" w:rsidRPr="009A4B88" w:rsidRDefault="00C17B7B" w:rsidP="009A4B88">
      <w:pPr>
        <w:spacing w:line="360" w:lineRule="exact"/>
        <w:rPr>
          <w:lang w:val="vi-VN"/>
        </w:rPr>
      </w:pPr>
    </w:p>
    <w:tbl>
      <w:tblPr>
        <w:tblStyle w:val="TableGrid"/>
        <w:tblW w:w="9348" w:type="dxa"/>
        <w:tblLook w:val="04A0" w:firstRow="1" w:lastRow="0" w:firstColumn="1" w:lastColumn="0" w:noHBand="0" w:noVBand="1"/>
      </w:tblPr>
      <w:tblGrid>
        <w:gridCol w:w="1696"/>
        <w:gridCol w:w="3686"/>
        <w:gridCol w:w="3966"/>
      </w:tblGrid>
      <w:tr w:rsidR="003E1B62" w:rsidRPr="009A4B88" w:rsidTr="00C17B7B">
        <w:tc>
          <w:tcPr>
            <w:tcW w:w="1696" w:type="dxa"/>
            <w:vAlign w:val="center"/>
          </w:tcPr>
          <w:p w:rsidR="003E1B62" w:rsidRPr="003E1B62" w:rsidRDefault="003E1B62" w:rsidP="009A4B88">
            <w:pPr>
              <w:spacing w:line="360" w:lineRule="exact"/>
              <w:jc w:val="center"/>
              <w:rPr>
                <w:b/>
                <w:bCs/>
              </w:rPr>
            </w:pPr>
            <w:r w:rsidRPr="003E1B62">
              <w:rPr>
                <w:b/>
                <w:bCs/>
              </w:rPr>
              <w:t>Tiêu chí</w:t>
            </w:r>
          </w:p>
        </w:tc>
        <w:tc>
          <w:tcPr>
            <w:tcW w:w="3686" w:type="dxa"/>
            <w:vAlign w:val="center"/>
          </w:tcPr>
          <w:p w:rsidR="003E1B62" w:rsidRPr="003E1B62" w:rsidRDefault="003E1B62" w:rsidP="009A4B88">
            <w:pPr>
              <w:spacing w:line="360" w:lineRule="exact"/>
              <w:jc w:val="center"/>
              <w:rPr>
                <w:b/>
                <w:bCs/>
              </w:rPr>
            </w:pPr>
            <w:r w:rsidRPr="003E1B62">
              <w:rPr>
                <w:b/>
                <w:bCs/>
              </w:rPr>
              <w:t>Cáp UTP (Unshielded Twisted Pair)</w:t>
            </w:r>
          </w:p>
        </w:tc>
        <w:tc>
          <w:tcPr>
            <w:tcW w:w="3966" w:type="dxa"/>
            <w:vAlign w:val="center"/>
          </w:tcPr>
          <w:p w:rsidR="003E1B62" w:rsidRPr="003E1B62" w:rsidRDefault="003E1B62" w:rsidP="009A4B88">
            <w:pPr>
              <w:spacing w:line="360" w:lineRule="exact"/>
              <w:jc w:val="center"/>
              <w:rPr>
                <w:b/>
                <w:bCs/>
              </w:rPr>
            </w:pPr>
            <w:r w:rsidRPr="003E1B62">
              <w:rPr>
                <w:b/>
                <w:bCs/>
              </w:rPr>
              <w:t>Cáp STP (Shielded Twisted Pair)</w:t>
            </w:r>
          </w:p>
        </w:tc>
      </w:tr>
      <w:tr w:rsidR="003E1B62" w:rsidRPr="009A4B88" w:rsidTr="00C17B7B">
        <w:tc>
          <w:tcPr>
            <w:tcW w:w="1696" w:type="dxa"/>
            <w:vAlign w:val="center"/>
          </w:tcPr>
          <w:p w:rsidR="003E1B62" w:rsidRPr="003E1B62" w:rsidRDefault="003E1B62" w:rsidP="009A4B88">
            <w:pPr>
              <w:spacing w:line="360" w:lineRule="exact"/>
              <w:jc w:val="center"/>
            </w:pPr>
            <w:r w:rsidRPr="003E1B62">
              <w:rPr>
                <w:b/>
                <w:bCs/>
              </w:rPr>
              <w:t>Cấu tạo</w:t>
            </w:r>
          </w:p>
        </w:tc>
        <w:tc>
          <w:tcPr>
            <w:tcW w:w="3686" w:type="dxa"/>
            <w:vAlign w:val="center"/>
          </w:tcPr>
          <w:p w:rsidR="003E1B62" w:rsidRPr="003E1B62" w:rsidRDefault="003E1B62" w:rsidP="009A4B88">
            <w:pPr>
              <w:spacing w:line="360" w:lineRule="exact"/>
              <w:jc w:val="both"/>
            </w:pPr>
            <w:r w:rsidRPr="003E1B62">
              <w:t>Không có lớp bảo vệ chống nhiễu, chỉ gồm các cặp dây đồng xoắn lại.</w:t>
            </w:r>
          </w:p>
        </w:tc>
        <w:tc>
          <w:tcPr>
            <w:tcW w:w="3966" w:type="dxa"/>
            <w:vAlign w:val="center"/>
          </w:tcPr>
          <w:p w:rsidR="003E1B62" w:rsidRPr="003E1B62" w:rsidRDefault="003E1B62" w:rsidP="009A4B88">
            <w:pPr>
              <w:spacing w:line="360" w:lineRule="exact"/>
              <w:jc w:val="both"/>
            </w:pPr>
            <w:r w:rsidRPr="003E1B62">
              <w:t>Có thêm lớp bảo vệ chống nhiễu (lá kim loại hoặc lưới bọc quanh các cặp dây).</w:t>
            </w:r>
          </w:p>
        </w:tc>
      </w:tr>
      <w:tr w:rsidR="003E1B62" w:rsidRPr="009A4B88" w:rsidTr="00C17B7B">
        <w:tc>
          <w:tcPr>
            <w:tcW w:w="1696" w:type="dxa"/>
            <w:vAlign w:val="center"/>
          </w:tcPr>
          <w:p w:rsidR="003E1B62" w:rsidRPr="003E1B62" w:rsidRDefault="003E1B62" w:rsidP="009A4B88">
            <w:pPr>
              <w:spacing w:line="360" w:lineRule="exact"/>
              <w:jc w:val="center"/>
            </w:pPr>
            <w:r w:rsidRPr="003E1B62">
              <w:rPr>
                <w:b/>
                <w:bCs/>
              </w:rPr>
              <w:t>Khả năng chống nhiễu</w:t>
            </w:r>
          </w:p>
        </w:tc>
        <w:tc>
          <w:tcPr>
            <w:tcW w:w="3686" w:type="dxa"/>
            <w:vAlign w:val="center"/>
          </w:tcPr>
          <w:p w:rsidR="003E1B62" w:rsidRPr="003E1B62" w:rsidRDefault="003E1B62" w:rsidP="009A4B88">
            <w:pPr>
              <w:spacing w:line="360" w:lineRule="exact"/>
              <w:jc w:val="both"/>
            </w:pPr>
            <w:r w:rsidRPr="003E1B62">
              <w:t>Kém hơn do không có lớp bảo vệ. Dễ bị ảnh hưởng bởi nhiễu điện từ và xuyên âm.</w:t>
            </w:r>
          </w:p>
        </w:tc>
        <w:tc>
          <w:tcPr>
            <w:tcW w:w="3966" w:type="dxa"/>
            <w:vAlign w:val="center"/>
          </w:tcPr>
          <w:p w:rsidR="003E1B62" w:rsidRPr="003E1B62" w:rsidRDefault="003E1B62" w:rsidP="009A4B88">
            <w:pPr>
              <w:spacing w:line="360" w:lineRule="exact"/>
              <w:jc w:val="both"/>
            </w:pPr>
            <w:r w:rsidRPr="003E1B62">
              <w:t>Tốt hơn do có lớp bảo vệ giúp giảm nhiễu điện từ và xuyên âm.</w:t>
            </w:r>
          </w:p>
        </w:tc>
      </w:tr>
      <w:tr w:rsidR="003E1B62" w:rsidRPr="009A4B88" w:rsidTr="00C17B7B">
        <w:tc>
          <w:tcPr>
            <w:tcW w:w="1696" w:type="dxa"/>
            <w:vAlign w:val="center"/>
          </w:tcPr>
          <w:p w:rsidR="003E1B62" w:rsidRPr="003E1B62" w:rsidRDefault="003E1B62" w:rsidP="009A4B88">
            <w:pPr>
              <w:spacing w:line="360" w:lineRule="exact"/>
              <w:jc w:val="center"/>
            </w:pPr>
            <w:r w:rsidRPr="003E1B62">
              <w:rPr>
                <w:b/>
                <w:bCs/>
              </w:rPr>
              <w:t>Độ linh hoạt</w:t>
            </w:r>
          </w:p>
        </w:tc>
        <w:tc>
          <w:tcPr>
            <w:tcW w:w="3686" w:type="dxa"/>
            <w:vAlign w:val="center"/>
          </w:tcPr>
          <w:p w:rsidR="003E1B62" w:rsidRPr="003E1B62" w:rsidRDefault="003E1B62" w:rsidP="009A4B88">
            <w:pPr>
              <w:spacing w:line="360" w:lineRule="exact"/>
              <w:jc w:val="both"/>
            </w:pPr>
            <w:r w:rsidRPr="003E1B62">
              <w:t>Dễ lắp đặt, nhẹ hơn, dễ uốn cong.</w:t>
            </w:r>
          </w:p>
        </w:tc>
        <w:tc>
          <w:tcPr>
            <w:tcW w:w="3966" w:type="dxa"/>
            <w:vAlign w:val="center"/>
          </w:tcPr>
          <w:p w:rsidR="003E1B62" w:rsidRPr="003E1B62" w:rsidRDefault="003E1B62" w:rsidP="009A4B88">
            <w:pPr>
              <w:spacing w:line="360" w:lineRule="exact"/>
              <w:jc w:val="both"/>
            </w:pPr>
            <w:r w:rsidRPr="003E1B62">
              <w:t>Cồng kềnh hơn, khó lắp đặt và đắt hơn UTP.</w:t>
            </w:r>
          </w:p>
        </w:tc>
      </w:tr>
      <w:tr w:rsidR="00C17B7B" w:rsidRPr="009A4B88" w:rsidTr="00C17B7B">
        <w:tc>
          <w:tcPr>
            <w:tcW w:w="1696" w:type="dxa"/>
            <w:vAlign w:val="center"/>
          </w:tcPr>
          <w:p w:rsidR="00C17B7B" w:rsidRPr="003E1B62" w:rsidRDefault="00C17B7B" w:rsidP="009A4B88">
            <w:pPr>
              <w:spacing w:line="360" w:lineRule="exact"/>
              <w:jc w:val="center"/>
            </w:pPr>
            <w:r w:rsidRPr="003E1B62">
              <w:rPr>
                <w:b/>
                <w:bCs/>
              </w:rPr>
              <w:t>Hiệu suất truyền</w:t>
            </w:r>
          </w:p>
        </w:tc>
        <w:tc>
          <w:tcPr>
            <w:tcW w:w="3686" w:type="dxa"/>
            <w:vAlign w:val="center"/>
          </w:tcPr>
          <w:p w:rsidR="00C17B7B" w:rsidRPr="003E1B62" w:rsidRDefault="00C17B7B" w:rsidP="009A4B88">
            <w:pPr>
              <w:spacing w:line="360" w:lineRule="exact"/>
              <w:jc w:val="both"/>
            </w:pPr>
            <w:r w:rsidRPr="003E1B62">
              <w:t>Tốc độ truyền ổn định trong môi trường ít nhiễu.</w:t>
            </w:r>
          </w:p>
        </w:tc>
        <w:tc>
          <w:tcPr>
            <w:tcW w:w="3966" w:type="dxa"/>
            <w:vAlign w:val="center"/>
          </w:tcPr>
          <w:p w:rsidR="00C17B7B" w:rsidRPr="003E1B62" w:rsidRDefault="00C17B7B" w:rsidP="009A4B88">
            <w:pPr>
              <w:spacing w:line="360" w:lineRule="exact"/>
              <w:jc w:val="both"/>
            </w:pPr>
            <w:r w:rsidRPr="003E1B62">
              <w:t>Tốt hơn trong môi trường có nhiều nhiễu điện từ.</w:t>
            </w:r>
          </w:p>
        </w:tc>
      </w:tr>
      <w:tr w:rsidR="00C17B7B" w:rsidRPr="009A4B88" w:rsidTr="00C17B7B">
        <w:tc>
          <w:tcPr>
            <w:tcW w:w="1696" w:type="dxa"/>
            <w:vAlign w:val="center"/>
          </w:tcPr>
          <w:p w:rsidR="00C17B7B" w:rsidRPr="003E1B62" w:rsidRDefault="00C17B7B" w:rsidP="009A4B88">
            <w:pPr>
              <w:spacing w:line="360" w:lineRule="exact"/>
              <w:jc w:val="center"/>
            </w:pPr>
            <w:r w:rsidRPr="003E1B62">
              <w:rPr>
                <w:b/>
                <w:bCs/>
              </w:rPr>
              <w:t>Chi phí</w:t>
            </w:r>
          </w:p>
        </w:tc>
        <w:tc>
          <w:tcPr>
            <w:tcW w:w="3686" w:type="dxa"/>
            <w:vAlign w:val="center"/>
          </w:tcPr>
          <w:p w:rsidR="00C17B7B" w:rsidRPr="003E1B62" w:rsidRDefault="00C17B7B" w:rsidP="009A4B88">
            <w:pPr>
              <w:spacing w:line="360" w:lineRule="exact"/>
              <w:jc w:val="both"/>
            </w:pPr>
            <w:r w:rsidRPr="003E1B62">
              <w:t>Thấp hơn, phổ biến hơn.</w:t>
            </w:r>
          </w:p>
        </w:tc>
        <w:tc>
          <w:tcPr>
            <w:tcW w:w="3966" w:type="dxa"/>
            <w:vAlign w:val="center"/>
          </w:tcPr>
          <w:p w:rsidR="00C17B7B" w:rsidRPr="003E1B62" w:rsidRDefault="00C17B7B" w:rsidP="009A4B88">
            <w:pPr>
              <w:spacing w:line="360" w:lineRule="exact"/>
              <w:jc w:val="both"/>
            </w:pPr>
            <w:r w:rsidRPr="003E1B62">
              <w:t>Cao hơn do có thêm lớp bảo vệ chống nhiễu.</w:t>
            </w:r>
          </w:p>
        </w:tc>
      </w:tr>
      <w:tr w:rsidR="00C17B7B" w:rsidRPr="009A4B88" w:rsidTr="00C17B7B">
        <w:tc>
          <w:tcPr>
            <w:tcW w:w="1696" w:type="dxa"/>
            <w:vAlign w:val="center"/>
          </w:tcPr>
          <w:p w:rsidR="00C17B7B" w:rsidRPr="003E1B62" w:rsidRDefault="00C17B7B" w:rsidP="009A4B88">
            <w:pPr>
              <w:spacing w:line="360" w:lineRule="exact"/>
              <w:jc w:val="center"/>
            </w:pPr>
            <w:r w:rsidRPr="003E1B62">
              <w:rPr>
                <w:b/>
                <w:bCs/>
              </w:rPr>
              <w:t>Ứng dụng</w:t>
            </w:r>
          </w:p>
        </w:tc>
        <w:tc>
          <w:tcPr>
            <w:tcW w:w="3686" w:type="dxa"/>
            <w:vAlign w:val="center"/>
          </w:tcPr>
          <w:p w:rsidR="00C17B7B" w:rsidRPr="003E1B62" w:rsidRDefault="00C17B7B" w:rsidP="009A4B88">
            <w:pPr>
              <w:spacing w:line="360" w:lineRule="exact"/>
              <w:jc w:val="both"/>
            </w:pPr>
            <w:r w:rsidRPr="003E1B62">
              <w:t>Dùng trong mạng nội bộ (LAN) gia đình, văn phòng, trường học, nơi ít nhiễu điện từ.</w:t>
            </w:r>
          </w:p>
        </w:tc>
        <w:tc>
          <w:tcPr>
            <w:tcW w:w="3966" w:type="dxa"/>
            <w:vAlign w:val="center"/>
          </w:tcPr>
          <w:p w:rsidR="00C17B7B" w:rsidRPr="003E1B62" w:rsidRDefault="00C17B7B" w:rsidP="009A4B88">
            <w:pPr>
              <w:spacing w:line="360" w:lineRule="exact"/>
              <w:jc w:val="both"/>
            </w:pPr>
            <w:r w:rsidRPr="003E1B62">
              <w:t>Dùng trong môi trường công nghiệp, nhà máy, trung tâm dữ liệu, phòng server có nhiều thiết bị mạng.</w:t>
            </w:r>
          </w:p>
        </w:tc>
      </w:tr>
    </w:tbl>
    <w:p w:rsidR="009A4B88" w:rsidRDefault="009A4B88" w:rsidP="009A4B88">
      <w:pPr>
        <w:spacing w:line="360" w:lineRule="exact"/>
        <w:rPr>
          <w:b/>
          <w:bCs/>
          <w:lang w:val="vi-VN"/>
        </w:rPr>
      </w:pPr>
    </w:p>
    <w:p w:rsidR="00C17B7B" w:rsidRPr="009A4B88" w:rsidRDefault="00BE3AED" w:rsidP="00691A9D">
      <w:pPr>
        <w:spacing w:line="360" w:lineRule="exact"/>
        <w:jc w:val="both"/>
        <w:rPr>
          <w:b/>
          <w:bCs/>
          <w:lang w:val="vi-VN"/>
        </w:rPr>
      </w:pPr>
      <w:r w:rsidRPr="00BE3AED">
        <w:rPr>
          <w:b/>
          <w:bCs/>
        </w:rPr>
        <w:t>4.</w:t>
      </w:r>
      <w:r w:rsidR="00BC7F79" w:rsidRPr="009A4B88">
        <w:rPr>
          <w:b/>
          <w:bCs/>
          <w:lang w:val="vi-VN"/>
        </w:rPr>
        <w:t xml:space="preserve"> </w:t>
      </w:r>
      <w:r w:rsidRPr="00BE3AED">
        <w:rPr>
          <w:b/>
          <w:bCs/>
        </w:rPr>
        <w:t>Định nghĩa và chức năng của đầu nối RJ45 trong mạng Ethernet? Hãy mô tả cấu tạo của RJ45 và vai trò của từng chân (pin).</w:t>
      </w:r>
    </w:p>
    <w:p w:rsidR="00C17B7B" w:rsidRPr="009A4B88" w:rsidRDefault="00C17B7B" w:rsidP="00691A9D">
      <w:pPr>
        <w:spacing w:line="360" w:lineRule="exact"/>
        <w:jc w:val="both"/>
        <w:rPr>
          <w:lang w:val="vi-VN"/>
        </w:rPr>
      </w:pPr>
      <w:r w:rsidRPr="009A4B88">
        <w:rPr>
          <w:lang w:val="vi-VN"/>
        </w:rPr>
        <w:t xml:space="preserve">     -</w:t>
      </w:r>
      <w:r w:rsidRPr="009A4B88">
        <w:rPr>
          <w:b/>
          <w:bCs/>
          <w:lang w:val="vi-VN"/>
        </w:rPr>
        <w:t xml:space="preserve"> </w:t>
      </w:r>
      <w:r w:rsidRPr="00C17B7B">
        <w:rPr>
          <w:b/>
          <w:bCs/>
        </w:rPr>
        <w:t>Định nghĩa và chức năng của đầu nối RJ45 trong mạng Ethernet</w:t>
      </w:r>
      <w:r w:rsidRPr="009A4B88">
        <w:rPr>
          <w:lang w:val="vi-VN"/>
        </w:rPr>
        <w:t xml:space="preserve">: </w:t>
      </w:r>
    </w:p>
    <w:p w:rsidR="00C17B7B" w:rsidRPr="00C17B7B" w:rsidRDefault="00C17B7B" w:rsidP="00691A9D">
      <w:pPr>
        <w:spacing w:line="360" w:lineRule="exact"/>
        <w:rPr>
          <w:lang w:val="vi-VN"/>
        </w:rPr>
      </w:pPr>
      <w:r w:rsidRPr="009A4B88">
        <w:rPr>
          <w:lang w:val="vi-VN"/>
        </w:rPr>
        <w:t xml:space="preserve">       </w:t>
      </w:r>
      <w:r w:rsidRPr="00C17B7B">
        <w:rPr>
          <w:b/>
          <w:bCs/>
        </w:rPr>
        <w:t>Định nghĩa</w:t>
      </w:r>
      <w:r w:rsidRPr="009A4B88">
        <w:rPr>
          <w:b/>
          <w:bCs/>
          <w:lang w:val="vi-VN"/>
        </w:rPr>
        <w:t>:</w:t>
      </w:r>
      <w:r w:rsidRPr="009A4B88">
        <w:rPr>
          <w:lang w:val="vi-VN"/>
        </w:rPr>
        <w:t xml:space="preserve"> </w:t>
      </w:r>
      <w:r w:rsidRPr="00C17B7B">
        <w:t>RJ45 (Registered Jack 45) là đầu nối tiêu chuẩn dùng trong cáp mạng</w:t>
      </w:r>
      <w:r w:rsidR="00691A9D">
        <w:rPr>
          <w:lang w:val="vi-VN"/>
        </w:rPr>
        <w:t xml:space="preserve"> </w:t>
      </w:r>
      <w:r w:rsidRPr="00C17B7B">
        <w:t>Ethernet. Nó có 8 chân tiếp xúc (8P8C - 8 Positions 8 Contacts), giúp kết nối dây mạng với các thiết bị</w:t>
      </w:r>
      <w:r w:rsidR="00691A9D">
        <w:rPr>
          <w:lang w:val="vi-VN"/>
        </w:rPr>
        <w:t xml:space="preserve"> </w:t>
      </w:r>
      <w:r w:rsidRPr="00C17B7B">
        <w:t>như máy tính, switch, router.</w:t>
      </w:r>
      <w:r w:rsidRPr="009A4B88">
        <w:rPr>
          <w:lang w:val="vi-VN"/>
        </w:rPr>
        <w:t xml:space="preserve"> </w:t>
      </w:r>
      <w:r w:rsidRPr="00C17B7B">
        <w:br/>
      </w:r>
      <w:r w:rsidRPr="009A4B88">
        <w:rPr>
          <w:b/>
          <w:bCs/>
          <w:lang w:val="vi-VN"/>
        </w:rPr>
        <w:t xml:space="preserve">        </w:t>
      </w:r>
      <w:r w:rsidRPr="00C17B7B">
        <w:rPr>
          <w:b/>
          <w:bCs/>
        </w:rPr>
        <w:t>Chức năng chính:</w:t>
      </w:r>
    </w:p>
    <w:p w:rsidR="00C17B7B" w:rsidRPr="00C17B7B" w:rsidRDefault="00C17B7B" w:rsidP="00691A9D">
      <w:pPr>
        <w:numPr>
          <w:ilvl w:val="0"/>
          <w:numId w:val="4"/>
        </w:numPr>
        <w:spacing w:line="360" w:lineRule="exact"/>
        <w:jc w:val="both"/>
      </w:pPr>
      <w:r w:rsidRPr="00C17B7B">
        <w:t>Kết nối các thiết bị mạng LAN, WAN, viễn thông.</w:t>
      </w:r>
    </w:p>
    <w:p w:rsidR="00C17B7B" w:rsidRPr="00C17B7B" w:rsidRDefault="00C17B7B" w:rsidP="00691A9D">
      <w:pPr>
        <w:numPr>
          <w:ilvl w:val="0"/>
          <w:numId w:val="4"/>
        </w:numPr>
        <w:spacing w:line="360" w:lineRule="exact"/>
        <w:jc w:val="both"/>
      </w:pPr>
      <w:r w:rsidRPr="00C17B7B">
        <w:t>Truyền tín hiệu mạng giữa máy tính và các thiết bị khác.</w:t>
      </w:r>
    </w:p>
    <w:p w:rsidR="00C17B7B" w:rsidRPr="00C17B7B" w:rsidRDefault="00C17B7B" w:rsidP="00691A9D">
      <w:pPr>
        <w:numPr>
          <w:ilvl w:val="0"/>
          <w:numId w:val="4"/>
        </w:numPr>
        <w:spacing w:line="360" w:lineRule="exact"/>
        <w:jc w:val="both"/>
      </w:pPr>
      <w:r w:rsidRPr="00C17B7B">
        <w:t>Được sử dụng trong cả mạng Ethernet 100 Mbps, 1 Gbps và 10 Gbps.</w:t>
      </w:r>
    </w:p>
    <w:p w:rsidR="00C17B7B" w:rsidRPr="00C17B7B" w:rsidRDefault="00C17B7B" w:rsidP="00691A9D">
      <w:pPr>
        <w:spacing w:line="360" w:lineRule="exact"/>
        <w:jc w:val="both"/>
      </w:pPr>
    </w:p>
    <w:p w:rsidR="00C17B7B" w:rsidRPr="00C17B7B" w:rsidRDefault="00C17B7B" w:rsidP="00691A9D">
      <w:pPr>
        <w:spacing w:line="360" w:lineRule="exact"/>
        <w:jc w:val="both"/>
        <w:rPr>
          <w:b/>
          <w:bCs/>
        </w:rPr>
      </w:pPr>
      <w:r w:rsidRPr="009A4B88">
        <w:rPr>
          <w:lang w:val="vi-VN"/>
        </w:rPr>
        <w:t xml:space="preserve">     - </w:t>
      </w:r>
      <w:r w:rsidRPr="00C17B7B">
        <w:rPr>
          <w:b/>
          <w:bCs/>
        </w:rPr>
        <w:t>Cấu tạo của đầu nối RJ45</w:t>
      </w:r>
    </w:p>
    <w:p w:rsidR="00C17B7B" w:rsidRPr="00C17B7B" w:rsidRDefault="00C17B7B" w:rsidP="00691A9D">
      <w:pPr>
        <w:spacing w:line="360" w:lineRule="exact"/>
        <w:ind w:firstLine="360"/>
        <w:jc w:val="both"/>
      </w:pPr>
      <w:r w:rsidRPr="009A4B88">
        <w:rPr>
          <w:lang w:val="vi-VN"/>
        </w:rPr>
        <w:t xml:space="preserve"> </w:t>
      </w:r>
      <w:r w:rsidRPr="00C17B7B">
        <w:t>RJ45 bao gồm:</w:t>
      </w:r>
    </w:p>
    <w:p w:rsidR="00C17B7B" w:rsidRPr="00C17B7B" w:rsidRDefault="00C17B7B" w:rsidP="00691A9D">
      <w:pPr>
        <w:numPr>
          <w:ilvl w:val="0"/>
          <w:numId w:val="5"/>
        </w:numPr>
        <w:spacing w:line="360" w:lineRule="exact"/>
        <w:jc w:val="both"/>
      </w:pPr>
      <w:r w:rsidRPr="00C17B7B">
        <w:t>Vỏ nhựa trong suốt</w:t>
      </w:r>
      <w:r w:rsidRPr="009A4B88">
        <w:rPr>
          <w:lang w:val="vi-VN"/>
        </w:rPr>
        <w:t>:</w:t>
      </w:r>
      <w:r w:rsidRPr="00C17B7B">
        <w:t xml:space="preserve"> giúp bảo vệ các chân tiếp xúc.</w:t>
      </w:r>
    </w:p>
    <w:p w:rsidR="00C17B7B" w:rsidRPr="00C17B7B" w:rsidRDefault="00C17B7B" w:rsidP="00691A9D">
      <w:pPr>
        <w:numPr>
          <w:ilvl w:val="0"/>
          <w:numId w:val="5"/>
        </w:numPr>
        <w:spacing w:line="360" w:lineRule="exact"/>
        <w:jc w:val="both"/>
      </w:pPr>
      <w:r w:rsidRPr="00C17B7B">
        <w:t>8 chân kim loại (Pin)</w:t>
      </w:r>
      <w:r w:rsidRPr="009A4B88">
        <w:rPr>
          <w:lang w:val="vi-VN"/>
        </w:rPr>
        <w:t xml:space="preserve">: </w:t>
      </w:r>
      <w:r w:rsidRPr="00C17B7B">
        <w:t>tiếp xúc với dây mạng, giúp truyền tín hiệu.</w:t>
      </w:r>
    </w:p>
    <w:p w:rsidR="00C17B7B" w:rsidRPr="009A4B88" w:rsidRDefault="00C17B7B" w:rsidP="00691A9D">
      <w:pPr>
        <w:numPr>
          <w:ilvl w:val="0"/>
          <w:numId w:val="5"/>
        </w:numPr>
        <w:spacing w:line="360" w:lineRule="exact"/>
        <w:jc w:val="both"/>
      </w:pPr>
      <w:r w:rsidRPr="00C17B7B">
        <w:t>Khóa cài nhựa</w:t>
      </w:r>
      <w:r w:rsidRPr="009A4B88">
        <w:rPr>
          <w:lang w:val="vi-VN"/>
        </w:rPr>
        <w:t>:</w:t>
      </w:r>
      <w:r w:rsidRPr="00C17B7B">
        <w:t xml:space="preserve"> giúp cố định đầu nối khi cắm vào cổng mạng.</w:t>
      </w:r>
    </w:p>
    <w:p w:rsidR="00C17B7B" w:rsidRPr="009A4B88" w:rsidRDefault="00C17B7B" w:rsidP="009A4B88">
      <w:pPr>
        <w:spacing w:line="360" w:lineRule="exact"/>
        <w:rPr>
          <w:b/>
          <w:bCs/>
          <w:lang w:val="vi-VN"/>
        </w:rPr>
      </w:pPr>
      <w:r w:rsidRPr="009A4B88">
        <w:rPr>
          <w:lang w:val="vi-VN"/>
        </w:rPr>
        <w:lastRenderedPageBreak/>
        <w:t xml:space="preserve">     - </w:t>
      </w:r>
      <w:r w:rsidRPr="00C17B7B">
        <w:rPr>
          <w:b/>
          <w:bCs/>
        </w:rPr>
        <w:t>Vai trò của từng chân (pin) trong đầu nối RJ45</w:t>
      </w:r>
    </w:p>
    <w:p w:rsidR="00C17B7B" w:rsidRPr="009A4B88" w:rsidRDefault="00C17B7B" w:rsidP="009A4B88">
      <w:pPr>
        <w:spacing w:line="360" w:lineRule="exact"/>
        <w:rPr>
          <w:b/>
          <w:bCs/>
          <w:lang w:val="vi-VN"/>
        </w:rPr>
      </w:pPr>
    </w:p>
    <w:tbl>
      <w:tblPr>
        <w:tblStyle w:val="TableGrid"/>
        <w:tblW w:w="0" w:type="auto"/>
        <w:tblLook w:val="04A0" w:firstRow="1" w:lastRow="0" w:firstColumn="1" w:lastColumn="0" w:noHBand="0" w:noVBand="1"/>
      </w:tblPr>
      <w:tblGrid>
        <w:gridCol w:w="1271"/>
        <w:gridCol w:w="2268"/>
        <w:gridCol w:w="2693"/>
        <w:gridCol w:w="3118"/>
      </w:tblGrid>
      <w:tr w:rsidR="00C17B7B" w:rsidRPr="009A4B88" w:rsidTr="00C17B7B">
        <w:trPr>
          <w:trHeight w:val="547"/>
        </w:trPr>
        <w:tc>
          <w:tcPr>
            <w:tcW w:w="1271" w:type="dxa"/>
            <w:vAlign w:val="center"/>
          </w:tcPr>
          <w:p w:rsidR="00C17B7B" w:rsidRPr="00C17B7B" w:rsidRDefault="00C17B7B" w:rsidP="009A4B88">
            <w:pPr>
              <w:spacing w:line="360" w:lineRule="exact"/>
              <w:jc w:val="center"/>
              <w:rPr>
                <w:b/>
                <w:bCs/>
              </w:rPr>
            </w:pPr>
            <w:r w:rsidRPr="00C17B7B">
              <w:rPr>
                <w:b/>
                <w:bCs/>
              </w:rPr>
              <w:t>Chân (Pin)</w:t>
            </w:r>
          </w:p>
        </w:tc>
        <w:tc>
          <w:tcPr>
            <w:tcW w:w="2268" w:type="dxa"/>
            <w:vAlign w:val="center"/>
          </w:tcPr>
          <w:p w:rsidR="00C17B7B" w:rsidRPr="00C17B7B" w:rsidRDefault="00C17B7B" w:rsidP="009A4B88">
            <w:pPr>
              <w:spacing w:line="360" w:lineRule="exact"/>
              <w:jc w:val="center"/>
              <w:rPr>
                <w:b/>
                <w:bCs/>
              </w:rPr>
            </w:pPr>
            <w:r w:rsidRPr="00C17B7B">
              <w:rPr>
                <w:b/>
                <w:bCs/>
              </w:rPr>
              <w:t>Màu dây theo T568A</w:t>
            </w:r>
          </w:p>
        </w:tc>
        <w:tc>
          <w:tcPr>
            <w:tcW w:w="2693" w:type="dxa"/>
            <w:vAlign w:val="center"/>
          </w:tcPr>
          <w:p w:rsidR="00C17B7B" w:rsidRPr="00C17B7B" w:rsidRDefault="00C17B7B" w:rsidP="009A4B88">
            <w:pPr>
              <w:spacing w:line="360" w:lineRule="exact"/>
              <w:jc w:val="center"/>
              <w:rPr>
                <w:b/>
                <w:bCs/>
              </w:rPr>
            </w:pPr>
            <w:r w:rsidRPr="00C17B7B">
              <w:rPr>
                <w:b/>
                <w:bCs/>
              </w:rPr>
              <w:t>Màu dây theo T568B</w:t>
            </w:r>
          </w:p>
        </w:tc>
        <w:tc>
          <w:tcPr>
            <w:tcW w:w="3118" w:type="dxa"/>
            <w:vAlign w:val="center"/>
          </w:tcPr>
          <w:p w:rsidR="00C17B7B" w:rsidRPr="00C17B7B" w:rsidRDefault="00C17B7B" w:rsidP="009A4B88">
            <w:pPr>
              <w:spacing w:line="360" w:lineRule="exact"/>
              <w:jc w:val="center"/>
              <w:rPr>
                <w:b/>
                <w:bCs/>
              </w:rPr>
            </w:pPr>
            <w:r w:rsidRPr="00C17B7B">
              <w:rPr>
                <w:b/>
                <w:bCs/>
              </w:rPr>
              <w:t>Chức năng</w:t>
            </w:r>
          </w:p>
        </w:tc>
      </w:tr>
      <w:tr w:rsidR="00C17B7B" w:rsidRPr="009A4B88" w:rsidTr="00C17B7B">
        <w:tc>
          <w:tcPr>
            <w:tcW w:w="1271" w:type="dxa"/>
            <w:vAlign w:val="center"/>
          </w:tcPr>
          <w:p w:rsidR="00C17B7B" w:rsidRPr="00C17B7B" w:rsidRDefault="00C17B7B" w:rsidP="009A4B88">
            <w:pPr>
              <w:spacing w:line="360" w:lineRule="exact"/>
              <w:jc w:val="center"/>
            </w:pPr>
            <w:r w:rsidRPr="00C17B7B">
              <w:rPr>
                <w:b/>
                <w:bCs/>
              </w:rPr>
              <w:t>1</w:t>
            </w:r>
          </w:p>
        </w:tc>
        <w:tc>
          <w:tcPr>
            <w:tcW w:w="2268" w:type="dxa"/>
            <w:vAlign w:val="center"/>
          </w:tcPr>
          <w:p w:rsidR="00C17B7B" w:rsidRPr="00C17B7B" w:rsidRDefault="00C17B7B" w:rsidP="009A4B88">
            <w:pPr>
              <w:spacing w:line="360" w:lineRule="exact"/>
            </w:pPr>
            <w:r w:rsidRPr="00C17B7B">
              <w:t>Trắng - Xanh lá</w:t>
            </w:r>
          </w:p>
        </w:tc>
        <w:tc>
          <w:tcPr>
            <w:tcW w:w="2693" w:type="dxa"/>
            <w:vAlign w:val="center"/>
          </w:tcPr>
          <w:p w:rsidR="00C17B7B" w:rsidRPr="00C17B7B" w:rsidRDefault="00C17B7B" w:rsidP="009A4B88">
            <w:pPr>
              <w:spacing w:line="360" w:lineRule="exact"/>
            </w:pPr>
            <w:r w:rsidRPr="00C17B7B">
              <w:t>Trắng - Cam</w:t>
            </w:r>
          </w:p>
        </w:tc>
        <w:tc>
          <w:tcPr>
            <w:tcW w:w="3118" w:type="dxa"/>
            <w:vAlign w:val="center"/>
          </w:tcPr>
          <w:p w:rsidR="00C17B7B" w:rsidRPr="00C17B7B" w:rsidRDefault="00C17B7B" w:rsidP="009A4B88">
            <w:pPr>
              <w:spacing w:line="360" w:lineRule="exact"/>
            </w:pPr>
            <w:r w:rsidRPr="00C17B7B">
              <w:t>Truyền dữ liệu TX+</w:t>
            </w:r>
          </w:p>
        </w:tc>
      </w:tr>
      <w:tr w:rsidR="00C17B7B" w:rsidRPr="009A4B88" w:rsidTr="00C17B7B">
        <w:trPr>
          <w:trHeight w:val="372"/>
        </w:trPr>
        <w:tc>
          <w:tcPr>
            <w:tcW w:w="1271" w:type="dxa"/>
            <w:vAlign w:val="center"/>
          </w:tcPr>
          <w:p w:rsidR="00C17B7B" w:rsidRPr="00C17B7B" w:rsidRDefault="00C17B7B" w:rsidP="009A4B88">
            <w:pPr>
              <w:spacing w:line="360" w:lineRule="exact"/>
              <w:jc w:val="center"/>
            </w:pPr>
            <w:r w:rsidRPr="00C17B7B">
              <w:rPr>
                <w:b/>
                <w:bCs/>
              </w:rPr>
              <w:t>2</w:t>
            </w:r>
          </w:p>
        </w:tc>
        <w:tc>
          <w:tcPr>
            <w:tcW w:w="2268" w:type="dxa"/>
            <w:vAlign w:val="center"/>
          </w:tcPr>
          <w:p w:rsidR="00C17B7B" w:rsidRPr="00C17B7B" w:rsidRDefault="00C17B7B" w:rsidP="009A4B88">
            <w:pPr>
              <w:spacing w:line="360" w:lineRule="exact"/>
            </w:pPr>
            <w:r w:rsidRPr="00C17B7B">
              <w:t>Xanh lá</w:t>
            </w:r>
          </w:p>
        </w:tc>
        <w:tc>
          <w:tcPr>
            <w:tcW w:w="2693" w:type="dxa"/>
            <w:vAlign w:val="center"/>
          </w:tcPr>
          <w:p w:rsidR="00C17B7B" w:rsidRPr="00C17B7B" w:rsidRDefault="00C17B7B" w:rsidP="009A4B88">
            <w:pPr>
              <w:spacing w:line="360" w:lineRule="exact"/>
            </w:pPr>
            <w:r w:rsidRPr="00C17B7B">
              <w:t>Cam</w:t>
            </w:r>
          </w:p>
        </w:tc>
        <w:tc>
          <w:tcPr>
            <w:tcW w:w="3118" w:type="dxa"/>
            <w:vAlign w:val="center"/>
          </w:tcPr>
          <w:p w:rsidR="00C17B7B" w:rsidRPr="00C17B7B" w:rsidRDefault="00C17B7B" w:rsidP="009A4B88">
            <w:pPr>
              <w:spacing w:line="360" w:lineRule="exact"/>
            </w:pPr>
            <w:r w:rsidRPr="00C17B7B">
              <w:t>Truyền dữ liệu TX-</w:t>
            </w:r>
          </w:p>
        </w:tc>
      </w:tr>
      <w:tr w:rsidR="00C17B7B" w:rsidRPr="009A4B88" w:rsidTr="00C17B7B">
        <w:tc>
          <w:tcPr>
            <w:tcW w:w="1271" w:type="dxa"/>
            <w:vAlign w:val="center"/>
          </w:tcPr>
          <w:p w:rsidR="00C17B7B" w:rsidRPr="00C17B7B" w:rsidRDefault="00C17B7B" w:rsidP="009A4B88">
            <w:pPr>
              <w:spacing w:line="360" w:lineRule="exact"/>
              <w:jc w:val="center"/>
            </w:pPr>
            <w:r w:rsidRPr="00C17B7B">
              <w:rPr>
                <w:b/>
                <w:bCs/>
              </w:rPr>
              <w:t>3</w:t>
            </w:r>
          </w:p>
        </w:tc>
        <w:tc>
          <w:tcPr>
            <w:tcW w:w="2268" w:type="dxa"/>
            <w:vAlign w:val="center"/>
          </w:tcPr>
          <w:p w:rsidR="00C17B7B" w:rsidRPr="00C17B7B" w:rsidRDefault="00C17B7B" w:rsidP="009A4B88">
            <w:pPr>
              <w:spacing w:line="360" w:lineRule="exact"/>
            </w:pPr>
            <w:r w:rsidRPr="00C17B7B">
              <w:t>Trắng - Cam</w:t>
            </w:r>
          </w:p>
        </w:tc>
        <w:tc>
          <w:tcPr>
            <w:tcW w:w="2693" w:type="dxa"/>
            <w:vAlign w:val="center"/>
          </w:tcPr>
          <w:p w:rsidR="00C17B7B" w:rsidRPr="00C17B7B" w:rsidRDefault="00C17B7B" w:rsidP="009A4B88">
            <w:pPr>
              <w:spacing w:line="360" w:lineRule="exact"/>
            </w:pPr>
            <w:r w:rsidRPr="00C17B7B">
              <w:t>Trắng - Xanh lá</w:t>
            </w:r>
          </w:p>
        </w:tc>
        <w:tc>
          <w:tcPr>
            <w:tcW w:w="3118" w:type="dxa"/>
            <w:vAlign w:val="center"/>
          </w:tcPr>
          <w:p w:rsidR="00C17B7B" w:rsidRPr="00C17B7B" w:rsidRDefault="00C17B7B" w:rsidP="009A4B88">
            <w:pPr>
              <w:spacing w:line="360" w:lineRule="exact"/>
            </w:pPr>
            <w:r w:rsidRPr="00C17B7B">
              <w:t>Nhận dữ liệu RX+</w:t>
            </w:r>
          </w:p>
        </w:tc>
      </w:tr>
      <w:tr w:rsidR="00C17B7B" w:rsidRPr="009A4B88" w:rsidTr="00C17B7B">
        <w:tc>
          <w:tcPr>
            <w:tcW w:w="1271" w:type="dxa"/>
            <w:vAlign w:val="center"/>
          </w:tcPr>
          <w:p w:rsidR="00C17B7B" w:rsidRPr="00C17B7B" w:rsidRDefault="00C17B7B" w:rsidP="009A4B88">
            <w:pPr>
              <w:spacing w:line="360" w:lineRule="exact"/>
              <w:jc w:val="center"/>
            </w:pPr>
            <w:r w:rsidRPr="00C17B7B">
              <w:rPr>
                <w:b/>
                <w:bCs/>
              </w:rPr>
              <w:t>4</w:t>
            </w:r>
          </w:p>
        </w:tc>
        <w:tc>
          <w:tcPr>
            <w:tcW w:w="2268" w:type="dxa"/>
            <w:vAlign w:val="center"/>
          </w:tcPr>
          <w:p w:rsidR="00C17B7B" w:rsidRPr="00C17B7B" w:rsidRDefault="00C17B7B" w:rsidP="009A4B88">
            <w:pPr>
              <w:spacing w:line="360" w:lineRule="exact"/>
            </w:pPr>
            <w:r w:rsidRPr="00C17B7B">
              <w:t>Xanh dương</w:t>
            </w:r>
          </w:p>
        </w:tc>
        <w:tc>
          <w:tcPr>
            <w:tcW w:w="2693" w:type="dxa"/>
            <w:vAlign w:val="center"/>
          </w:tcPr>
          <w:p w:rsidR="00C17B7B" w:rsidRPr="00C17B7B" w:rsidRDefault="00C17B7B" w:rsidP="009A4B88">
            <w:pPr>
              <w:spacing w:line="360" w:lineRule="exact"/>
            </w:pPr>
            <w:r w:rsidRPr="00C17B7B">
              <w:t>Xanh dương</w:t>
            </w:r>
          </w:p>
        </w:tc>
        <w:tc>
          <w:tcPr>
            <w:tcW w:w="3118" w:type="dxa"/>
            <w:vAlign w:val="center"/>
          </w:tcPr>
          <w:p w:rsidR="00C17B7B" w:rsidRPr="00C17B7B" w:rsidRDefault="00C17B7B" w:rsidP="009A4B88">
            <w:pPr>
              <w:spacing w:line="360" w:lineRule="exact"/>
            </w:pPr>
            <w:r w:rsidRPr="00C17B7B">
              <w:t>Không dùng trong 100 Mbps</w:t>
            </w:r>
          </w:p>
        </w:tc>
      </w:tr>
      <w:tr w:rsidR="00C17B7B" w:rsidRPr="009A4B88" w:rsidTr="00C17B7B">
        <w:tc>
          <w:tcPr>
            <w:tcW w:w="1271" w:type="dxa"/>
            <w:vAlign w:val="center"/>
          </w:tcPr>
          <w:p w:rsidR="00C17B7B" w:rsidRPr="00C17B7B" w:rsidRDefault="00C17B7B" w:rsidP="009A4B88">
            <w:pPr>
              <w:spacing w:line="360" w:lineRule="exact"/>
              <w:jc w:val="center"/>
            </w:pPr>
            <w:r w:rsidRPr="00C17B7B">
              <w:rPr>
                <w:b/>
                <w:bCs/>
              </w:rPr>
              <w:t>5</w:t>
            </w:r>
          </w:p>
        </w:tc>
        <w:tc>
          <w:tcPr>
            <w:tcW w:w="2268" w:type="dxa"/>
            <w:vAlign w:val="center"/>
          </w:tcPr>
          <w:p w:rsidR="00C17B7B" w:rsidRPr="00C17B7B" w:rsidRDefault="00C17B7B" w:rsidP="009A4B88">
            <w:pPr>
              <w:spacing w:line="360" w:lineRule="exact"/>
            </w:pPr>
            <w:r w:rsidRPr="00C17B7B">
              <w:t>Trắng - Xanh dương</w:t>
            </w:r>
          </w:p>
        </w:tc>
        <w:tc>
          <w:tcPr>
            <w:tcW w:w="2693" w:type="dxa"/>
            <w:vAlign w:val="center"/>
          </w:tcPr>
          <w:p w:rsidR="00C17B7B" w:rsidRPr="00C17B7B" w:rsidRDefault="00C17B7B" w:rsidP="009A4B88">
            <w:pPr>
              <w:spacing w:line="360" w:lineRule="exact"/>
            </w:pPr>
            <w:r w:rsidRPr="00C17B7B">
              <w:t>Trắng - Xanh dương</w:t>
            </w:r>
          </w:p>
        </w:tc>
        <w:tc>
          <w:tcPr>
            <w:tcW w:w="3118" w:type="dxa"/>
            <w:vAlign w:val="center"/>
          </w:tcPr>
          <w:p w:rsidR="00C17B7B" w:rsidRPr="00C17B7B" w:rsidRDefault="00C17B7B" w:rsidP="009A4B88">
            <w:pPr>
              <w:spacing w:line="360" w:lineRule="exact"/>
            </w:pPr>
            <w:r w:rsidRPr="00C17B7B">
              <w:t>Không dùng trong 100 Mbps</w:t>
            </w:r>
          </w:p>
        </w:tc>
      </w:tr>
      <w:tr w:rsidR="00C17B7B" w:rsidRPr="009A4B88" w:rsidTr="00C17B7B">
        <w:tc>
          <w:tcPr>
            <w:tcW w:w="1271" w:type="dxa"/>
            <w:vAlign w:val="center"/>
          </w:tcPr>
          <w:p w:rsidR="00C17B7B" w:rsidRPr="00C17B7B" w:rsidRDefault="00C17B7B" w:rsidP="009A4B88">
            <w:pPr>
              <w:spacing w:line="360" w:lineRule="exact"/>
              <w:jc w:val="center"/>
            </w:pPr>
            <w:r w:rsidRPr="00C17B7B">
              <w:rPr>
                <w:b/>
                <w:bCs/>
              </w:rPr>
              <w:t>6</w:t>
            </w:r>
          </w:p>
        </w:tc>
        <w:tc>
          <w:tcPr>
            <w:tcW w:w="2268" w:type="dxa"/>
            <w:vAlign w:val="center"/>
          </w:tcPr>
          <w:p w:rsidR="00C17B7B" w:rsidRPr="00C17B7B" w:rsidRDefault="00C17B7B" w:rsidP="009A4B88">
            <w:pPr>
              <w:spacing w:line="360" w:lineRule="exact"/>
            </w:pPr>
            <w:r w:rsidRPr="00C17B7B">
              <w:t>Cam</w:t>
            </w:r>
          </w:p>
        </w:tc>
        <w:tc>
          <w:tcPr>
            <w:tcW w:w="2693" w:type="dxa"/>
            <w:vAlign w:val="center"/>
          </w:tcPr>
          <w:p w:rsidR="00C17B7B" w:rsidRPr="00C17B7B" w:rsidRDefault="00C17B7B" w:rsidP="009A4B88">
            <w:pPr>
              <w:spacing w:line="360" w:lineRule="exact"/>
            </w:pPr>
            <w:r w:rsidRPr="00C17B7B">
              <w:t>Xanh lá</w:t>
            </w:r>
          </w:p>
        </w:tc>
        <w:tc>
          <w:tcPr>
            <w:tcW w:w="3118" w:type="dxa"/>
            <w:vAlign w:val="center"/>
          </w:tcPr>
          <w:p w:rsidR="00C17B7B" w:rsidRPr="00C17B7B" w:rsidRDefault="00C17B7B" w:rsidP="009A4B88">
            <w:pPr>
              <w:spacing w:line="360" w:lineRule="exact"/>
            </w:pPr>
            <w:r w:rsidRPr="00C17B7B">
              <w:t>Nhận dữ liệu RX-</w:t>
            </w:r>
          </w:p>
        </w:tc>
      </w:tr>
      <w:tr w:rsidR="00C17B7B" w:rsidRPr="009A4B88" w:rsidTr="00C17B7B">
        <w:tc>
          <w:tcPr>
            <w:tcW w:w="1271" w:type="dxa"/>
            <w:vAlign w:val="center"/>
          </w:tcPr>
          <w:p w:rsidR="00C17B7B" w:rsidRPr="00C17B7B" w:rsidRDefault="00C17B7B" w:rsidP="009A4B88">
            <w:pPr>
              <w:spacing w:line="360" w:lineRule="exact"/>
              <w:jc w:val="center"/>
            </w:pPr>
            <w:r w:rsidRPr="00C17B7B">
              <w:rPr>
                <w:b/>
                <w:bCs/>
              </w:rPr>
              <w:t>7</w:t>
            </w:r>
          </w:p>
        </w:tc>
        <w:tc>
          <w:tcPr>
            <w:tcW w:w="2268" w:type="dxa"/>
            <w:vAlign w:val="center"/>
          </w:tcPr>
          <w:p w:rsidR="00C17B7B" w:rsidRPr="00C17B7B" w:rsidRDefault="00C17B7B" w:rsidP="009A4B88">
            <w:pPr>
              <w:spacing w:line="360" w:lineRule="exact"/>
            </w:pPr>
            <w:r w:rsidRPr="00C17B7B">
              <w:t>Trắng - Nâu</w:t>
            </w:r>
          </w:p>
        </w:tc>
        <w:tc>
          <w:tcPr>
            <w:tcW w:w="2693" w:type="dxa"/>
            <w:vAlign w:val="center"/>
          </w:tcPr>
          <w:p w:rsidR="00C17B7B" w:rsidRPr="00C17B7B" w:rsidRDefault="00C17B7B" w:rsidP="009A4B88">
            <w:pPr>
              <w:spacing w:line="360" w:lineRule="exact"/>
            </w:pPr>
            <w:r w:rsidRPr="00C17B7B">
              <w:t>Trắng - Nâu</w:t>
            </w:r>
          </w:p>
        </w:tc>
        <w:tc>
          <w:tcPr>
            <w:tcW w:w="3118" w:type="dxa"/>
            <w:vAlign w:val="center"/>
          </w:tcPr>
          <w:p w:rsidR="00C17B7B" w:rsidRPr="00C17B7B" w:rsidRDefault="00C17B7B" w:rsidP="009A4B88">
            <w:pPr>
              <w:spacing w:line="360" w:lineRule="exact"/>
            </w:pPr>
            <w:r w:rsidRPr="00C17B7B">
              <w:t>Không dùng trong 100 Mbps</w:t>
            </w:r>
          </w:p>
        </w:tc>
      </w:tr>
      <w:tr w:rsidR="00C17B7B" w:rsidRPr="009A4B88" w:rsidTr="00C17B7B">
        <w:tc>
          <w:tcPr>
            <w:tcW w:w="1271" w:type="dxa"/>
            <w:vAlign w:val="center"/>
          </w:tcPr>
          <w:p w:rsidR="00C17B7B" w:rsidRPr="00C17B7B" w:rsidRDefault="00C17B7B" w:rsidP="009A4B88">
            <w:pPr>
              <w:spacing w:line="360" w:lineRule="exact"/>
              <w:jc w:val="center"/>
            </w:pPr>
            <w:r w:rsidRPr="00C17B7B">
              <w:rPr>
                <w:b/>
                <w:bCs/>
              </w:rPr>
              <w:t>8</w:t>
            </w:r>
          </w:p>
        </w:tc>
        <w:tc>
          <w:tcPr>
            <w:tcW w:w="2268" w:type="dxa"/>
            <w:vAlign w:val="center"/>
          </w:tcPr>
          <w:p w:rsidR="00C17B7B" w:rsidRPr="00C17B7B" w:rsidRDefault="00C17B7B" w:rsidP="009A4B88">
            <w:pPr>
              <w:spacing w:line="360" w:lineRule="exact"/>
            </w:pPr>
            <w:r w:rsidRPr="00C17B7B">
              <w:t>Nâu</w:t>
            </w:r>
          </w:p>
        </w:tc>
        <w:tc>
          <w:tcPr>
            <w:tcW w:w="2693" w:type="dxa"/>
            <w:vAlign w:val="center"/>
          </w:tcPr>
          <w:p w:rsidR="00C17B7B" w:rsidRPr="00C17B7B" w:rsidRDefault="00C17B7B" w:rsidP="009A4B88">
            <w:pPr>
              <w:spacing w:line="360" w:lineRule="exact"/>
            </w:pPr>
            <w:r w:rsidRPr="00C17B7B">
              <w:t>Nâu</w:t>
            </w:r>
          </w:p>
        </w:tc>
        <w:tc>
          <w:tcPr>
            <w:tcW w:w="3118" w:type="dxa"/>
            <w:vAlign w:val="center"/>
          </w:tcPr>
          <w:p w:rsidR="00C17B7B" w:rsidRPr="00C17B7B" w:rsidRDefault="00C17B7B" w:rsidP="009A4B88">
            <w:pPr>
              <w:spacing w:line="360" w:lineRule="exact"/>
            </w:pPr>
            <w:r w:rsidRPr="00C17B7B">
              <w:t>Không dùng trong 100 Mbps</w:t>
            </w:r>
          </w:p>
        </w:tc>
      </w:tr>
    </w:tbl>
    <w:p w:rsidR="00C17B7B" w:rsidRPr="00C17B7B" w:rsidRDefault="00C17B7B" w:rsidP="009A4B88">
      <w:pPr>
        <w:spacing w:line="360" w:lineRule="exact"/>
        <w:rPr>
          <w:b/>
          <w:bCs/>
          <w:lang w:val="vi-VN"/>
        </w:rPr>
      </w:pPr>
    </w:p>
    <w:p w:rsidR="00C17B7B" w:rsidRPr="00C17B7B" w:rsidRDefault="00C17B7B" w:rsidP="009A4B88">
      <w:pPr>
        <w:spacing w:line="360" w:lineRule="exact"/>
      </w:pPr>
      <w:r w:rsidRPr="009A4B88">
        <w:rPr>
          <w:lang w:val="vi-VN"/>
        </w:rPr>
        <w:t xml:space="preserve"> </w:t>
      </w:r>
      <w:r w:rsidRPr="00C17B7B">
        <w:rPr>
          <w:b/>
          <w:bCs/>
        </w:rPr>
        <w:t>Lưu ý:</w:t>
      </w:r>
    </w:p>
    <w:p w:rsidR="00C17B7B" w:rsidRPr="00C17B7B" w:rsidRDefault="00C17B7B" w:rsidP="009A4B88">
      <w:pPr>
        <w:numPr>
          <w:ilvl w:val="0"/>
          <w:numId w:val="6"/>
        </w:numPr>
        <w:spacing w:line="360" w:lineRule="exact"/>
      </w:pPr>
      <w:r w:rsidRPr="00C17B7B">
        <w:t>Fast Ethernet (100 Mbps): Chỉ dùng 4 dây (Pin 1, 2, 3, 6).</w:t>
      </w:r>
    </w:p>
    <w:p w:rsidR="00C17B7B" w:rsidRPr="00C17B7B" w:rsidRDefault="00C17B7B" w:rsidP="009A4B88">
      <w:pPr>
        <w:numPr>
          <w:ilvl w:val="0"/>
          <w:numId w:val="6"/>
        </w:numPr>
        <w:spacing w:line="360" w:lineRule="exact"/>
      </w:pPr>
      <w:r w:rsidRPr="00C17B7B">
        <w:t>Gigabit Ethernet (1000 BaseT): Dùng đủ 8 dây để truyền dữ liệu nhanh hơn.</w:t>
      </w:r>
    </w:p>
    <w:p w:rsidR="009A4B88" w:rsidRPr="009A4B88" w:rsidRDefault="00C17B7B" w:rsidP="009A4B88">
      <w:pPr>
        <w:numPr>
          <w:ilvl w:val="0"/>
          <w:numId w:val="6"/>
        </w:numPr>
        <w:spacing w:line="360" w:lineRule="exact"/>
      </w:pPr>
      <w:r w:rsidRPr="00C17B7B">
        <w:t>Ethernet 10 Gbps (10GBASE-T): Yêu cầu cáp Cat6, Cat6a trở lên.</w:t>
      </w:r>
    </w:p>
    <w:p w:rsidR="00024A7A" w:rsidRPr="009A4B88" w:rsidRDefault="00BE3AED" w:rsidP="009A4B88">
      <w:pPr>
        <w:spacing w:line="360" w:lineRule="exact"/>
        <w:rPr>
          <w:lang w:val="vi-VN"/>
        </w:rPr>
      </w:pPr>
      <w:r w:rsidRPr="00BE3AED">
        <w:rPr>
          <w:b/>
          <w:bCs/>
        </w:rPr>
        <w:br/>
        <w:t>5.</w:t>
      </w:r>
      <w:r w:rsidR="00BC7F79" w:rsidRPr="009A4B88">
        <w:rPr>
          <w:b/>
          <w:bCs/>
          <w:lang w:val="vi-VN"/>
        </w:rPr>
        <w:t xml:space="preserve"> </w:t>
      </w:r>
      <w:r w:rsidRPr="00BE3AED">
        <w:rPr>
          <w:b/>
          <w:bCs/>
        </w:rPr>
        <w:t>Trình bày sự khác nhau giữa chuẩn bấm cáp TIA/EIA-568A và TIA/EIA-568B. Khi nào thì sử dụng chuẩn A, khi nào dùng chuẩn B?</w:t>
      </w:r>
    </w:p>
    <w:p w:rsidR="00024A7A" w:rsidRPr="009A4B88" w:rsidRDefault="00024A7A" w:rsidP="009A4B88">
      <w:pPr>
        <w:spacing w:line="360" w:lineRule="exact"/>
        <w:rPr>
          <w:b/>
          <w:bCs/>
          <w:lang w:val="vi-VN"/>
        </w:rPr>
      </w:pPr>
      <w:r w:rsidRPr="00024A7A">
        <w:rPr>
          <w:b/>
          <w:bCs/>
        </w:rPr>
        <w:t>Sự khác nhau giữa chuẩn bấm cáp TIA/EIA-568A và TIA/EIA-568B</w:t>
      </w:r>
    </w:p>
    <w:tbl>
      <w:tblPr>
        <w:tblStyle w:val="TableGrid"/>
        <w:tblW w:w="0" w:type="auto"/>
        <w:tblLook w:val="04A0" w:firstRow="1" w:lastRow="0" w:firstColumn="1" w:lastColumn="0" w:noHBand="0" w:noVBand="1"/>
      </w:tblPr>
      <w:tblGrid>
        <w:gridCol w:w="1696"/>
        <w:gridCol w:w="3686"/>
        <w:gridCol w:w="3968"/>
      </w:tblGrid>
      <w:tr w:rsidR="00024A7A" w:rsidRPr="009A4B88" w:rsidTr="00024A7A">
        <w:tc>
          <w:tcPr>
            <w:tcW w:w="1696" w:type="dxa"/>
            <w:vAlign w:val="center"/>
          </w:tcPr>
          <w:p w:rsidR="00024A7A" w:rsidRPr="00024A7A" w:rsidRDefault="00024A7A" w:rsidP="009A4B88">
            <w:pPr>
              <w:spacing w:line="360" w:lineRule="exact"/>
              <w:jc w:val="center"/>
              <w:rPr>
                <w:b/>
                <w:bCs/>
              </w:rPr>
            </w:pPr>
            <w:r w:rsidRPr="00024A7A">
              <w:rPr>
                <w:b/>
                <w:bCs/>
              </w:rPr>
              <w:t>Tiêu chí</w:t>
            </w:r>
          </w:p>
        </w:tc>
        <w:tc>
          <w:tcPr>
            <w:tcW w:w="3686" w:type="dxa"/>
            <w:vAlign w:val="center"/>
          </w:tcPr>
          <w:p w:rsidR="00024A7A" w:rsidRPr="00024A7A" w:rsidRDefault="00024A7A" w:rsidP="009A4B88">
            <w:pPr>
              <w:spacing w:line="360" w:lineRule="exact"/>
              <w:jc w:val="center"/>
              <w:rPr>
                <w:b/>
                <w:bCs/>
              </w:rPr>
            </w:pPr>
            <w:r w:rsidRPr="00024A7A">
              <w:rPr>
                <w:b/>
                <w:bCs/>
              </w:rPr>
              <w:t>TIA/EIA-568A</w:t>
            </w:r>
          </w:p>
        </w:tc>
        <w:tc>
          <w:tcPr>
            <w:tcW w:w="3968" w:type="dxa"/>
            <w:vAlign w:val="center"/>
          </w:tcPr>
          <w:p w:rsidR="00024A7A" w:rsidRPr="00024A7A" w:rsidRDefault="00024A7A" w:rsidP="009A4B88">
            <w:pPr>
              <w:spacing w:line="360" w:lineRule="exact"/>
              <w:jc w:val="center"/>
              <w:rPr>
                <w:b/>
                <w:bCs/>
              </w:rPr>
            </w:pPr>
            <w:r w:rsidRPr="00024A7A">
              <w:rPr>
                <w:b/>
                <w:bCs/>
              </w:rPr>
              <w:t>TIA/EIA-568B</w:t>
            </w:r>
          </w:p>
        </w:tc>
      </w:tr>
      <w:tr w:rsidR="00024A7A" w:rsidRPr="009A4B88" w:rsidTr="00024A7A">
        <w:trPr>
          <w:trHeight w:val="1259"/>
        </w:trPr>
        <w:tc>
          <w:tcPr>
            <w:tcW w:w="1696" w:type="dxa"/>
            <w:vAlign w:val="center"/>
          </w:tcPr>
          <w:p w:rsidR="00024A7A" w:rsidRPr="00024A7A" w:rsidRDefault="00024A7A" w:rsidP="009A4B88">
            <w:pPr>
              <w:spacing w:line="360" w:lineRule="exact"/>
              <w:jc w:val="center"/>
            </w:pPr>
            <w:r w:rsidRPr="00024A7A">
              <w:rPr>
                <w:b/>
                <w:bCs/>
              </w:rPr>
              <w:t>Màu dây</w:t>
            </w:r>
          </w:p>
        </w:tc>
        <w:tc>
          <w:tcPr>
            <w:tcW w:w="3686" w:type="dxa"/>
            <w:vAlign w:val="center"/>
          </w:tcPr>
          <w:p w:rsidR="00024A7A" w:rsidRPr="00024A7A" w:rsidRDefault="00024A7A" w:rsidP="009A4B88">
            <w:pPr>
              <w:spacing w:line="360" w:lineRule="exact"/>
              <w:jc w:val="both"/>
            </w:pPr>
            <w:r w:rsidRPr="00024A7A">
              <w:t>Trắng-Xanh lá, Xanh lá, Trắng-Cam, Xanh dương, Trắng-Xanh dương, Cam, Trắng-Nâu, Nâu</w:t>
            </w:r>
          </w:p>
        </w:tc>
        <w:tc>
          <w:tcPr>
            <w:tcW w:w="3968" w:type="dxa"/>
            <w:vAlign w:val="center"/>
          </w:tcPr>
          <w:p w:rsidR="00024A7A" w:rsidRPr="00024A7A" w:rsidRDefault="00024A7A" w:rsidP="009A4B88">
            <w:pPr>
              <w:spacing w:line="360" w:lineRule="exact"/>
              <w:jc w:val="both"/>
            </w:pPr>
            <w:r w:rsidRPr="00024A7A">
              <w:t>Trắng-Cam, Cam, Trắng-Xanh lá, Xanh dương, Trắng-Xanh dương, Xanh lá, Trắng-Nâu, Nâu</w:t>
            </w:r>
          </w:p>
        </w:tc>
      </w:tr>
      <w:tr w:rsidR="00024A7A" w:rsidRPr="009A4B88" w:rsidTr="00024A7A">
        <w:trPr>
          <w:trHeight w:val="1216"/>
        </w:trPr>
        <w:tc>
          <w:tcPr>
            <w:tcW w:w="1696" w:type="dxa"/>
            <w:vAlign w:val="center"/>
          </w:tcPr>
          <w:p w:rsidR="00024A7A" w:rsidRPr="00024A7A" w:rsidRDefault="00024A7A" w:rsidP="009A4B88">
            <w:pPr>
              <w:spacing w:line="360" w:lineRule="exact"/>
              <w:jc w:val="center"/>
            </w:pPr>
            <w:r w:rsidRPr="00024A7A">
              <w:rPr>
                <w:b/>
                <w:bCs/>
              </w:rPr>
              <w:t>Thứ tự dây (pin 1-8)</w:t>
            </w:r>
          </w:p>
        </w:tc>
        <w:tc>
          <w:tcPr>
            <w:tcW w:w="3686" w:type="dxa"/>
            <w:vAlign w:val="center"/>
          </w:tcPr>
          <w:p w:rsidR="00024A7A" w:rsidRPr="00024A7A" w:rsidRDefault="00024A7A" w:rsidP="009A4B88">
            <w:pPr>
              <w:spacing w:line="360" w:lineRule="exact"/>
              <w:jc w:val="both"/>
            </w:pPr>
            <w:r w:rsidRPr="00024A7A">
              <w:t>1. Trắng-Xanh lá 2. Xanh lá 3. Trắng-Cam 4. Xanh dương 5. Trắng-Xanh dương 6. Cam 7. Trắng-Nâu 8. Nâu</w:t>
            </w:r>
          </w:p>
        </w:tc>
        <w:tc>
          <w:tcPr>
            <w:tcW w:w="3968" w:type="dxa"/>
            <w:vAlign w:val="center"/>
          </w:tcPr>
          <w:p w:rsidR="00024A7A" w:rsidRPr="00024A7A" w:rsidRDefault="00024A7A" w:rsidP="009A4B88">
            <w:pPr>
              <w:spacing w:line="360" w:lineRule="exact"/>
              <w:jc w:val="both"/>
            </w:pPr>
            <w:r w:rsidRPr="00024A7A">
              <w:t>1. Trắng-Cam 2. Cam 3. Trắng-Xanh lá 4. Xanh dương 5. Trắng-Xanh dương 6. Xanh lá 7. Trắng-Nâu 8. Nâu</w:t>
            </w:r>
          </w:p>
        </w:tc>
      </w:tr>
      <w:tr w:rsidR="00024A7A" w:rsidRPr="009A4B88" w:rsidTr="00024A7A">
        <w:trPr>
          <w:trHeight w:val="1451"/>
        </w:trPr>
        <w:tc>
          <w:tcPr>
            <w:tcW w:w="1696" w:type="dxa"/>
            <w:vAlign w:val="center"/>
          </w:tcPr>
          <w:p w:rsidR="00024A7A" w:rsidRPr="00024A7A" w:rsidRDefault="00024A7A" w:rsidP="009A4B88">
            <w:pPr>
              <w:spacing w:line="360" w:lineRule="exact"/>
              <w:jc w:val="center"/>
            </w:pPr>
            <w:r w:rsidRPr="00024A7A">
              <w:rPr>
                <w:b/>
                <w:bCs/>
              </w:rPr>
              <w:t>Ứng dụng chính</w:t>
            </w:r>
          </w:p>
        </w:tc>
        <w:tc>
          <w:tcPr>
            <w:tcW w:w="3686" w:type="dxa"/>
            <w:vAlign w:val="center"/>
          </w:tcPr>
          <w:p w:rsidR="00024A7A" w:rsidRPr="00024A7A" w:rsidRDefault="00024A7A" w:rsidP="009A4B88">
            <w:pPr>
              <w:spacing w:line="360" w:lineRule="exact"/>
              <w:jc w:val="both"/>
            </w:pPr>
            <w:r w:rsidRPr="00024A7A">
              <w:t>Dùng trong các hệ thống mạng cũ, các cơ quan chính phủ, hoặc hệ thống yêu cầu tuân thủ tiêu chuẩn cũ</w:t>
            </w:r>
          </w:p>
        </w:tc>
        <w:tc>
          <w:tcPr>
            <w:tcW w:w="3968" w:type="dxa"/>
            <w:vAlign w:val="center"/>
          </w:tcPr>
          <w:p w:rsidR="00024A7A" w:rsidRPr="00024A7A" w:rsidRDefault="00024A7A" w:rsidP="009A4B88">
            <w:pPr>
              <w:spacing w:line="360" w:lineRule="exact"/>
              <w:jc w:val="both"/>
            </w:pPr>
            <w:r w:rsidRPr="00024A7A">
              <w:t>Phổ biến hơn trong mạng Ethernet hiện nay, được sử dụng rộng rãi trong các hệ thống mạng doanh nghiệp và gia đình</w:t>
            </w:r>
          </w:p>
        </w:tc>
      </w:tr>
    </w:tbl>
    <w:p w:rsidR="00024A7A" w:rsidRPr="00024A7A" w:rsidRDefault="00024A7A" w:rsidP="009A4B88">
      <w:pPr>
        <w:spacing w:line="360" w:lineRule="exact"/>
        <w:rPr>
          <w:lang w:val="vi-VN"/>
        </w:rPr>
      </w:pPr>
    </w:p>
    <w:p w:rsidR="00024A7A" w:rsidRPr="00024A7A" w:rsidRDefault="009A4B88" w:rsidP="009A4B88">
      <w:pPr>
        <w:spacing w:line="360" w:lineRule="exact"/>
        <w:rPr>
          <w:b/>
          <w:bCs/>
        </w:rPr>
      </w:pPr>
      <w:r>
        <w:rPr>
          <w:b/>
          <w:bCs/>
          <w:lang w:val="vi-VN"/>
        </w:rPr>
        <w:t xml:space="preserve">   </w:t>
      </w:r>
      <w:r w:rsidR="00024A7A" w:rsidRPr="00024A7A">
        <w:rPr>
          <w:b/>
          <w:bCs/>
        </w:rPr>
        <w:t xml:space="preserve"> Khi nào sử dụng chuẩn A, khi nào dùng chuẩn B?</w:t>
      </w:r>
    </w:p>
    <w:p w:rsidR="00024A7A" w:rsidRPr="00024A7A" w:rsidRDefault="00024A7A" w:rsidP="00691A9D">
      <w:pPr>
        <w:spacing w:line="360" w:lineRule="exact"/>
        <w:jc w:val="both"/>
      </w:pPr>
      <w:r w:rsidRPr="009A4B88">
        <w:rPr>
          <w:lang w:val="vi-VN"/>
        </w:rPr>
        <w:lastRenderedPageBreak/>
        <w:t xml:space="preserve"> </w:t>
      </w:r>
      <w:r w:rsidR="009A4B88">
        <w:rPr>
          <w:lang w:val="vi-VN"/>
        </w:rPr>
        <w:t xml:space="preserve"> </w:t>
      </w:r>
      <w:r w:rsidRPr="00024A7A">
        <w:t>Chuẩn TIA/EIA-568A được sử dụng khi:</w:t>
      </w:r>
    </w:p>
    <w:p w:rsidR="00024A7A" w:rsidRPr="00024A7A" w:rsidRDefault="00024A7A" w:rsidP="00691A9D">
      <w:pPr>
        <w:numPr>
          <w:ilvl w:val="0"/>
          <w:numId w:val="7"/>
        </w:numPr>
        <w:spacing w:line="360" w:lineRule="exact"/>
        <w:jc w:val="both"/>
      </w:pPr>
      <w:r w:rsidRPr="00024A7A">
        <w:t>Tuân theo các hệ thống mạng cũ, đặc biệt là các tổ chức chính phủ yêu cầu chuẩn này.</w:t>
      </w:r>
    </w:p>
    <w:p w:rsidR="00024A7A" w:rsidRPr="00024A7A" w:rsidRDefault="00024A7A" w:rsidP="00691A9D">
      <w:pPr>
        <w:numPr>
          <w:ilvl w:val="0"/>
          <w:numId w:val="7"/>
        </w:numPr>
        <w:spacing w:line="360" w:lineRule="exact"/>
        <w:jc w:val="both"/>
      </w:pPr>
      <w:r w:rsidRPr="00024A7A">
        <w:t>Cần đảm bảo tương thích với các hệ thống dây mạng cũ đã sử dụng chuẩn A.</w:t>
      </w:r>
    </w:p>
    <w:p w:rsidR="00024A7A" w:rsidRPr="00024A7A" w:rsidRDefault="00024A7A" w:rsidP="00691A9D">
      <w:pPr>
        <w:spacing w:line="360" w:lineRule="exact"/>
        <w:jc w:val="both"/>
      </w:pPr>
      <w:r w:rsidRPr="009A4B88">
        <w:rPr>
          <w:lang w:val="vi-VN"/>
        </w:rPr>
        <w:t xml:space="preserve">  </w:t>
      </w:r>
      <w:r w:rsidRPr="00024A7A">
        <w:t>Chuẩn TIA/EIA-568B được sử dụng khi:</w:t>
      </w:r>
    </w:p>
    <w:p w:rsidR="00024A7A" w:rsidRPr="00024A7A" w:rsidRDefault="00024A7A" w:rsidP="00691A9D">
      <w:pPr>
        <w:numPr>
          <w:ilvl w:val="0"/>
          <w:numId w:val="8"/>
        </w:numPr>
        <w:spacing w:line="360" w:lineRule="exact"/>
        <w:jc w:val="both"/>
      </w:pPr>
      <w:r w:rsidRPr="00024A7A">
        <w:t>Thi công mạng mới, đặc biệt là trong môi trường doanh nghiệp, gia đình.</w:t>
      </w:r>
    </w:p>
    <w:p w:rsidR="00024A7A" w:rsidRPr="00024A7A" w:rsidRDefault="00024A7A" w:rsidP="00691A9D">
      <w:pPr>
        <w:numPr>
          <w:ilvl w:val="0"/>
          <w:numId w:val="8"/>
        </w:numPr>
        <w:spacing w:line="360" w:lineRule="exact"/>
        <w:jc w:val="both"/>
      </w:pPr>
      <w:r w:rsidRPr="00024A7A">
        <w:t>Muốn đảm bảo tính phổ biến và dễ dàng bảo trì, sửa chữa hơn.</w:t>
      </w:r>
    </w:p>
    <w:p w:rsidR="00024A7A" w:rsidRPr="00024A7A" w:rsidRDefault="00024A7A" w:rsidP="00691A9D">
      <w:pPr>
        <w:numPr>
          <w:ilvl w:val="0"/>
          <w:numId w:val="8"/>
        </w:numPr>
        <w:spacing w:line="360" w:lineRule="exact"/>
        <w:jc w:val="both"/>
      </w:pPr>
      <w:r w:rsidRPr="00024A7A">
        <w:t>Cần đồng bộ với các thiết bị mạng hiện đại, vì T568B phổ biến hơn T568A.</w:t>
      </w:r>
    </w:p>
    <w:p w:rsidR="00024A7A" w:rsidRPr="00024A7A" w:rsidRDefault="00024A7A" w:rsidP="00691A9D">
      <w:pPr>
        <w:spacing w:line="360" w:lineRule="exact"/>
        <w:jc w:val="both"/>
      </w:pPr>
      <w:r w:rsidRPr="009A4B88">
        <w:rPr>
          <w:lang w:val="vi-VN"/>
        </w:rPr>
        <w:t xml:space="preserve">  </w:t>
      </w:r>
      <w:r w:rsidRPr="00024A7A">
        <w:t>Cáp bấm thẳng (Straight-through cable)</w:t>
      </w:r>
    </w:p>
    <w:p w:rsidR="00024A7A" w:rsidRPr="00024A7A" w:rsidRDefault="00024A7A" w:rsidP="00691A9D">
      <w:pPr>
        <w:numPr>
          <w:ilvl w:val="0"/>
          <w:numId w:val="9"/>
        </w:numPr>
        <w:spacing w:line="360" w:lineRule="exact"/>
        <w:jc w:val="both"/>
      </w:pPr>
      <w:r w:rsidRPr="00024A7A">
        <w:t>Bấm cả hai đầu cùng chuẩn (A - A hoặc B - B).</w:t>
      </w:r>
    </w:p>
    <w:p w:rsidR="00024A7A" w:rsidRPr="00024A7A" w:rsidRDefault="00024A7A" w:rsidP="00691A9D">
      <w:pPr>
        <w:numPr>
          <w:ilvl w:val="0"/>
          <w:numId w:val="9"/>
        </w:numPr>
        <w:spacing w:line="360" w:lineRule="exact"/>
        <w:jc w:val="both"/>
      </w:pPr>
      <w:r w:rsidRPr="00024A7A">
        <w:t>Dùng để kết nối PC → Switch, Router → Switch.</w:t>
      </w:r>
    </w:p>
    <w:p w:rsidR="00024A7A" w:rsidRPr="00024A7A" w:rsidRDefault="00024A7A" w:rsidP="00691A9D">
      <w:pPr>
        <w:spacing w:line="360" w:lineRule="exact"/>
        <w:jc w:val="both"/>
      </w:pPr>
      <w:r w:rsidRPr="00024A7A">
        <w:t xml:space="preserve"> </w:t>
      </w:r>
      <w:r w:rsidRPr="009A4B88">
        <w:rPr>
          <w:lang w:val="vi-VN"/>
        </w:rPr>
        <w:t xml:space="preserve"> </w:t>
      </w:r>
      <w:r w:rsidRPr="00024A7A">
        <w:t>Cáp bấm chéo (Crossover cable)</w:t>
      </w:r>
    </w:p>
    <w:p w:rsidR="00024A7A" w:rsidRPr="00024A7A" w:rsidRDefault="00024A7A" w:rsidP="00691A9D">
      <w:pPr>
        <w:numPr>
          <w:ilvl w:val="0"/>
          <w:numId w:val="10"/>
        </w:numPr>
        <w:spacing w:line="360" w:lineRule="exact"/>
        <w:jc w:val="both"/>
      </w:pPr>
      <w:r w:rsidRPr="00024A7A">
        <w:t>Một đầu A, một đầu B (A - B hoặc B - A).</w:t>
      </w:r>
    </w:p>
    <w:p w:rsidR="009A4B88" w:rsidRPr="009A4B88" w:rsidRDefault="00024A7A" w:rsidP="00691A9D">
      <w:pPr>
        <w:numPr>
          <w:ilvl w:val="0"/>
          <w:numId w:val="10"/>
        </w:numPr>
        <w:spacing w:line="360" w:lineRule="exact"/>
        <w:jc w:val="both"/>
      </w:pPr>
      <w:r w:rsidRPr="00024A7A">
        <w:t>Dùng để kết nối PC ↔ PC, Switch ↔ Switch, Router ↔ Router.</w:t>
      </w:r>
    </w:p>
    <w:p w:rsidR="00024A7A" w:rsidRPr="00024A7A" w:rsidRDefault="00024A7A" w:rsidP="00691A9D">
      <w:pPr>
        <w:spacing w:line="360" w:lineRule="exact"/>
        <w:jc w:val="both"/>
        <w:rPr>
          <w:lang w:val="vi-VN"/>
        </w:rPr>
      </w:pPr>
      <w:r w:rsidRPr="00024A7A">
        <w:rPr>
          <w:b/>
          <w:bCs/>
        </w:rPr>
        <w:t>Kết luận:</w:t>
      </w:r>
      <w:r w:rsidRPr="00024A7A">
        <w:t xml:space="preserve"> Nếu không có yêu cầu đặc biệt, nên sử dụng </w:t>
      </w:r>
      <w:r w:rsidRPr="00024A7A">
        <w:rPr>
          <w:b/>
          <w:bCs/>
        </w:rPr>
        <w:t>TIA/EIA-568B</w:t>
      </w:r>
      <w:r w:rsidRPr="00024A7A">
        <w:t>, vì nó phổ biến hơn và dễ dàng bảo trì hơn.</w:t>
      </w:r>
    </w:p>
    <w:p w:rsidR="00024A7A" w:rsidRPr="009A4B88" w:rsidRDefault="00BE3AED" w:rsidP="009A4B88">
      <w:pPr>
        <w:spacing w:line="360" w:lineRule="exact"/>
        <w:rPr>
          <w:b/>
          <w:bCs/>
          <w:lang w:val="vi-VN"/>
        </w:rPr>
      </w:pPr>
      <w:r w:rsidRPr="00BE3AED">
        <w:rPr>
          <w:b/>
          <w:bCs/>
        </w:rPr>
        <w:br/>
        <w:t>6.</w:t>
      </w:r>
      <w:r w:rsidR="00BC7F79" w:rsidRPr="009A4B88">
        <w:rPr>
          <w:b/>
          <w:bCs/>
          <w:lang w:val="vi-VN"/>
        </w:rPr>
        <w:t xml:space="preserve"> </w:t>
      </w:r>
      <w:r w:rsidRPr="00BE3AED">
        <w:rPr>
          <w:b/>
          <w:bCs/>
        </w:rPr>
        <w:t xml:space="preserve">Các loại cáp kết nối trong mạng LAN (Straight-through, Crossover, Rollover) có gì khác biệt? Khi nào sử dụng từng loại? </w:t>
      </w:r>
    </w:p>
    <w:p w:rsidR="00024A7A" w:rsidRPr="009A4B88" w:rsidRDefault="00024A7A" w:rsidP="009A4B88">
      <w:pPr>
        <w:spacing w:line="360" w:lineRule="exact"/>
        <w:rPr>
          <w:b/>
          <w:bCs/>
          <w:lang w:val="vi-VN"/>
        </w:rPr>
      </w:pPr>
      <w:r w:rsidRPr="009A4B88">
        <w:rPr>
          <w:b/>
          <w:bCs/>
          <w:lang w:val="vi-VN"/>
        </w:rPr>
        <w:t xml:space="preserve">     </w:t>
      </w:r>
      <w:r w:rsidRPr="00024A7A">
        <w:rPr>
          <w:b/>
          <w:bCs/>
        </w:rPr>
        <w:t>Các loại cáp kết nối trong mạng LAN</w:t>
      </w:r>
    </w:p>
    <w:p w:rsidR="00024A7A" w:rsidRPr="009A4B88" w:rsidRDefault="00024A7A" w:rsidP="009A4B88">
      <w:pPr>
        <w:spacing w:line="360" w:lineRule="exact"/>
        <w:rPr>
          <w:b/>
          <w:bCs/>
          <w:lang w:val="vi-VN"/>
        </w:rPr>
      </w:pPr>
    </w:p>
    <w:tbl>
      <w:tblPr>
        <w:tblStyle w:val="TableGrid"/>
        <w:tblW w:w="9348" w:type="dxa"/>
        <w:tblLook w:val="04A0" w:firstRow="1" w:lastRow="0" w:firstColumn="1" w:lastColumn="0" w:noHBand="0" w:noVBand="1"/>
      </w:tblPr>
      <w:tblGrid>
        <w:gridCol w:w="2122"/>
        <w:gridCol w:w="3827"/>
        <w:gridCol w:w="3399"/>
      </w:tblGrid>
      <w:tr w:rsidR="00024A7A" w:rsidRPr="009A4B88" w:rsidTr="00024A7A">
        <w:tc>
          <w:tcPr>
            <w:tcW w:w="2122" w:type="dxa"/>
            <w:vAlign w:val="center"/>
          </w:tcPr>
          <w:p w:rsidR="00024A7A" w:rsidRPr="00024A7A" w:rsidRDefault="00024A7A" w:rsidP="009A4B88">
            <w:pPr>
              <w:spacing w:line="360" w:lineRule="exact"/>
              <w:jc w:val="center"/>
              <w:rPr>
                <w:b/>
                <w:bCs/>
              </w:rPr>
            </w:pPr>
            <w:r w:rsidRPr="00024A7A">
              <w:rPr>
                <w:b/>
                <w:bCs/>
              </w:rPr>
              <w:t>Loại cáp</w:t>
            </w:r>
          </w:p>
        </w:tc>
        <w:tc>
          <w:tcPr>
            <w:tcW w:w="3827" w:type="dxa"/>
            <w:vAlign w:val="center"/>
          </w:tcPr>
          <w:p w:rsidR="00024A7A" w:rsidRPr="00024A7A" w:rsidRDefault="00024A7A" w:rsidP="009A4B88">
            <w:pPr>
              <w:spacing w:line="360" w:lineRule="exact"/>
              <w:jc w:val="center"/>
              <w:rPr>
                <w:b/>
                <w:bCs/>
              </w:rPr>
            </w:pPr>
            <w:r w:rsidRPr="00024A7A">
              <w:rPr>
                <w:b/>
                <w:bCs/>
              </w:rPr>
              <w:t>Mô tả</w:t>
            </w:r>
          </w:p>
        </w:tc>
        <w:tc>
          <w:tcPr>
            <w:tcW w:w="3399" w:type="dxa"/>
            <w:vAlign w:val="center"/>
          </w:tcPr>
          <w:p w:rsidR="00024A7A" w:rsidRPr="00024A7A" w:rsidRDefault="00024A7A" w:rsidP="009A4B88">
            <w:pPr>
              <w:spacing w:line="360" w:lineRule="exact"/>
              <w:jc w:val="center"/>
              <w:rPr>
                <w:b/>
                <w:bCs/>
              </w:rPr>
            </w:pPr>
            <w:r w:rsidRPr="00024A7A">
              <w:rPr>
                <w:b/>
                <w:bCs/>
              </w:rPr>
              <w:t>Khi nào sử dụng</w:t>
            </w:r>
          </w:p>
        </w:tc>
      </w:tr>
      <w:tr w:rsidR="00024A7A" w:rsidRPr="009A4B88" w:rsidTr="00024A7A">
        <w:tc>
          <w:tcPr>
            <w:tcW w:w="2122" w:type="dxa"/>
            <w:vAlign w:val="center"/>
          </w:tcPr>
          <w:p w:rsidR="00024A7A" w:rsidRPr="00024A7A" w:rsidRDefault="00024A7A" w:rsidP="009A4B88">
            <w:pPr>
              <w:spacing w:line="360" w:lineRule="exact"/>
              <w:jc w:val="center"/>
            </w:pPr>
            <w:r w:rsidRPr="00024A7A">
              <w:rPr>
                <w:b/>
                <w:bCs/>
              </w:rPr>
              <w:t>Cáp thẳng (Straight-through)</w:t>
            </w:r>
          </w:p>
        </w:tc>
        <w:tc>
          <w:tcPr>
            <w:tcW w:w="3827" w:type="dxa"/>
            <w:vAlign w:val="center"/>
          </w:tcPr>
          <w:p w:rsidR="00024A7A" w:rsidRPr="00024A7A" w:rsidRDefault="00024A7A" w:rsidP="009A4B88">
            <w:pPr>
              <w:spacing w:line="360" w:lineRule="exact"/>
              <w:jc w:val="both"/>
            </w:pPr>
            <w:r w:rsidRPr="00024A7A">
              <w:t xml:space="preserve">- Kết nối hai thiết bị khác loại. </w:t>
            </w:r>
            <w:r w:rsidRPr="00024A7A">
              <w:br/>
              <w:t>- Cáp được bấm cả hai đầu cùng chuẩn (A - A hoặc B - B).</w:t>
            </w:r>
          </w:p>
        </w:tc>
        <w:tc>
          <w:tcPr>
            <w:tcW w:w="3399" w:type="dxa"/>
            <w:vAlign w:val="center"/>
          </w:tcPr>
          <w:p w:rsidR="00024A7A" w:rsidRPr="00024A7A" w:rsidRDefault="00024A7A" w:rsidP="009A4B88">
            <w:pPr>
              <w:spacing w:line="360" w:lineRule="exact"/>
              <w:jc w:val="both"/>
            </w:pPr>
            <w:r w:rsidRPr="00024A7A">
              <w:t>- Kết nối PC với Switch, PC với Router, hoặc Switch với Router.</w:t>
            </w:r>
          </w:p>
        </w:tc>
      </w:tr>
      <w:tr w:rsidR="00024A7A" w:rsidRPr="009A4B88" w:rsidTr="00024A7A">
        <w:tc>
          <w:tcPr>
            <w:tcW w:w="2122" w:type="dxa"/>
            <w:vAlign w:val="center"/>
          </w:tcPr>
          <w:p w:rsidR="00024A7A" w:rsidRPr="00024A7A" w:rsidRDefault="00024A7A" w:rsidP="009A4B88">
            <w:pPr>
              <w:spacing w:line="360" w:lineRule="exact"/>
              <w:jc w:val="center"/>
            </w:pPr>
            <w:r w:rsidRPr="00024A7A">
              <w:rPr>
                <w:b/>
                <w:bCs/>
              </w:rPr>
              <w:t>Cáp chéo (Crossover)</w:t>
            </w:r>
          </w:p>
        </w:tc>
        <w:tc>
          <w:tcPr>
            <w:tcW w:w="3827" w:type="dxa"/>
            <w:vAlign w:val="center"/>
          </w:tcPr>
          <w:p w:rsidR="00024A7A" w:rsidRPr="00024A7A" w:rsidRDefault="00024A7A" w:rsidP="009A4B88">
            <w:pPr>
              <w:spacing w:line="360" w:lineRule="exact"/>
              <w:jc w:val="both"/>
            </w:pPr>
            <w:r w:rsidRPr="00024A7A">
              <w:t xml:space="preserve">- Kết nối hai thiết bị tương đương. </w:t>
            </w:r>
            <w:r w:rsidRPr="00024A7A">
              <w:br/>
              <w:t>- Một đầu bấm theo chuẩn A, đầu kia bấm theo chuẩn B (A - B hoặc B - A).</w:t>
            </w:r>
          </w:p>
        </w:tc>
        <w:tc>
          <w:tcPr>
            <w:tcW w:w="3399" w:type="dxa"/>
            <w:vAlign w:val="center"/>
          </w:tcPr>
          <w:p w:rsidR="00024A7A" w:rsidRPr="00024A7A" w:rsidRDefault="00024A7A" w:rsidP="009A4B88">
            <w:pPr>
              <w:spacing w:line="360" w:lineRule="exact"/>
              <w:jc w:val="both"/>
            </w:pPr>
            <w:r w:rsidRPr="00024A7A">
              <w:t>- Kết nối PC với PC, Switch với Switch, hoặc Router với Router.</w:t>
            </w:r>
          </w:p>
        </w:tc>
      </w:tr>
      <w:tr w:rsidR="00024A7A" w:rsidRPr="009A4B88" w:rsidTr="00024A7A">
        <w:tc>
          <w:tcPr>
            <w:tcW w:w="2122" w:type="dxa"/>
            <w:vAlign w:val="center"/>
          </w:tcPr>
          <w:p w:rsidR="00024A7A" w:rsidRPr="00024A7A" w:rsidRDefault="00024A7A" w:rsidP="009A4B88">
            <w:pPr>
              <w:spacing w:line="360" w:lineRule="exact"/>
              <w:jc w:val="center"/>
            </w:pPr>
            <w:r w:rsidRPr="00024A7A">
              <w:rPr>
                <w:b/>
                <w:bCs/>
              </w:rPr>
              <w:t>Cáp đảo ngược (Rollover)</w:t>
            </w:r>
          </w:p>
        </w:tc>
        <w:tc>
          <w:tcPr>
            <w:tcW w:w="3827" w:type="dxa"/>
            <w:vAlign w:val="center"/>
          </w:tcPr>
          <w:p w:rsidR="00024A7A" w:rsidRPr="00024A7A" w:rsidRDefault="00024A7A" w:rsidP="009A4B88">
            <w:pPr>
              <w:spacing w:line="360" w:lineRule="exact"/>
              <w:jc w:val="both"/>
            </w:pPr>
            <w:r w:rsidRPr="00024A7A">
              <w:t>- Dùng cho kết nối console, có các chân pin được đảo ngược hoàn toàn.</w:t>
            </w:r>
          </w:p>
        </w:tc>
        <w:tc>
          <w:tcPr>
            <w:tcW w:w="3399" w:type="dxa"/>
            <w:vAlign w:val="center"/>
          </w:tcPr>
          <w:p w:rsidR="00024A7A" w:rsidRPr="00024A7A" w:rsidRDefault="00024A7A" w:rsidP="009A4B88">
            <w:pPr>
              <w:spacing w:line="360" w:lineRule="exact"/>
              <w:jc w:val="both"/>
            </w:pPr>
            <w:r w:rsidRPr="00024A7A">
              <w:t>- Kết nối máy tính với cổng console của Router hoặc Switch để quản lý thiết bị.</w:t>
            </w:r>
          </w:p>
        </w:tc>
      </w:tr>
    </w:tbl>
    <w:p w:rsidR="00024A7A" w:rsidRPr="00024A7A" w:rsidRDefault="00024A7A" w:rsidP="009A4B88">
      <w:pPr>
        <w:spacing w:line="360" w:lineRule="exact"/>
        <w:rPr>
          <w:lang w:val="vi-VN"/>
        </w:rPr>
      </w:pPr>
    </w:p>
    <w:p w:rsidR="00024A7A" w:rsidRPr="00024A7A" w:rsidRDefault="00024A7A" w:rsidP="009A4B88">
      <w:pPr>
        <w:spacing w:line="360" w:lineRule="exact"/>
        <w:rPr>
          <w:b/>
          <w:bCs/>
        </w:rPr>
      </w:pPr>
      <w:r w:rsidRPr="009A4B88">
        <w:rPr>
          <w:b/>
          <w:bCs/>
          <w:lang w:val="vi-VN"/>
        </w:rPr>
        <w:t xml:space="preserve">    </w:t>
      </w:r>
      <w:r w:rsidRPr="00024A7A">
        <w:rPr>
          <w:b/>
          <w:bCs/>
        </w:rPr>
        <w:t xml:space="preserve"> </w:t>
      </w:r>
      <w:r w:rsidRPr="009A4B88">
        <w:rPr>
          <w:b/>
          <w:bCs/>
          <w:lang w:val="vi-VN"/>
        </w:rPr>
        <w:t xml:space="preserve"> </w:t>
      </w:r>
      <w:r w:rsidRPr="00024A7A">
        <w:rPr>
          <w:b/>
          <w:bCs/>
        </w:rPr>
        <w:t>Khi nào sử dụng từng loại cáp?</w:t>
      </w:r>
    </w:p>
    <w:p w:rsidR="00024A7A" w:rsidRPr="00024A7A" w:rsidRDefault="00024A7A" w:rsidP="00691A9D">
      <w:pPr>
        <w:numPr>
          <w:ilvl w:val="0"/>
          <w:numId w:val="11"/>
        </w:numPr>
        <w:spacing w:line="360" w:lineRule="exact"/>
        <w:jc w:val="both"/>
      </w:pPr>
      <w:r w:rsidRPr="00024A7A">
        <w:rPr>
          <w:b/>
          <w:bCs/>
        </w:rPr>
        <w:t>Cáp thẳng</w:t>
      </w:r>
      <w:r w:rsidRPr="00024A7A">
        <w:t>: Khi cần kết nối các thiết bị khác loại, thường dùng trong hầu hết các kết nối mạng cơ bản.</w:t>
      </w:r>
    </w:p>
    <w:p w:rsidR="00024A7A" w:rsidRPr="00024A7A" w:rsidRDefault="00024A7A" w:rsidP="00691A9D">
      <w:pPr>
        <w:numPr>
          <w:ilvl w:val="0"/>
          <w:numId w:val="11"/>
        </w:numPr>
        <w:spacing w:line="360" w:lineRule="exact"/>
        <w:jc w:val="both"/>
      </w:pPr>
      <w:r w:rsidRPr="00024A7A">
        <w:rPr>
          <w:b/>
          <w:bCs/>
        </w:rPr>
        <w:lastRenderedPageBreak/>
        <w:t>Cáp chéo</w:t>
      </w:r>
      <w:r w:rsidRPr="00024A7A">
        <w:t>: Khi kết nối các thiết bị tương đương với nhau, như kết nối trực tiếp giữa hai máy tính hoặc hai switch.</w:t>
      </w:r>
    </w:p>
    <w:p w:rsidR="00024A7A" w:rsidRPr="00024A7A" w:rsidRDefault="00024A7A" w:rsidP="00691A9D">
      <w:pPr>
        <w:numPr>
          <w:ilvl w:val="0"/>
          <w:numId w:val="11"/>
        </w:numPr>
        <w:spacing w:line="360" w:lineRule="exact"/>
        <w:jc w:val="both"/>
      </w:pPr>
      <w:r w:rsidRPr="00024A7A">
        <w:rPr>
          <w:b/>
          <w:bCs/>
        </w:rPr>
        <w:t>Cáp đảo ngược</w:t>
      </w:r>
      <w:r w:rsidRPr="00024A7A">
        <w:t>: Khi cần kết nối với cổng console của các thiết bị mạng để cấu hình và quản lý.</w:t>
      </w:r>
    </w:p>
    <w:p w:rsidR="00024A7A" w:rsidRPr="009A4B88" w:rsidRDefault="00024A7A" w:rsidP="009A4B88">
      <w:pPr>
        <w:spacing w:line="360" w:lineRule="exact"/>
      </w:pPr>
    </w:p>
    <w:p w:rsidR="00BC7F79" w:rsidRPr="009A4B88" w:rsidRDefault="00BE3AED" w:rsidP="009A4B88">
      <w:pPr>
        <w:spacing w:line="360" w:lineRule="exact"/>
        <w:rPr>
          <w:b/>
          <w:bCs/>
          <w:lang w:val="vi-VN"/>
        </w:rPr>
      </w:pPr>
      <w:r w:rsidRPr="00BE3AED">
        <w:rPr>
          <w:b/>
          <w:bCs/>
        </w:rPr>
        <w:t>7.</w:t>
      </w:r>
      <w:r w:rsidR="00BC7F79" w:rsidRPr="009A4B88">
        <w:rPr>
          <w:b/>
          <w:bCs/>
          <w:lang w:val="vi-VN"/>
        </w:rPr>
        <w:t xml:space="preserve"> </w:t>
      </w:r>
      <w:r w:rsidRPr="00BE3AED">
        <w:rPr>
          <w:b/>
          <w:bCs/>
        </w:rPr>
        <w:t>Chức năng của từng tầng trong mô hình OSI? Hãy trình bày vai trò chính của 7 tầng trong mô hình OSI và sự tương tác giữa các tầng.</w:t>
      </w:r>
    </w:p>
    <w:p w:rsidR="00BC7F79" w:rsidRPr="009A4B88" w:rsidRDefault="00BC7F79" w:rsidP="009A4B88">
      <w:pPr>
        <w:spacing w:line="360" w:lineRule="exact"/>
        <w:rPr>
          <w:b/>
          <w:bCs/>
          <w:lang w:val="vi-VN"/>
        </w:rPr>
      </w:pPr>
      <w:r w:rsidRPr="009A4B88">
        <w:rPr>
          <w:b/>
          <w:bCs/>
          <w:lang w:val="vi-VN"/>
        </w:rPr>
        <w:t xml:space="preserve">     </w:t>
      </w:r>
      <w:r w:rsidRPr="00BC7F79">
        <w:rPr>
          <w:b/>
          <w:bCs/>
        </w:rPr>
        <w:t>Mô Hình OSI</w:t>
      </w:r>
    </w:p>
    <w:tbl>
      <w:tblPr>
        <w:tblStyle w:val="TableGrid"/>
        <w:tblW w:w="9348" w:type="dxa"/>
        <w:tblLook w:val="04A0" w:firstRow="1" w:lastRow="0" w:firstColumn="1" w:lastColumn="0" w:noHBand="0" w:noVBand="1"/>
      </w:tblPr>
      <w:tblGrid>
        <w:gridCol w:w="1980"/>
        <w:gridCol w:w="2693"/>
        <w:gridCol w:w="4675"/>
      </w:tblGrid>
      <w:tr w:rsidR="00BC7F79" w:rsidRPr="009A4B88" w:rsidTr="00BC7F79">
        <w:tc>
          <w:tcPr>
            <w:tcW w:w="1980" w:type="dxa"/>
            <w:vAlign w:val="center"/>
          </w:tcPr>
          <w:p w:rsidR="00BC7F79" w:rsidRPr="00BC7F79" w:rsidRDefault="00BC7F79" w:rsidP="009A4B88">
            <w:pPr>
              <w:spacing w:line="360" w:lineRule="exact"/>
              <w:jc w:val="center"/>
              <w:rPr>
                <w:b/>
                <w:bCs/>
              </w:rPr>
            </w:pPr>
            <w:r w:rsidRPr="00BC7F79">
              <w:rPr>
                <w:b/>
                <w:bCs/>
              </w:rPr>
              <w:t>Tầng</w:t>
            </w:r>
          </w:p>
        </w:tc>
        <w:tc>
          <w:tcPr>
            <w:tcW w:w="2693" w:type="dxa"/>
            <w:vAlign w:val="center"/>
          </w:tcPr>
          <w:p w:rsidR="00BC7F79" w:rsidRPr="00BC7F79" w:rsidRDefault="00BC7F79" w:rsidP="009A4B88">
            <w:pPr>
              <w:spacing w:line="360" w:lineRule="exact"/>
              <w:jc w:val="center"/>
              <w:rPr>
                <w:b/>
                <w:bCs/>
              </w:rPr>
            </w:pPr>
            <w:r w:rsidRPr="00BC7F79">
              <w:rPr>
                <w:b/>
                <w:bCs/>
              </w:rPr>
              <w:t>Chức Năng</w:t>
            </w:r>
          </w:p>
        </w:tc>
        <w:tc>
          <w:tcPr>
            <w:tcW w:w="4675" w:type="dxa"/>
            <w:vAlign w:val="center"/>
          </w:tcPr>
          <w:p w:rsidR="00BC7F79" w:rsidRPr="00BC7F79" w:rsidRDefault="00BC7F79" w:rsidP="009A4B88">
            <w:pPr>
              <w:spacing w:line="360" w:lineRule="exact"/>
              <w:jc w:val="center"/>
              <w:rPr>
                <w:b/>
                <w:bCs/>
              </w:rPr>
            </w:pPr>
            <w:r w:rsidRPr="00BC7F79">
              <w:rPr>
                <w:b/>
                <w:bCs/>
              </w:rPr>
              <w:t>Vai Trò Chính</w:t>
            </w:r>
          </w:p>
        </w:tc>
      </w:tr>
      <w:tr w:rsidR="00BC7F79" w:rsidRPr="009A4B88" w:rsidTr="00BC7F79">
        <w:tc>
          <w:tcPr>
            <w:tcW w:w="1980" w:type="dxa"/>
            <w:vAlign w:val="center"/>
          </w:tcPr>
          <w:p w:rsidR="00BC7F79" w:rsidRPr="00BC7F79" w:rsidRDefault="00BC7F79" w:rsidP="009A4B88">
            <w:pPr>
              <w:spacing w:line="360" w:lineRule="exact"/>
              <w:jc w:val="center"/>
            </w:pPr>
            <w:r w:rsidRPr="00BC7F79">
              <w:rPr>
                <w:b/>
                <w:bCs/>
              </w:rPr>
              <w:t>Tầng 1: Physical Layer</w:t>
            </w:r>
          </w:p>
        </w:tc>
        <w:tc>
          <w:tcPr>
            <w:tcW w:w="2693" w:type="dxa"/>
            <w:vAlign w:val="center"/>
          </w:tcPr>
          <w:p w:rsidR="00BC7F79" w:rsidRPr="00BC7F79" w:rsidRDefault="00BC7F79" w:rsidP="009A4B88">
            <w:pPr>
              <w:spacing w:line="360" w:lineRule="exact"/>
              <w:jc w:val="both"/>
            </w:pPr>
            <w:r w:rsidRPr="00BC7F79">
              <w:t>Chuyển đổi dữ liệu thành tín hiệu điện hoặc quang.</w:t>
            </w:r>
          </w:p>
        </w:tc>
        <w:tc>
          <w:tcPr>
            <w:tcW w:w="4675" w:type="dxa"/>
            <w:vAlign w:val="center"/>
          </w:tcPr>
          <w:p w:rsidR="00BC7F79" w:rsidRPr="00BC7F79" w:rsidRDefault="00BC7F79" w:rsidP="009A4B88">
            <w:pPr>
              <w:spacing w:line="360" w:lineRule="exact"/>
              <w:jc w:val="both"/>
            </w:pPr>
            <w:r w:rsidRPr="00BC7F79">
              <w:t>Đảm bảo kết nối vật lý giữa các thiết bị, định nghĩa các đặc điểm điện và quang của tín hiệu.</w:t>
            </w:r>
          </w:p>
        </w:tc>
      </w:tr>
      <w:tr w:rsidR="00BC7F79" w:rsidRPr="009A4B88" w:rsidTr="00BC7F79">
        <w:tc>
          <w:tcPr>
            <w:tcW w:w="1980" w:type="dxa"/>
            <w:vAlign w:val="center"/>
          </w:tcPr>
          <w:p w:rsidR="00BC7F79" w:rsidRPr="00BC7F79" w:rsidRDefault="00BC7F79" w:rsidP="009A4B88">
            <w:pPr>
              <w:spacing w:line="360" w:lineRule="exact"/>
              <w:jc w:val="center"/>
            </w:pPr>
            <w:r w:rsidRPr="00BC7F79">
              <w:rPr>
                <w:b/>
                <w:bCs/>
              </w:rPr>
              <w:t>Tầng 2: Data Link Layer</w:t>
            </w:r>
          </w:p>
        </w:tc>
        <w:tc>
          <w:tcPr>
            <w:tcW w:w="2693" w:type="dxa"/>
            <w:vAlign w:val="center"/>
          </w:tcPr>
          <w:p w:rsidR="00BC7F79" w:rsidRPr="00BC7F79" w:rsidRDefault="00BC7F79" w:rsidP="009A4B88">
            <w:pPr>
              <w:spacing w:line="360" w:lineRule="exact"/>
              <w:jc w:val="both"/>
            </w:pPr>
            <w:r w:rsidRPr="00BC7F79">
              <w:t>Quản lý truyền dữ liệu giữa các thiết bị trong cùng một mạng.</w:t>
            </w:r>
          </w:p>
        </w:tc>
        <w:tc>
          <w:tcPr>
            <w:tcW w:w="4675" w:type="dxa"/>
            <w:vAlign w:val="center"/>
          </w:tcPr>
          <w:p w:rsidR="00BC7F79" w:rsidRPr="00BC7F79" w:rsidRDefault="00BC7F79" w:rsidP="009A4B88">
            <w:pPr>
              <w:spacing w:line="360" w:lineRule="exact"/>
              <w:jc w:val="both"/>
            </w:pPr>
            <w:r w:rsidRPr="00BC7F79">
              <w:t>Đảm bảo rằng dữ liệu được truyền đi đúng cách, phát hiện và sửa lỗi. Sử dụng địa chỉ MAC để phân biệt thiết bị.</w:t>
            </w:r>
          </w:p>
        </w:tc>
      </w:tr>
      <w:tr w:rsidR="00BC7F79" w:rsidRPr="009A4B88" w:rsidTr="00BC7F79">
        <w:tc>
          <w:tcPr>
            <w:tcW w:w="1980" w:type="dxa"/>
            <w:vAlign w:val="center"/>
          </w:tcPr>
          <w:p w:rsidR="00BC7F79" w:rsidRPr="00BC7F79" w:rsidRDefault="00BC7F79" w:rsidP="009A4B88">
            <w:pPr>
              <w:spacing w:line="360" w:lineRule="exact"/>
              <w:jc w:val="center"/>
            </w:pPr>
            <w:r w:rsidRPr="00BC7F79">
              <w:rPr>
                <w:b/>
                <w:bCs/>
              </w:rPr>
              <w:t>Tầng 3: Network Layer</w:t>
            </w:r>
          </w:p>
        </w:tc>
        <w:tc>
          <w:tcPr>
            <w:tcW w:w="2693" w:type="dxa"/>
            <w:vAlign w:val="center"/>
          </w:tcPr>
          <w:p w:rsidR="00BC7F79" w:rsidRPr="00BC7F79" w:rsidRDefault="00BC7F79" w:rsidP="009A4B88">
            <w:pPr>
              <w:spacing w:line="360" w:lineRule="exact"/>
              <w:jc w:val="both"/>
            </w:pPr>
            <w:r w:rsidRPr="00BC7F79">
              <w:t>Định tuyến gói tin giữa các mạng khác nhau.</w:t>
            </w:r>
          </w:p>
        </w:tc>
        <w:tc>
          <w:tcPr>
            <w:tcW w:w="4675" w:type="dxa"/>
            <w:vAlign w:val="center"/>
          </w:tcPr>
          <w:p w:rsidR="00BC7F79" w:rsidRPr="00BC7F79" w:rsidRDefault="00BC7F79" w:rsidP="009A4B88">
            <w:pPr>
              <w:spacing w:line="360" w:lineRule="exact"/>
              <w:jc w:val="both"/>
            </w:pPr>
            <w:r w:rsidRPr="00BC7F79">
              <w:t>Chịu trách nhiệm về địa chỉ IP và quyết định đường đi tối ưu cho gói tin.</w:t>
            </w:r>
          </w:p>
        </w:tc>
      </w:tr>
      <w:tr w:rsidR="00BC7F79" w:rsidRPr="009A4B88" w:rsidTr="00BC7F79">
        <w:tc>
          <w:tcPr>
            <w:tcW w:w="1980" w:type="dxa"/>
            <w:vAlign w:val="center"/>
          </w:tcPr>
          <w:p w:rsidR="00BC7F79" w:rsidRPr="00BC7F79" w:rsidRDefault="00BC7F79" w:rsidP="009A4B88">
            <w:pPr>
              <w:spacing w:line="360" w:lineRule="exact"/>
              <w:jc w:val="center"/>
            </w:pPr>
            <w:r w:rsidRPr="00BC7F79">
              <w:rPr>
                <w:b/>
                <w:bCs/>
              </w:rPr>
              <w:t>Tầng 4: Transport Layer</w:t>
            </w:r>
          </w:p>
        </w:tc>
        <w:tc>
          <w:tcPr>
            <w:tcW w:w="2693" w:type="dxa"/>
            <w:vAlign w:val="center"/>
          </w:tcPr>
          <w:p w:rsidR="00BC7F79" w:rsidRPr="00BC7F79" w:rsidRDefault="00BC7F79" w:rsidP="009A4B88">
            <w:pPr>
              <w:spacing w:line="360" w:lineRule="exact"/>
              <w:jc w:val="both"/>
            </w:pPr>
            <w:r w:rsidRPr="00BC7F79">
              <w:t>Đảm bảo truyền tải dữ liệu giữa các ứng dụng.</w:t>
            </w:r>
          </w:p>
        </w:tc>
        <w:tc>
          <w:tcPr>
            <w:tcW w:w="4675" w:type="dxa"/>
            <w:vAlign w:val="center"/>
          </w:tcPr>
          <w:p w:rsidR="00BC7F79" w:rsidRPr="00BC7F79" w:rsidRDefault="00BC7F79" w:rsidP="009A4B88">
            <w:pPr>
              <w:spacing w:line="360" w:lineRule="exact"/>
              <w:jc w:val="both"/>
            </w:pPr>
            <w:r w:rsidRPr="00BC7F79">
              <w:t>Quản lý lưu lượng dữ liệu, phân đoạn và tái hợp gói tin. Cung cấp các dịch vụ như TCP và UDP.</w:t>
            </w:r>
          </w:p>
        </w:tc>
      </w:tr>
      <w:tr w:rsidR="00BC7F79" w:rsidRPr="009A4B88" w:rsidTr="00BC7F79">
        <w:tc>
          <w:tcPr>
            <w:tcW w:w="1980" w:type="dxa"/>
            <w:vAlign w:val="center"/>
          </w:tcPr>
          <w:p w:rsidR="00BC7F79" w:rsidRPr="00BC7F79" w:rsidRDefault="00BC7F79" w:rsidP="009A4B88">
            <w:pPr>
              <w:spacing w:line="360" w:lineRule="exact"/>
              <w:jc w:val="center"/>
            </w:pPr>
            <w:r w:rsidRPr="00BC7F79">
              <w:rPr>
                <w:b/>
                <w:bCs/>
              </w:rPr>
              <w:t>Tầng 5: Session Layer</w:t>
            </w:r>
          </w:p>
        </w:tc>
        <w:tc>
          <w:tcPr>
            <w:tcW w:w="2693" w:type="dxa"/>
            <w:vAlign w:val="center"/>
          </w:tcPr>
          <w:p w:rsidR="00BC7F79" w:rsidRPr="00BC7F79" w:rsidRDefault="00BC7F79" w:rsidP="009A4B88">
            <w:pPr>
              <w:spacing w:line="360" w:lineRule="exact"/>
              <w:jc w:val="both"/>
            </w:pPr>
            <w:r w:rsidRPr="00BC7F79">
              <w:t>Quản lý phiên làm việc giữa các ứng dụng.</w:t>
            </w:r>
          </w:p>
        </w:tc>
        <w:tc>
          <w:tcPr>
            <w:tcW w:w="4675" w:type="dxa"/>
            <w:vAlign w:val="center"/>
          </w:tcPr>
          <w:p w:rsidR="00BC7F79" w:rsidRPr="00BC7F79" w:rsidRDefault="00BC7F79" w:rsidP="009A4B88">
            <w:pPr>
              <w:spacing w:line="360" w:lineRule="exact"/>
              <w:jc w:val="both"/>
            </w:pPr>
            <w:r w:rsidRPr="00BC7F79">
              <w:t>Thiết lập, duy trì và kết thúc các phiên làm việc giữa các thiết bị, đảm bảo đồng bộ dữ liệu.</w:t>
            </w:r>
          </w:p>
        </w:tc>
      </w:tr>
      <w:tr w:rsidR="00BC7F79" w:rsidRPr="009A4B88" w:rsidTr="00BC7F79">
        <w:tc>
          <w:tcPr>
            <w:tcW w:w="1980" w:type="dxa"/>
            <w:vAlign w:val="center"/>
          </w:tcPr>
          <w:p w:rsidR="00BC7F79" w:rsidRPr="00BC7F79" w:rsidRDefault="00BC7F79" w:rsidP="009A4B88">
            <w:pPr>
              <w:spacing w:line="360" w:lineRule="exact"/>
              <w:jc w:val="center"/>
            </w:pPr>
            <w:r w:rsidRPr="00BC7F79">
              <w:rPr>
                <w:b/>
                <w:bCs/>
              </w:rPr>
              <w:t>Tầng 6: Presentation Layer</w:t>
            </w:r>
          </w:p>
        </w:tc>
        <w:tc>
          <w:tcPr>
            <w:tcW w:w="2693" w:type="dxa"/>
            <w:vAlign w:val="center"/>
          </w:tcPr>
          <w:p w:rsidR="00BC7F79" w:rsidRPr="00BC7F79" w:rsidRDefault="00BC7F79" w:rsidP="009A4B88">
            <w:pPr>
              <w:spacing w:line="360" w:lineRule="exact"/>
              <w:jc w:val="both"/>
            </w:pPr>
            <w:r w:rsidRPr="00BC7F79">
              <w:t>Chuyển đổi định dạng dữ liệu giữa ứng dụng và mạng.</w:t>
            </w:r>
          </w:p>
        </w:tc>
        <w:tc>
          <w:tcPr>
            <w:tcW w:w="4675" w:type="dxa"/>
            <w:vAlign w:val="center"/>
          </w:tcPr>
          <w:p w:rsidR="00BC7F79" w:rsidRPr="00BC7F79" w:rsidRDefault="00BC7F79" w:rsidP="009A4B88">
            <w:pPr>
              <w:spacing w:line="360" w:lineRule="exact"/>
              <w:jc w:val="both"/>
            </w:pPr>
            <w:r w:rsidRPr="00BC7F79">
              <w:t>Chịu trách nhiệm về mã hóa, giải mã, nén và giải nén dữ liệu để đảm bảo tính tương thích giữa các ứng dụng.</w:t>
            </w:r>
          </w:p>
        </w:tc>
      </w:tr>
      <w:tr w:rsidR="00BC7F79" w:rsidRPr="009A4B88" w:rsidTr="00BC7F79">
        <w:tc>
          <w:tcPr>
            <w:tcW w:w="1980" w:type="dxa"/>
            <w:vAlign w:val="center"/>
          </w:tcPr>
          <w:p w:rsidR="00BC7F79" w:rsidRPr="00BC7F79" w:rsidRDefault="00BC7F79" w:rsidP="009A4B88">
            <w:pPr>
              <w:spacing w:line="360" w:lineRule="exact"/>
              <w:jc w:val="center"/>
            </w:pPr>
            <w:r w:rsidRPr="00BC7F79">
              <w:rPr>
                <w:b/>
                <w:bCs/>
              </w:rPr>
              <w:t>Tầng 7: Application Layer</w:t>
            </w:r>
          </w:p>
        </w:tc>
        <w:tc>
          <w:tcPr>
            <w:tcW w:w="2693" w:type="dxa"/>
            <w:vAlign w:val="center"/>
          </w:tcPr>
          <w:p w:rsidR="00BC7F79" w:rsidRPr="00BC7F79" w:rsidRDefault="00BC7F79" w:rsidP="009A4B88">
            <w:pPr>
              <w:spacing w:line="360" w:lineRule="exact"/>
              <w:jc w:val="both"/>
            </w:pPr>
            <w:r w:rsidRPr="00BC7F79">
              <w:t>Giao tiếp giữa người dùng và các ứng dụng mạng.</w:t>
            </w:r>
          </w:p>
        </w:tc>
        <w:tc>
          <w:tcPr>
            <w:tcW w:w="4675" w:type="dxa"/>
            <w:vAlign w:val="center"/>
          </w:tcPr>
          <w:p w:rsidR="00BC7F79" w:rsidRPr="00BC7F79" w:rsidRDefault="00BC7F79" w:rsidP="009A4B88">
            <w:pPr>
              <w:spacing w:line="360" w:lineRule="exact"/>
              <w:jc w:val="both"/>
            </w:pPr>
            <w:r w:rsidRPr="00BC7F79">
              <w:t>Cung cấp giao diện cho người dùng cuối và các ứng dụng, thực hiện các chức năng cụ thể như email, trình duyệt web.</w:t>
            </w:r>
          </w:p>
        </w:tc>
      </w:tr>
    </w:tbl>
    <w:p w:rsidR="00BC7F79" w:rsidRPr="00BC7F79" w:rsidRDefault="00BC7F79" w:rsidP="009A4B88">
      <w:pPr>
        <w:spacing w:line="360" w:lineRule="exact"/>
        <w:rPr>
          <w:b/>
          <w:bCs/>
          <w:lang w:val="vi-VN"/>
        </w:rPr>
      </w:pPr>
    </w:p>
    <w:p w:rsidR="00BC7F79" w:rsidRPr="00BC7F79" w:rsidRDefault="00BC7F79" w:rsidP="00691A9D">
      <w:pPr>
        <w:spacing w:line="360" w:lineRule="exact"/>
        <w:jc w:val="both"/>
        <w:rPr>
          <w:b/>
          <w:bCs/>
        </w:rPr>
      </w:pPr>
      <w:r w:rsidRPr="009A4B88">
        <w:rPr>
          <w:b/>
          <w:bCs/>
          <w:lang w:val="vi-VN"/>
        </w:rPr>
        <w:t xml:space="preserve">    </w:t>
      </w:r>
      <w:r w:rsidRPr="00BC7F79">
        <w:rPr>
          <w:b/>
          <w:bCs/>
        </w:rPr>
        <w:t>Sự Tương Tác Giữa Các Tầng</w:t>
      </w:r>
    </w:p>
    <w:p w:rsidR="00BC7F79" w:rsidRPr="00BC7F79" w:rsidRDefault="00BC7F79" w:rsidP="00691A9D">
      <w:pPr>
        <w:numPr>
          <w:ilvl w:val="0"/>
          <w:numId w:val="12"/>
        </w:numPr>
        <w:spacing w:line="360" w:lineRule="exact"/>
        <w:jc w:val="both"/>
      </w:pPr>
      <w:r w:rsidRPr="00BC7F79">
        <w:t>Dữ liệu được truyền từ tầng 7 xuống tầng 1: Mỗi tầng sẽ thêm các thông tin điều khiển (header, trailer) vào dữ liệu trước khi gửi xuống tầng dưới.</w:t>
      </w:r>
    </w:p>
    <w:p w:rsidR="00BC7F79" w:rsidRPr="00BC7F79" w:rsidRDefault="00BC7F79" w:rsidP="00691A9D">
      <w:pPr>
        <w:numPr>
          <w:ilvl w:val="0"/>
          <w:numId w:val="12"/>
        </w:numPr>
        <w:spacing w:line="360" w:lineRule="exact"/>
        <w:jc w:val="both"/>
      </w:pPr>
      <w:r w:rsidRPr="00BC7F79">
        <w:t>Dữ liệu được truyền từ tầng 1 lên tầng 7: Khi gói tin đến đích, dữ liệu được truyền từ tầng 1 lên tầng 7, mỗi tầng sẽ loại bỏ các thông tin điều khiển trước khi gửi lên tầng tiếp theo.</w:t>
      </w:r>
    </w:p>
    <w:p w:rsidR="00E60BE5" w:rsidRPr="009A4B88" w:rsidRDefault="00BC7F79" w:rsidP="00691A9D">
      <w:pPr>
        <w:numPr>
          <w:ilvl w:val="0"/>
          <w:numId w:val="12"/>
        </w:numPr>
        <w:spacing w:line="360" w:lineRule="exact"/>
        <w:jc w:val="both"/>
      </w:pPr>
      <w:r w:rsidRPr="00BC7F79">
        <w:lastRenderedPageBreak/>
        <w:t>Sự phụ thuộc giữa các tầng: Mỗi tầng trong mô hình OSI phụ thuộc vào các tầng bên dưới để thực hiện chức năng của mình và cung cấp dịch vụ cho các tầng bên trên.</w:t>
      </w:r>
    </w:p>
    <w:p w:rsidR="00BC7F79" w:rsidRPr="00BC7F79" w:rsidRDefault="00E60BE5" w:rsidP="00691A9D">
      <w:pPr>
        <w:numPr>
          <w:ilvl w:val="0"/>
          <w:numId w:val="12"/>
        </w:numPr>
        <w:spacing w:line="360" w:lineRule="exact"/>
        <w:jc w:val="both"/>
      </w:pPr>
      <w:r w:rsidRPr="009A4B88">
        <w:t>Đóng gói dữ liệu: Tầng này chịu trách nhiệm đóng gói dữ liệu từ Tầng Mạng thành các khung (frames) để truyền qua mạng.</w:t>
      </w:r>
    </w:p>
    <w:p w:rsidR="009A4B88" w:rsidRPr="009A4B88" w:rsidRDefault="00BE3AED" w:rsidP="00691A9D">
      <w:pPr>
        <w:spacing w:line="360" w:lineRule="exact"/>
        <w:jc w:val="both"/>
        <w:rPr>
          <w:b/>
          <w:bCs/>
          <w:lang w:val="vi-VN"/>
        </w:rPr>
      </w:pPr>
      <w:r w:rsidRPr="00BE3AED">
        <w:rPr>
          <w:b/>
          <w:bCs/>
        </w:rPr>
        <w:br/>
        <w:t>8.</w:t>
      </w:r>
      <w:r w:rsidR="00BC7F79" w:rsidRPr="009A4B88">
        <w:rPr>
          <w:b/>
          <w:bCs/>
          <w:lang w:val="vi-VN"/>
        </w:rPr>
        <w:t xml:space="preserve"> </w:t>
      </w:r>
      <w:r w:rsidRPr="00BE3AED">
        <w:rPr>
          <w:b/>
          <w:bCs/>
        </w:rPr>
        <w:t>Tầng Liên kết Dữ liệu (Data Link Layer) có những nhiệm vụ gì? Giải thích các khái niệm Framing, MAC Address, FCS, và CSMA/CD.</w:t>
      </w:r>
    </w:p>
    <w:p w:rsidR="00BC7F79" w:rsidRPr="00BC7F79" w:rsidRDefault="00BC7F79" w:rsidP="00691A9D">
      <w:pPr>
        <w:spacing w:line="360" w:lineRule="exact"/>
        <w:jc w:val="both"/>
        <w:rPr>
          <w:b/>
          <w:bCs/>
        </w:rPr>
      </w:pPr>
      <w:r w:rsidRPr="00BC7F79">
        <w:rPr>
          <w:b/>
          <w:bCs/>
        </w:rPr>
        <w:t>Nhiệm vụ của Tầng Liên kết Dữ liệu (Data Link Layer)</w:t>
      </w:r>
    </w:p>
    <w:p w:rsidR="00BC7F79" w:rsidRPr="009A4B88" w:rsidRDefault="00BC7F79" w:rsidP="00691A9D">
      <w:pPr>
        <w:spacing w:line="360" w:lineRule="exact"/>
        <w:jc w:val="both"/>
        <w:rPr>
          <w:lang w:val="vi-VN"/>
        </w:rPr>
      </w:pPr>
      <w:r w:rsidRPr="00BC7F79">
        <w:t>Tầng Liên kết Dữ liệu là tầng thứ hai trong mô hình OSI và có các nhiệm vụ chính sau:</w:t>
      </w:r>
    </w:p>
    <w:p w:rsidR="00E60BE5" w:rsidRPr="009A4B88" w:rsidRDefault="00E60BE5" w:rsidP="00691A9D">
      <w:pPr>
        <w:numPr>
          <w:ilvl w:val="0"/>
          <w:numId w:val="12"/>
        </w:numPr>
        <w:spacing w:line="360" w:lineRule="exact"/>
        <w:jc w:val="both"/>
      </w:pPr>
      <w:r w:rsidRPr="009A4B88">
        <w:t>Đóng gói dữ liệu: Tầng này chịu trách nhiệm đóng gói dữ liệu từ Tầng Mạng thành các khung (frames) để truyền qua mạng.</w:t>
      </w:r>
    </w:p>
    <w:p w:rsidR="00E60BE5" w:rsidRPr="009A4B88" w:rsidRDefault="00BC7F79" w:rsidP="00691A9D">
      <w:pPr>
        <w:numPr>
          <w:ilvl w:val="0"/>
          <w:numId w:val="12"/>
        </w:numPr>
        <w:spacing w:line="360" w:lineRule="exact"/>
        <w:jc w:val="both"/>
      </w:pPr>
      <w:r w:rsidRPr="00BC7F79">
        <w:t>Địa chỉ hóa: Sử dụng địa chỉ MAC (Media Access Control) để xác định thiết bị nguồn và thiết bị đích trong mạng cục bộ.</w:t>
      </w:r>
    </w:p>
    <w:p w:rsidR="00E60BE5" w:rsidRPr="009A4B88" w:rsidRDefault="00BC7F79" w:rsidP="00691A9D">
      <w:pPr>
        <w:numPr>
          <w:ilvl w:val="0"/>
          <w:numId w:val="12"/>
        </w:numPr>
        <w:spacing w:line="360" w:lineRule="exact"/>
        <w:jc w:val="both"/>
      </w:pPr>
      <w:r w:rsidRPr="00BC7F79">
        <w:t>Kiểm soát lỗi: Tầng này phát hiện và sửa lỗi trong quá trình truyền dữ liệu thông qua các cơ chế như FCS (Frame Check Sequence).</w:t>
      </w:r>
    </w:p>
    <w:p w:rsidR="00E60BE5" w:rsidRPr="009A4B88" w:rsidRDefault="00BC7F79" w:rsidP="00691A9D">
      <w:pPr>
        <w:numPr>
          <w:ilvl w:val="0"/>
          <w:numId w:val="12"/>
        </w:numPr>
        <w:spacing w:line="360" w:lineRule="exact"/>
        <w:jc w:val="both"/>
      </w:pPr>
      <w:r w:rsidRPr="00BC7F79">
        <w:t>Quản lý truy cập phương tiện: Xác định cách thức mà các thiết bị trên cùng một mạng chia sẻ và truy cập phương tiện truyền dẫn.</w:t>
      </w:r>
    </w:p>
    <w:p w:rsidR="00BC7F79" w:rsidRPr="009A4B88" w:rsidRDefault="00E60BE5" w:rsidP="00691A9D">
      <w:pPr>
        <w:numPr>
          <w:ilvl w:val="0"/>
          <w:numId w:val="12"/>
        </w:numPr>
        <w:spacing w:line="360" w:lineRule="exact"/>
        <w:jc w:val="both"/>
      </w:pPr>
      <w:r w:rsidRPr="009A4B88">
        <w:t xml:space="preserve"> </w:t>
      </w:r>
      <w:r w:rsidRPr="00BC7F79">
        <w:t>Framing</w:t>
      </w:r>
    </w:p>
    <w:p w:rsidR="00E60BE5" w:rsidRPr="009A4B88" w:rsidRDefault="00E60BE5" w:rsidP="00691A9D">
      <w:pPr>
        <w:numPr>
          <w:ilvl w:val="0"/>
          <w:numId w:val="12"/>
        </w:numPr>
        <w:spacing w:line="360" w:lineRule="exact"/>
        <w:jc w:val="both"/>
      </w:pPr>
      <w:r w:rsidRPr="00BC7F79">
        <w:t>MAC Address</w:t>
      </w:r>
    </w:p>
    <w:p w:rsidR="00E60BE5" w:rsidRPr="00BC7F79" w:rsidRDefault="00E60BE5" w:rsidP="00691A9D">
      <w:pPr>
        <w:spacing w:line="360" w:lineRule="exact"/>
        <w:ind w:left="928"/>
        <w:jc w:val="both"/>
      </w:pPr>
    </w:p>
    <w:p w:rsidR="00BC7F79" w:rsidRPr="009A4B88" w:rsidRDefault="00BC7F79" w:rsidP="00691A9D">
      <w:pPr>
        <w:spacing w:line="360" w:lineRule="exact"/>
        <w:jc w:val="both"/>
        <w:rPr>
          <w:b/>
          <w:bCs/>
          <w:lang w:val="vi-VN"/>
        </w:rPr>
      </w:pPr>
      <w:r w:rsidRPr="00BC7F79">
        <w:rPr>
          <w:b/>
          <w:bCs/>
        </w:rPr>
        <w:t>Các khái niệm</w:t>
      </w:r>
    </w:p>
    <w:p w:rsidR="00E60BE5" w:rsidRPr="009A4B88" w:rsidRDefault="00E60BE5" w:rsidP="00691A9D">
      <w:pPr>
        <w:spacing w:line="360" w:lineRule="exact"/>
        <w:jc w:val="both"/>
        <w:rPr>
          <w:b/>
          <w:bCs/>
          <w:lang w:val="vi-VN"/>
        </w:rPr>
      </w:pPr>
    </w:p>
    <w:p w:rsidR="00E60BE5" w:rsidRPr="009A4B88" w:rsidRDefault="00E60BE5" w:rsidP="00691A9D">
      <w:pPr>
        <w:numPr>
          <w:ilvl w:val="0"/>
          <w:numId w:val="12"/>
        </w:numPr>
        <w:spacing w:line="360" w:lineRule="exact"/>
        <w:jc w:val="both"/>
      </w:pPr>
      <w:r w:rsidRPr="00BC7F79">
        <w:rPr>
          <w:b/>
          <w:bCs/>
        </w:rPr>
        <w:t>Framing</w:t>
      </w:r>
      <w:r w:rsidRPr="009A4B88">
        <w:rPr>
          <w:lang w:val="vi-VN"/>
        </w:rPr>
        <w:t xml:space="preserve">: </w:t>
      </w:r>
      <w:r w:rsidRPr="00BC7F79">
        <w:t>Framing là quá trình đóng gói dữ liệu từ Tầng Mạng thành các khung (frames) để truyền qua mạng. Mỗi khung chứa thông tin điều khiển, địa chỉ MAC, và dữ liệu. Điều này giúp các thiết bị dễ dàng xác định dữ liệu và quản lý các khung dữ liệu trong quá trình truyền tải.</w:t>
      </w:r>
    </w:p>
    <w:p w:rsidR="00E60BE5" w:rsidRPr="009A4B88" w:rsidRDefault="00E60BE5" w:rsidP="00691A9D">
      <w:pPr>
        <w:numPr>
          <w:ilvl w:val="0"/>
          <w:numId w:val="12"/>
        </w:numPr>
        <w:spacing w:line="360" w:lineRule="exact"/>
        <w:jc w:val="both"/>
      </w:pPr>
      <w:r w:rsidRPr="00BC7F79">
        <w:rPr>
          <w:b/>
          <w:bCs/>
        </w:rPr>
        <w:t>MAC Address</w:t>
      </w:r>
      <w:r w:rsidRPr="009A4B88">
        <w:rPr>
          <w:lang w:val="vi-VN"/>
        </w:rPr>
        <w:t xml:space="preserve">: </w:t>
      </w:r>
      <w:r w:rsidRPr="00BC7F79">
        <w:t>Địa chỉ MAC là một định danh duy nhất được gán cho mỗi thiết bị mạng tại Tầng Liên kết Dữ liệu. Địa chỉ này thường có dạng 6 byte (48 bit) và được sử dụng để xác định thiết bị nguồn và đích trong một mạng cục bộ. Địa chỉ MAC là cần thiết cho việc định tuyến và giao tiếp giữa các thiết bị.</w:t>
      </w:r>
    </w:p>
    <w:p w:rsidR="00E60BE5" w:rsidRPr="009A4B88" w:rsidRDefault="00E60BE5" w:rsidP="00691A9D">
      <w:pPr>
        <w:numPr>
          <w:ilvl w:val="0"/>
          <w:numId w:val="12"/>
        </w:numPr>
        <w:spacing w:line="360" w:lineRule="exact"/>
        <w:jc w:val="both"/>
      </w:pPr>
      <w:r w:rsidRPr="009A4B88">
        <w:rPr>
          <w:b/>
          <w:bCs/>
        </w:rPr>
        <w:t>FCS (Frame Check Sequence):</w:t>
      </w:r>
      <w:r w:rsidRPr="009A4B88">
        <w:rPr>
          <w:lang w:val="vi-VN"/>
        </w:rPr>
        <w:t xml:space="preserve"> </w:t>
      </w:r>
      <w:r w:rsidRPr="00BC7F79">
        <w:t>FCS là một chuỗi kiểm tra lỗi được thêm vào mỗi khung dữ liệu để phát hiện lỗi trong quá trình truyền tải. FCS sử dụng các thuật toán mã hóa để xác định xem dữ liệu đã bị thay đổi hay không. Nếu FCS không khớp với dữ liệu nhận được, khung đó sẽ bị loại bỏ, và yêu cầu truyền lại sẽ được gửi.</w:t>
      </w:r>
    </w:p>
    <w:p w:rsidR="00E60BE5" w:rsidRPr="00BC7F79" w:rsidRDefault="00E60BE5" w:rsidP="00691A9D">
      <w:pPr>
        <w:numPr>
          <w:ilvl w:val="0"/>
          <w:numId w:val="12"/>
        </w:numPr>
        <w:spacing w:line="360" w:lineRule="exact"/>
        <w:jc w:val="both"/>
      </w:pPr>
      <w:r w:rsidRPr="009A4B88">
        <w:rPr>
          <w:b/>
          <w:bCs/>
        </w:rPr>
        <w:t>CSMA/CD (Carrier Sense Multiple Access with Collision Detection)</w:t>
      </w:r>
      <w:r w:rsidRPr="009A4B88">
        <w:t xml:space="preserve">: </w:t>
      </w:r>
      <w:r w:rsidRPr="00BC7F79">
        <w:t xml:space="preserve">CSMA/CD là một phương pháp truy cập phương tiện dùng để quản lý việc truyền dữ liệu trong các </w:t>
      </w:r>
      <w:r w:rsidRPr="00BC7F79">
        <w:lastRenderedPageBreak/>
        <w:t>mạng Ethernet. Nó cho phép nhiều thiết bị chia sẻ một kênh truyền. Thiết bị sẽ kiểm tra xem kênh có đang được sử dụng hay không trước khi gửi dữ liệu. Nếu phát hiện có va chạm (collision), các thiết bị sẽ ngừng truyền và chờ một khoảng thời gian ngẫu nhiên trước khi thử lại.</w:t>
      </w:r>
    </w:p>
    <w:p w:rsidR="009A4B88" w:rsidRDefault="00BE3AED" w:rsidP="009A4B88">
      <w:pPr>
        <w:spacing w:line="360" w:lineRule="exact"/>
        <w:rPr>
          <w:b/>
          <w:bCs/>
          <w:lang w:val="vi-VN"/>
        </w:rPr>
      </w:pPr>
      <w:r w:rsidRPr="00BE3AED">
        <w:rPr>
          <w:b/>
          <w:bCs/>
        </w:rPr>
        <w:br/>
        <w:t>9.</w:t>
      </w:r>
      <w:r w:rsidR="00E60BE5" w:rsidRPr="009A4B88">
        <w:rPr>
          <w:b/>
          <w:bCs/>
          <w:lang w:val="vi-VN"/>
        </w:rPr>
        <w:t xml:space="preserve"> </w:t>
      </w:r>
      <w:r w:rsidRPr="00BE3AED">
        <w:rPr>
          <w:b/>
          <w:bCs/>
        </w:rPr>
        <w:t>So sánh mô hình OSI và TCP/IP. Mô hình nào được sử dụng trong thực tế nhiều hơn?</w:t>
      </w:r>
    </w:p>
    <w:p w:rsidR="009A4B88" w:rsidRPr="009A4B88" w:rsidRDefault="009A4B88" w:rsidP="009A4B88">
      <w:pPr>
        <w:spacing w:line="360" w:lineRule="exact"/>
        <w:rPr>
          <w:b/>
          <w:bCs/>
          <w:lang w:val="vi-VN"/>
        </w:rPr>
      </w:pPr>
    </w:p>
    <w:tbl>
      <w:tblPr>
        <w:tblStyle w:val="TableGrid"/>
        <w:tblW w:w="9348" w:type="dxa"/>
        <w:tblLook w:val="04A0" w:firstRow="1" w:lastRow="0" w:firstColumn="1" w:lastColumn="0" w:noHBand="0" w:noVBand="1"/>
      </w:tblPr>
      <w:tblGrid>
        <w:gridCol w:w="1555"/>
        <w:gridCol w:w="3969"/>
        <w:gridCol w:w="3824"/>
      </w:tblGrid>
      <w:tr w:rsidR="009A4B88" w:rsidRPr="009A4B88" w:rsidTr="009A4B88">
        <w:tc>
          <w:tcPr>
            <w:tcW w:w="1555" w:type="dxa"/>
            <w:vAlign w:val="center"/>
          </w:tcPr>
          <w:p w:rsidR="009A4B88" w:rsidRPr="009A4B88" w:rsidRDefault="009A4B88" w:rsidP="009A4B88">
            <w:pPr>
              <w:spacing w:line="360" w:lineRule="exact"/>
              <w:jc w:val="center"/>
              <w:rPr>
                <w:b/>
                <w:bCs/>
              </w:rPr>
            </w:pPr>
            <w:r w:rsidRPr="009A4B88">
              <w:rPr>
                <w:b/>
                <w:bCs/>
              </w:rPr>
              <w:t>Tiêu chí</w:t>
            </w:r>
          </w:p>
        </w:tc>
        <w:tc>
          <w:tcPr>
            <w:tcW w:w="3969" w:type="dxa"/>
            <w:vAlign w:val="center"/>
          </w:tcPr>
          <w:p w:rsidR="009A4B88" w:rsidRPr="009A4B88" w:rsidRDefault="009A4B88" w:rsidP="009A4B88">
            <w:pPr>
              <w:spacing w:line="360" w:lineRule="exact"/>
              <w:jc w:val="center"/>
              <w:rPr>
                <w:b/>
                <w:bCs/>
              </w:rPr>
            </w:pPr>
            <w:r w:rsidRPr="009A4B88">
              <w:rPr>
                <w:b/>
                <w:bCs/>
              </w:rPr>
              <w:t>Mô hình OSI</w:t>
            </w:r>
          </w:p>
        </w:tc>
        <w:tc>
          <w:tcPr>
            <w:tcW w:w="3824" w:type="dxa"/>
            <w:vAlign w:val="center"/>
          </w:tcPr>
          <w:p w:rsidR="009A4B88" w:rsidRPr="009A4B88" w:rsidRDefault="009A4B88" w:rsidP="009A4B88">
            <w:pPr>
              <w:spacing w:line="360" w:lineRule="exact"/>
              <w:jc w:val="center"/>
              <w:rPr>
                <w:b/>
                <w:bCs/>
              </w:rPr>
            </w:pPr>
            <w:r w:rsidRPr="009A4B88">
              <w:rPr>
                <w:b/>
                <w:bCs/>
              </w:rPr>
              <w:t>Mô hình TCP/IP</w:t>
            </w:r>
          </w:p>
        </w:tc>
      </w:tr>
      <w:tr w:rsidR="009A4B88" w:rsidRPr="009A4B88" w:rsidTr="009A4B88">
        <w:tc>
          <w:tcPr>
            <w:tcW w:w="1555" w:type="dxa"/>
            <w:vAlign w:val="center"/>
          </w:tcPr>
          <w:p w:rsidR="009A4B88" w:rsidRPr="009A4B88" w:rsidRDefault="009A4B88" w:rsidP="009A4B88">
            <w:pPr>
              <w:spacing w:line="360" w:lineRule="exact"/>
              <w:jc w:val="center"/>
            </w:pPr>
            <w:r w:rsidRPr="009A4B88">
              <w:rPr>
                <w:rStyle w:val="Strong"/>
              </w:rPr>
              <w:t>Cấu trúc Tầng</w:t>
            </w:r>
          </w:p>
        </w:tc>
        <w:tc>
          <w:tcPr>
            <w:tcW w:w="3969" w:type="dxa"/>
            <w:vAlign w:val="center"/>
          </w:tcPr>
          <w:p w:rsidR="009A4B88" w:rsidRPr="009A4B88" w:rsidRDefault="009A4B88" w:rsidP="009A4B88">
            <w:pPr>
              <w:spacing w:line="360" w:lineRule="exact"/>
            </w:pPr>
            <w:r w:rsidRPr="009A4B88">
              <w:t xml:space="preserve">7 tầng: </w:t>
            </w:r>
            <w:r w:rsidRPr="009A4B88">
              <w:br/>
              <w:t xml:space="preserve">1. Ứng dụng (Application) </w:t>
            </w:r>
            <w:r w:rsidRPr="009A4B88">
              <w:br/>
              <w:t xml:space="preserve">2. Trình bày (Presentation) </w:t>
            </w:r>
            <w:r w:rsidRPr="009A4B88">
              <w:br/>
              <w:t xml:space="preserve">3. Phiên (Session) </w:t>
            </w:r>
            <w:r w:rsidRPr="009A4B88">
              <w:br/>
              <w:t xml:space="preserve">4. Giao vận (Transport) </w:t>
            </w:r>
            <w:r w:rsidRPr="009A4B88">
              <w:br/>
              <w:t xml:space="preserve">5. Mạng (Network) </w:t>
            </w:r>
            <w:r w:rsidRPr="009A4B88">
              <w:br/>
              <w:t xml:space="preserve">6. Liên kết dữ liệu (Data Link) </w:t>
            </w:r>
            <w:r w:rsidRPr="009A4B88">
              <w:br/>
              <w:t>7. Vật lý (Physical)</w:t>
            </w:r>
          </w:p>
        </w:tc>
        <w:tc>
          <w:tcPr>
            <w:tcW w:w="3824" w:type="dxa"/>
            <w:vAlign w:val="center"/>
          </w:tcPr>
          <w:p w:rsidR="009A4B88" w:rsidRPr="009A4B88" w:rsidRDefault="009A4B88" w:rsidP="009A4B88">
            <w:pPr>
              <w:spacing w:line="360" w:lineRule="exact"/>
            </w:pPr>
            <w:r w:rsidRPr="009A4B88">
              <w:t xml:space="preserve">4 tầng: </w:t>
            </w:r>
            <w:r w:rsidRPr="009A4B88">
              <w:br/>
              <w:t xml:space="preserve">1. Ứng dụng (Application) </w:t>
            </w:r>
            <w:r w:rsidRPr="009A4B88">
              <w:br/>
              <w:t xml:space="preserve">2. Giao vận (Transport) </w:t>
            </w:r>
            <w:r w:rsidRPr="009A4B88">
              <w:br/>
              <w:t xml:space="preserve">3. Mạng (Internet) </w:t>
            </w:r>
            <w:r w:rsidRPr="009A4B88">
              <w:br/>
              <w:t>4. Vật lý (Link)</w:t>
            </w:r>
          </w:p>
        </w:tc>
      </w:tr>
      <w:tr w:rsidR="009A4B88" w:rsidRPr="009A4B88" w:rsidTr="009A4B88">
        <w:tc>
          <w:tcPr>
            <w:tcW w:w="1555" w:type="dxa"/>
            <w:vAlign w:val="center"/>
          </w:tcPr>
          <w:p w:rsidR="009A4B88" w:rsidRPr="009A4B88" w:rsidRDefault="009A4B88" w:rsidP="009A4B88">
            <w:pPr>
              <w:spacing w:line="360" w:lineRule="exact"/>
              <w:jc w:val="center"/>
            </w:pPr>
            <w:r w:rsidRPr="009A4B88">
              <w:rPr>
                <w:rStyle w:val="Strong"/>
              </w:rPr>
              <w:t>Chức năng và Giao thức</w:t>
            </w:r>
          </w:p>
        </w:tc>
        <w:tc>
          <w:tcPr>
            <w:tcW w:w="3969" w:type="dxa"/>
            <w:vAlign w:val="center"/>
          </w:tcPr>
          <w:p w:rsidR="009A4B88" w:rsidRPr="009A4B88" w:rsidRDefault="009A4B88" w:rsidP="00691A9D">
            <w:pPr>
              <w:spacing w:line="360" w:lineRule="exact"/>
              <w:jc w:val="both"/>
            </w:pPr>
            <w:r w:rsidRPr="009A4B88">
              <w:t>Tập trung vào chức năng của từng tầng, quy định rõ ràng giao thức cho mỗi tầng.</w:t>
            </w:r>
          </w:p>
        </w:tc>
        <w:tc>
          <w:tcPr>
            <w:tcW w:w="3824" w:type="dxa"/>
            <w:vAlign w:val="center"/>
          </w:tcPr>
          <w:p w:rsidR="009A4B88" w:rsidRPr="009A4B88" w:rsidRDefault="009A4B88" w:rsidP="00691A9D">
            <w:pPr>
              <w:spacing w:line="360" w:lineRule="exact"/>
              <w:jc w:val="both"/>
            </w:pPr>
            <w:r w:rsidRPr="009A4B88">
              <w:t>Tích hợp nhiều chức năng trong ít tầng hơn, sử dụng giao thức TCP và IP.</w:t>
            </w:r>
          </w:p>
        </w:tc>
      </w:tr>
      <w:tr w:rsidR="009A4B88" w:rsidRPr="009A4B88" w:rsidTr="009A4B88">
        <w:trPr>
          <w:trHeight w:val="1078"/>
        </w:trPr>
        <w:tc>
          <w:tcPr>
            <w:tcW w:w="1555" w:type="dxa"/>
            <w:vAlign w:val="center"/>
          </w:tcPr>
          <w:p w:rsidR="009A4B88" w:rsidRPr="009A4B88" w:rsidRDefault="009A4B88" w:rsidP="009A4B88">
            <w:pPr>
              <w:spacing w:line="360" w:lineRule="exact"/>
              <w:jc w:val="center"/>
            </w:pPr>
            <w:r w:rsidRPr="009A4B88">
              <w:rPr>
                <w:rStyle w:val="Strong"/>
              </w:rPr>
              <w:t>Phương pháp Tiếp cận</w:t>
            </w:r>
          </w:p>
        </w:tc>
        <w:tc>
          <w:tcPr>
            <w:tcW w:w="3969" w:type="dxa"/>
            <w:vAlign w:val="center"/>
          </w:tcPr>
          <w:p w:rsidR="009A4B88" w:rsidRPr="009A4B88" w:rsidRDefault="009A4B88" w:rsidP="00691A9D">
            <w:pPr>
              <w:spacing w:line="360" w:lineRule="exact"/>
              <w:jc w:val="both"/>
            </w:pPr>
            <w:r w:rsidRPr="009A4B88">
              <w:t>Là mô hình lý thuyết, giúp hiểu và thiết kế hệ thống mạng mà không chỉ ra giao thức cụ thể.</w:t>
            </w:r>
          </w:p>
        </w:tc>
        <w:tc>
          <w:tcPr>
            <w:tcW w:w="3824" w:type="dxa"/>
            <w:vAlign w:val="center"/>
          </w:tcPr>
          <w:p w:rsidR="009A4B88" w:rsidRPr="009A4B88" w:rsidRDefault="009A4B88" w:rsidP="00691A9D">
            <w:pPr>
              <w:spacing w:line="360" w:lineRule="exact"/>
              <w:jc w:val="both"/>
            </w:pPr>
            <w:r w:rsidRPr="009A4B88">
              <w:t>Là mô hình thực tiễn, dựa trên các giao thức đã được phát triển và áp dụng.</w:t>
            </w:r>
          </w:p>
        </w:tc>
      </w:tr>
      <w:tr w:rsidR="009A4B88" w:rsidRPr="009A4B88" w:rsidTr="009A4B88">
        <w:trPr>
          <w:trHeight w:val="1076"/>
        </w:trPr>
        <w:tc>
          <w:tcPr>
            <w:tcW w:w="1555" w:type="dxa"/>
            <w:vAlign w:val="center"/>
          </w:tcPr>
          <w:p w:rsidR="009A4B88" w:rsidRPr="009A4B88" w:rsidRDefault="009A4B88" w:rsidP="009A4B88">
            <w:pPr>
              <w:spacing w:line="360" w:lineRule="exact"/>
              <w:jc w:val="center"/>
            </w:pPr>
            <w:r w:rsidRPr="009A4B88">
              <w:rPr>
                <w:rStyle w:val="Strong"/>
              </w:rPr>
              <w:t>Tương tác giữa các Tầng</w:t>
            </w:r>
          </w:p>
        </w:tc>
        <w:tc>
          <w:tcPr>
            <w:tcW w:w="3969" w:type="dxa"/>
            <w:vAlign w:val="center"/>
          </w:tcPr>
          <w:p w:rsidR="009A4B88" w:rsidRPr="009A4B88" w:rsidRDefault="009A4B88" w:rsidP="00691A9D">
            <w:pPr>
              <w:spacing w:line="360" w:lineRule="exact"/>
              <w:jc w:val="both"/>
            </w:pPr>
            <w:r w:rsidRPr="009A4B88">
              <w:t>Mỗi tầng chỉ giao tiếp với tầng ngay trên và dưới, dữ liệu được bọc vào header của mỗi tầng.</w:t>
            </w:r>
          </w:p>
        </w:tc>
        <w:tc>
          <w:tcPr>
            <w:tcW w:w="3824" w:type="dxa"/>
            <w:vAlign w:val="center"/>
          </w:tcPr>
          <w:p w:rsidR="009A4B88" w:rsidRPr="009A4B88" w:rsidRDefault="009A4B88" w:rsidP="00691A9D">
            <w:pPr>
              <w:spacing w:line="360" w:lineRule="exact"/>
              <w:jc w:val="both"/>
            </w:pPr>
            <w:r w:rsidRPr="009A4B88">
              <w:t>Cũng tuân thủ nguyên tắc tương tác giữa các tầng, nhưng không yêu cầu sự phân chia rõ ràng.</w:t>
            </w:r>
          </w:p>
        </w:tc>
      </w:tr>
      <w:tr w:rsidR="009A4B88" w:rsidRPr="009A4B88" w:rsidTr="009A4B88">
        <w:trPr>
          <w:trHeight w:val="1243"/>
        </w:trPr>
        <w:tc>
          <w:tcPr>
            <w:tcW w:w="1555" w:type="dxa"/>
            <w:vAlign w:val="center"/>
          </w:tcPr>
          <w:p w:rsidR="009A4B88" w:rsidRPr="009A4B88" w:rsidRDefault="009A4B88" w:rsidP="009A4B88">
            <w:pPr>
              <w:spacing w:line="360" w:lineRule="exact"/>
              <w:jc w:val="center"/>
            </w:pPr>
            <w:r w:rsidRPr="009A4B88">
              <w:rPr>
                <w:rStyle w:val="Strong"/>
              </w:rPr>
              <w:t>Ứng dụng trong Thực tế</w:t>
            </w:r>
          </w:p>
        </w:tc>
        <w:tc>
          <w:tcPr>
            <w:tcW w:w="3969" w:type="dxa"/>
            <w:vAlign w:val="center"/>
          </w:tcPr>
          <w:p w:rsidR="009A4B88" w:rsidRPr="009A4B88" w:rsidRDefault="009A4B88" w:rsidP="00691A9D">
            <w:pPr>
              <w:spacing w:line="360" w:lineRule="exact"/>
              <w:jc w:val="both"/>
            </w:pPr>
            <w:r w:rsidRPr="009A4B88">
              <w:t>Thường được sử dụng như một công cụ giáo dục để hiểu các khái niệm mạng, không phổ biến trong thực tế.</w:t>
            </w:r>
          </w:p>
        </w:tc>
        <w:tc>
          <w:tcPr>
            <w:tcW w:w="3824" w:type="dxa"/>
            <w:vAlign w:val="center"/>
          </w:tcPr>
          <w:p w:rsidR="009A4B88" w:rsidRPr="009A4B88" w:rsidRDefault="009A4B88" w:rsidP="00691A9D">
            <w:pPr>
              <w:spacing w:line="360" w:lineRule="exact"/>
              <w:jc w:val="both"/>
            </w:pPr>
            <w:r w:rsidRPr="009A4B88">
              <w:t>Phổ biến và được sử dụng rộng rãi trong thực tế, hầu hết các giao thức Internet đều dựa trên mô hình này.</w:t>
            </w:r>
          </w:p>
        </w:tc>
      </w:tr>
    </w:tbl>
    <w:p w:rsidR="00BE3AED" w:rsidRPr="00BE3AED" w:rsidRDefault="00BE3AED" w:rsidP="009A4B88">
      <w:pPr>
        <w:spacing w:line="360" w:lineRule="exact"/>
        <w:rPr>
          <w:b/>
          <w:bCs/>
        </w:rPr>
      </w:pPr>
    </w:p>
    <w:p w:rsidR="00BE3AED" w:rsidRPr="009A4B88" w:rsidRDefault="00BE3AED" w:rsidP="009A4B88">
      <w:pPr>
        <w:spacing w:line="360" w:lineRule="exact"/>
        <w:rPr>
          <w:lang w:val="vi-VN"/>
        </w:rPr>
      </w:pPr>
    </w:p>
    <w:p w:rsidR="00BE3AED" w:rsidRPr="009A4B88" w:rsidRDefault="00BE3AED" w:rsidP="009A4B88">
      <w:pPr>
        <w:spacing w:line="360" w:lineRule="exact"/>
        <w:rPr>
          <w:lang w:val="vi-VN"/>
        </w:rPr>
      </w:pPr>
    </w:p>
    <w:p w:rsidR="00BE3AED" w:rsidRPr="009A4B88" w:rsidRDefault="00BE3AED" w:rsidP="009A4B88">
      <w:pPr>
        <w:spacing w:line="360" w:lineRule="exact"/>
        <w:rPr>
          <w:lang w:val="vi-VN"/>
        </w:rPr>
      </w:pPr>
    </w:p>
    <w:p w:rsidR="00BE3AED" w:rsidRPr="009A4B88" w:rsidRDefault="00BE3AED" w:rsidP="009A4B88">
      <w:pPr>
        <w:spacing w:line="360" w:lineRule="exact"/>
        <w:rPr>
          <w:lang w:val="vi-VN"/>
        </w:rPr>
      </w:pPr>
    </w:p>
    <w:p w:rsidR="00BE3AED" w:rsidRPr="009A4B88" w:rsidRDefault="00BE3AED" w:rsidP="009A4B88">
      <w:pPr>
        <w:spacing w:line="360" w:lineRule="exact"/>
        <w:rPr>
          <w:lang w:val="vi-VN"/>
        </w:rPr>
      </w:pPr>
    </w:p>
    <w:p w:rsidR="00BE3AED" w:rsidRPr="009A4B88" w:rsidRDefault="00BE3AED" w:rsidP="009A4B88">
      <w:pPr>
        <w:spacing w:line="360" w:lineRule="exact"/>
        <w:rPr>
          <w:lang w:val="vi-VN"/>
        </w:rPr>
      </w:pPr>
    </w:p>
    <w:p w:rsidR="00BE3AED" w:rsidRPr="009A4B88" w:rsidRDefault="00BE3AED" w:rsidP="009A4B88">
      <w:pPr>
        <w:spacing w:line="360" w:lineRule="exact"/>
        <w:rPr>
          <w:lang w:val="vi-VN"/>
        </w:rPr>
      </w:pPr>
    </w:p>
    <w:p w:rsidR="00BE3AED" w:rsidRPr="009A4B88" w:rsidRDefault="00BE3AED" w:rsidP="009A4B88">
      <w:pPr>
        <w:spacing w:line="360" w:lineRule="exact"/>
        <w:rPr>
          <w:lang w:val="vi-VN"/>
        </w:rPr>
      </w:pPr>
    </w:p>
    <w:sectPr w:rsidR="00BE3AED" w:rsidRPr="009A4B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B60A9"/>
    <w:multiLevelType w:val="multilevel"/>
    <w:tmpl w:val="E0F6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A70E4"/>
    <w:multiLevelType w:val="multilevel"/>
    <w:tmpl w:val="4874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B72EF"/>
    <w:multiLevelType w:val="multilevel"/>
    <w:tmpl w:val="119283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06A5637"/>
    <w:multiLevelType w:val="multilevel"/>
    <w:tmpl w:val="7A58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91CDB"/>
    <w:multiLevelType w:val="multilevel"/>
    <w:tmpl w:val="6D0E125E"/>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4F41D3"/>
    <w:multiLevelType w:val="multilevel"/>
    <w:tmpl w:val="FEAE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E57E81"/>
    <w:multiLevelType w:val="hybridMultilevel"/>
    <w:tmpl w:val="D20A6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59517E3"/>
    <w:multiLevelType w:val="multilevel"/>
    <w:tmpl w:val="4CC4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2B4450"/>
    <w:multiLevelType w:val="multilevel"/>
    <w:tmpl w:val="F254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223452"/>
    <w:multiLevelType w:val="multilevel"/>
    <w:tmpl w:val="BA2C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E012DC"/>
    <w:multiLevelType w:val="multilevel"/>
    <w:tmpl w:val="697657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5F8115B0"/>
    <w:multiLevelType w:val="multilevel"/>
    <w:tmpl w:val="8B84D7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652C1C9A"/>
    <w:multiLevelType w:val="multilevel"/>
    <w:tmpl w:val="D13EF2D8"/>
    <w:lvl w:ilvl="0">
      <w:start w:val="1"/>
      <w:numFmt w:val="bullet"/>
      <w:lvlText w:val=""/>
      <w:lvlJc w:val="left"/>
      <w:pPr>
        <w:tabs>
          <w:tab w:val="num" w:pos="928"/>
        </w:tabs>
        <w:ind w:left="928" w:hanging="360"/>
      </w:pPr>
      <w:rPr>
        <w:rFonts w:ascii="Symbol" w:hAnsi="Symbol" w:hint="default"/>
        <w:sz w:val="20"/>
      </w:rPr>
    </w:lvl>
    <w:lvl w:ilvl="1" w:tentative="1">
      <w:start w:val="1"/>
      <w:numFmt w:val="bullet"/>
      <w:lvlText w:val="o"/>
      <w:lvlJc w:val="left"/>
      <w:pPr>
        <w:tabs>
          <w:tab w:val="num" w:pos="1648"/>
        </w:tabs>
        <w:ind w:left="1648" w:hanging="360"/>
      </w:pPr>
      <w:rPr>
        <w:rFonts w:ascii="Courier New" w:hAnsi="Courier New" w:hint="default"/>
        <w:sz w:val="20"/>
      </w:rPr>
    </w:lvl>
    <w:lvl w:ilvl="2" w:tentative="1">
      <w:start w:val="1"/>
      <w:numFmt w:val="bullet"/>
      <w:lvlText w:val=""/>
      <w:lvlJc w:val="left"/>
      <w:pPr>
        <w:tabs>
          <w:tab w:val="num" w:pos="2368"/>
        </w:tabs>
        <w:ind w:left="2368" w:hanging="360"/>
      </w:pPr>
      <w:rPr>
        <w:rFonts w:ascii="Wingdings" w:hAnsi="Wingdings" w:hint="default"/>
        <w:sz w:val="20"/>
      </w:rPr>
    </w:lvl>
    <w:lvl w:ilvl="3" w:tentative="1">
      <w:start w:val="1"/>
      <w:numFmt w:val="bullet"/>
      <w:lvlText w:val=""/>
      <w:lvlJc w:val="left"/>
      <w:pPr>
        <w:tabs>
          <w:tab w:val="num" w:pos="3088"/>
        </w:tabs>
        <w:ind w:left="3088" w:hanging="360"/>
      </w:pPr>
      <w:rPr>
        <w:rFonts w:ascii="Wingdings" w:hAnsi="Wingdings" w:hint="default"/>
        <w:sz w:val="20"/>
      </w:rPr>
    </w:lvl>
    <w:lvl w:ilvl="4" w:tentative="1">
      <w:start w:val="1"/>
      <w:numFmt w:val="bullet"/>
      <w:lvlText w:val=""/>
      <w:lvlJc w:val="left"/>
      <w:pPr>
        <w:tabs>
          <w:tab w:val="num" w:pos="3808"/>
        </w:tabs>
        <w:ind w:left="3808" w:hanging="360"/>
      </w:pPr>
      <w:rPr>
        <w:rFonts w:ascii="Wingdings" w:hAnsi="Wingdings" w:hint="default"/>
        <w:sz w:val="20"/>
      </w:rPr>
    </w:lvl>
    <w:lvl w:ilvl="5" w:tentative="1">
      <w:start w:val="1"/>
      <w:numFmt w:val="bullet"/>
      <w:lvlText w:val=""/>
      <w:lvlJc w:val="left"/>
      <w:pPr>
        <w:tabs>
          <w:tab w:val="num" w:pos="4528"/>
        </w:tabs>
        <w:ind w:left="4528" w:hanging="360"/>
      </w:pPr>
      <w:rPr>
        <w:rFonts w:ascii="Wingdings" w:hAnsi="Wingdings" w:hint="default"/>
        <w:sz w:val="20"/>
      </w:rPr>
    </w:lvl>
    <w:lvl w:ilvl="6" w:tentative="1">
      <w:start w:val="1"/>
      <w:numFmt w:val="bullet"/>
      <w:lvlText w:val=""/>
      <w:lvlJc w:val="left"/>
      <w:pPr>
        <w:tabs>
          <w:tab w:val="num" w:pos="5248"/>
        </w:tabs>
        <w:ind w:left="5248" w:hanging="360"/>
      </w:pPr>
      <w:rPr>
        <w:rFonts w:ascii="Wingdings" w:hAnsi="Wingdings" w:hint="default"/>
        <w:sz w:val="20"/>
      </w:rPr>
    </w:lvl>
    <w:lvl w:ilvl="7" w:tentative="1">
      <w:start w:val="1"/>
      <w:numFmt w:val="bullet"/>
      <w:lvlText w:val=""/>
      <w:lvlJc w:val="left"/>
      <w:pPr>
        <w:tabs>
          <w:tab w:val="num" w:pos="5968"/>
        </w:tabs>
        <w:ind w:left="5968" w:hanging="360"/>
      </w:pPr>
      <w:rPr>
        <w:rFonts w:ascii="Wingdings" w:hAnsi="Wingdings" w:hint="default"/>
        <w:sz w:val="20"/>
      </w:rPr>
    </w:lvl>
    <w:lvl w:ilvl="8" w:tentative="1">
      <w:start w:val="1"/>
      <w:numFmt w:val="bullet"/>
      <w:lvlText w:val=""/>
      <w:lvlJc w:val="left"/>
      <w:pPr>
        <w:tabs>
          <w:tab w:val="num" w:pos="6688"/>
        </w:tabs>
        <w:ind w:left="6688" w:hanging="360"/>
      </w:pPr>
      <w:rPr>
        <w:rFonts w:ascii="Wingdings" w:hAnsi="Wingdings" w:hint="default"/>
        <w:sz w:val="20"/>
      </w:rPr>
    </w:lvl>
  </w:abstractNum>
  <w:abstractNum w:abstractNumId="13" w15:restartNumberingAfterBreak="0">
    <w:nsid w:val="69412A83"/>
    <w:multiLevelType w:val="multilevel"/>
    <w:tmpl w:val="408A3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370315"/>
    <w:multiLevelType w:val="multilevel"/>
    <w:tmpl w:val="C480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504392">
    <w:abstractNumId w:val="1"/>
  </w:num>
  <w:num w:numId="2" w16cid:durableId="971448368">
    <w:abstractNumId w:val="8"/>
  </w:num>
  <w:num w:numId="3" w16cid:durableId="24647398">
    <w:abstractNumId w:val="3"/>
  </w:num>
  <w:num w:numId="4" w16cid:durableId="1788625005">
    <w:abstractNumId w:val="11"/>
  </w:num>
  <w:num w:numId="5" w16cid:durableId="1613707280">
    <w:abstractNumId w:val="10"/>
  </w:num>
  <w:num w:numId="6" w16cid:durableId="150685069">
    <w:abstractNumId w:val="0"/>
  </w:num>
  <w:num w:numId="7" w16cid:durableId="952369323">
    <w:abstractNumId w:val="9"/>
  </w:num>
  <w:num w:numId="8" w16cid:durableId="809444443">
    <w:abstractNumId w:val="7"/>
  </w:num>
  <w:num w:numId="9" w16cid:durableId="383912130">
    <w:abstractNumId w:val="14"/>
  </w:num>
  <w:num w:numId="10" w16cid:durableId="1570925587">
    <w:abstractNumId w:val="5"/>
  </w:num>
  <w:num w:numId="11" w16cid:durableId="106581819">
    <w:abstractNumId w:val="2"/>
  </w:num>
  <w:num w:numId="12" w16cid:durableId="1926838699">
    <w:abstractNumId w:val="12"/>
  </w:num>
  <w:num w:numId="13" w16cid:durableId="1955549913">
    <w:abstractNumId w:val="13"/>
  </w:num>
  <w:num w:numId="14" w16cid:durableId="303508962">
    <w:abstractNumId w:val="4"/>
  </w:num>
  <w:num w:numId="15" w16cid:durableId="4185217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AED"/>
    <w:rsid w:val="00024A7A"/>
    <w:rsid w:val="003E1B62"/>
    <w:rsid w:val="005761DB"/>
    <w:rsid w:val="00691A9D"/>
    <w:rsid w:val="007120A6"/>
    <w:rsid w:val="009A4B88"/>
    <w:rsid w:val="00BC7F79"/>
    <w:rsid w:val="00BE3AED"/>
    <w:rsid w:val="00C131FE"/>
    <w:rsid w:val="00C17B7B"/>
    <w:rsid w:val="00DE7E1D"/>
    <w:rsid w:val="00E60BE5"/>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3087E"/>
  <w15:chartTrackingRefBased/>
  <w15:docId w15:val="{AC9DC879-2016-F94C-A44E-BABE8A313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V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B88"/>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3AED"/>
  </w:style>
  <w:style w:type="table" w:styleId="TableGrid">
    <w:name w:val="Table Grid"/>
    <w:basedOn w:val="TableNormal"/>
    <w:uiPriority w:val="39"/>
    <w:rsid w:val="00DE7E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0BE5"/>
    <w:pPr>
      <w:ind w:left="720"/>
      <w:contextualSpacing/>
    </w:pPr>
  </w:style>
  <w:style w:type="character" w:styleId="Strong">
    <w:name w:val="Strong"/>
    <w:basedOn w:val="DefaultParagraphFont"/>
    <w:uiPriority w:val="22"/>
    <w:qFormat/>
    <w:rsid w:val="009A4B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06463">
      <w:bodyDiv w:val="1"/>
      <w:marLeft w:val="0"/>
      <w:marRight w:val="0"/>
      <w:marTop w:val="0"/>
      <w:marBottom w:val="0"/>
      <w:divBdr>
        <w:top w:val="none" w:sz="0" w:space="0" w:color="auto"/>
        <w:left w:val="none" w:sz="0" w:space="0" w:color="auto"/>
        <w:bottom w:val="none" w:sz="0" w:space="0" w:color="auto"/>
        <w:right w:val="none" w:sz="0" w:space="0" w:color="auto"/>
      </w:divBdr>
    </w:div>
    <w:div w:id="26302718">
      <w:bodyDiv w:val="1"/>
      <w:marLeft w:val="0"/>
      <w:marRight w:val="0"/>
      <w:marTop w:val="0"/>
      <w:marBottom w:val="0"/>
      <w:divBdr>
        <w:top w:val="none" w:sz="0" w:space="0" w:color="auto"/>
        <w:left w:val="none" w:sz="0" w:space="0" w:color="auto"/>
        <w:bottom w:val="none" w:sz="0" w:space="0" w:color="auto"/>
        <w:right w:val="none" w:sz="0" w:space="0" w:color="auto"/>
      </w:divBdr>
      <w:divsChild>
        <w:div w:id="676617249">
          <w:marLeft w:val="0"/>
          <w:marRight w:val="0"/>
          <w:marTop w:val="0"/>
          <w:marBottom w:val="0"/>
          <w:divBdr>
            <w:top w:val="none" w:sz="0" w:space="0" w:color="auto"/>
            <w:left w:val="none" w:sz="0" w:space="0" w:color="auto"/>
            <w:bottom w:val="none" w:sz="0" w:space="0" w:color="auto"/>
            <w:right w:val="none" w:sz="0" w:space="0" w:color="auto"/>
          </w:divBdr>
          <w:divsChild>
            <w:div w:id="1188912779">
              <w:marLeft w:val="0"/>
              <w:marRight w:val="0"/>
              <w:marTop w:val="0"/>
              <w:marBottom w:val="0"/>
              <w:divBdr>
                <w:top w:val="none" w:sz="0" w:space="0" w:color="auto"/>
                <w:left w:val="none" w:sz="0" w:space="0" w:color="auto"/>
                <w:bottom w:val="none" w:sz="0" w:space="0" w:color="auto"/>
                <w:right w:val="none" w:sz="0" w:space="0" w:color="auto"/>
              </w:divBdr>
              <w:divsChild>
                <w:div w:id="1375733202">
                  <w:marLeft w:val="0"/>
                  <w:marRight w:val="0"/>
                  <w:marTop w:val="0"/>
                  <w:marBottom w:val="0"/>
                  <w:divBdr>
                    <w:top w:val="none" w:sz="0" w:space="0" w:color="auto"/>
                    <w:left w:val="none" w:sz="0" w:space="0" w:color="auto"/>
                    <w:bottom w:val="none" w:sz="0" w:space="0" w:color="auto"/>
                    <w:right w:val="none" w:sz="0" w:space="0" w:color="auto"/>
                  </w:divBdr>
                  <w:divsChild>
                    <w:div w:id="134324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0686">
      <w:bodyDiv w:val="1"/>
      <w:marLeft w:val="0"/>
      <w:marRight w:val="0"/>
      <w:marTop w:val="0"/>
      <w:marBottom w:val="0"/>
      <w:divBdr>
        <w:top w:val="none" w:sz="0" w:space="0" w:color="auto"/>
        <w:left w:val="none" w:sz="0" w:space="0" w:color="auto"/>
        <w:bottom w:val="none" w:sz="0" w:space="0" w:color="auto"/>
        <w:right w:val="none" w:sz="0" w:space="0" w:color="auto"/>
      </w:divBdr>
    </w:div>
    <w:div w:id="81268641">
      <w:bodyDiv w:val="1"/>
      <w:marLeft w:val="0"/>
      <w:marRight w:val="0"/>
      <w:marTop w:val="0"/>
      <w:marBottom w:val="0"/>
      <w:divBdr>
        <w:top w:val="none" w:sz="0" w:space="0" w:color="auto"/>
        <w:left w:val="none" w:sz="0" w:space="0" w:color="auto"/>
        <w:bottom w:val="none" w:sz="0" w:space="0" w:color="auto"/>
        <w:right w:val="none" w:sz="0" w:space="0" w:color="auto"/>
      </w:divBdr>
    </w:div>
    <w:div w:id="87163369">
      <w:bodyDiv w:val="1"/>
      <w:marLeft w:val="0"/>
      <w:marRight w:val="0"/>
      <w:marTop w:val="0"/>
      <w:marBottom w:val="0"/>
      <w:divBdr>
        <w:top w:val="none" w:sz="0" w:space="0" w:color="auto"/>
        <w:left w:val="none" w:sz="0" w:space="0" w:color="auto"/>
        <w:bottom w:val="none" w:sz="0" w:space="0" w:color="auto"/>
        <w:right w:val="none" w:sz="0" w:space="0" w:color="auto"/>
      </w:divBdr>
    </w:div>
    <w:div w:id="167646862">
      <w:bodyDiv w:val="1"/>
      <w:marLeft w:val="0"/>
      <w:marRight w:val="0"/>
      <w:marTop w:val="0"/>
      <w:marBottom w:val="0"/>
      <w:divBdr>
        <w:top w:val="none" w:sz="0" w:space="0" w:color="auto"/>
        <w:left w:val="none" w:sz="0" w:space="0" w:color="auto"/>
        <w:bottom w:val="none" w:sz="0" w:space="0" w:color="auto"/>
        <w:right w:val="none" w:sz="0" w:space="0" w:color="auto"/>
      </w:divBdr>
      <w:divsChild>
        <w:div w:id="1830057619">
          <w:marLeft w:val="0"/>
          <w:marRight w:val="0"/>
          <w:marTop w:val="0"/>
          <w:marBottom w:val="0"/>
          <w:divBdr>
            <w:top w:val="none" w:sz="0" w:space="0" w:color="auto"/>
            <w:left w:val="none" w:sz="0" w:space="0" w:color="auto"/>
            <w:bottom w:val="none" w:sz="0" w:space="0" w:color="auto"/>
            <w:right w:val="none" w:sz="0" w:space="0" w:color="auto"/>
          </w:divBdr>
          <w:divsChild>
            <w:div w:id="379285204">
              <w:marLeft w:val="0"/>
              <w:marRight w:val="0"/>
              <w:marTop w:val="0"/>
              <w:marBottom w:val="0"/>
              <w:divBdr>
                <w:top w:val="none" w:sz="0" w:space="0" w:color="auto"/>
                <w:left w:val="none" w:sz="0" w:space="0" w:color="auto"/>
                <w:bottom w:val="none" w:sz="0" w:space="0" w:color="auto"/>
                <w:right w:val="none" w:sz="0" w:space="0" w:color="auto"/>
              </w:divBdr>
              <w:divsChild>
                <w:div w:id="152069097">
                  <w:marLeft w:val="0"/>
                  <w:marRight w:val="0"/>
                  <w:marTop w:val="0"/>
                  <w:marBottom w:val="0"/>
                  <w:divBdr>
                    <w:top w:val="none" w:sz="0" w:space="0" w:color="auto"/>
                    <w:left w:val="none" w:sz="0" w:space="0" w:color="auto"/>
                    <w:bottom w:val="none" w:sz="0" w:space="0" w:color="auto"/>
                    <w:right w:val="none" w:sz="0" w:space="0" w:color="auto"/>
                  </w:divBdr>
                  <w:divsChild>
                    <w:div w:id="4003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4762">
      <w:bodyDiv w:val="1"/>
      <w:marLeft w:val="0"/>
      <w:marRight w:val="0"/>
      <w:marTop w:val="0"/>
      <w:marBottom w:val="0"/>
      <w:divBdr>
        <w:top w:val="none" w:sz="0" w:space="0" w:color="auto"/>
        <w:left w:val="none" w:sz="0" w:space="0" w:color="auto"/>
        <w:bottom w:val="none" w:sz="0" w:space="0" w:color="auto"/>
        <w:right w:val="none" w:sz="0" w:space="0" w:color="auto"/>
      </w:divBdr>
    </w:div>
    <w:div w:id="426272930">
      <w:bodyDiv w:val="1"/>
      <w:marLeft w:val="0"/>
      <w:marRight w:val="0"/>
      <w:marTop w:val="0"/>
      <w:marBottom w:val="0"/>
      <w:divBdr>
        <w:top w:val="none" w:sz="0" w:space="0" w:color="auto"/>
        <w:left w:val="none" w:sz="0" w:space="0" w:color="auto"/>
        <w:bottom w:val="none" w:sz="0" w:space="0" w:color="auto"/>
        <w:right w:val="none" w:sz="0" w:space="0" w:color="auto"/>
      </w:divBdr>
    </w:div>
    <w:div w:id="528228589">
      <w:bodyDiv w:val="1"/>
      <w:marLeft w:val="0"/>
      <w:marRight w:val="0"/>
      <w:marTop w:val="0"/>
      <w:marBottom w:val="0"/>
      <w:divBdr>
        <w:top w:val="none" w:sz="0" w:space="0" w:color="auto"/>
        <w:left w:val="none" w:sz="0" w:space="0" w:color="auto"/>
        <w:bottom w:val="none" w:sz="0" w:space="0" w:color="auto"/>
        <w:right w:val="none" w:sz="0" w:space="0" w:color="auto"/>
      </w:divBdr>
    </w:div>
    <w:div w:id="535655101">
      <w:bodyDiv w:val="1"/>
      <w:marLeft w:val="0"/>
      <w:marRight w:val="0"/>
      <w:marTop w:val="0"/>
      <w:marBottom w:val="0"/>
      <w:divBdr>
        <w:top w:val="none" w:sz="0" w:space="0" w:color="auto"/>
        <w:left w:val="none" w:sz="0" w:space="0" w:color="auto"/>
        <w:bottom w:val="none" w:sz="0" w:space="0" w:color="auto"/>
        <w:right w:val="none" w:sz="0" w:space="0" w:color="auto"/>
      </w:divBdr>
      <w:divsChild>
        <w:div w:id="1657345687">
          <w:marLeft w:val="0"/>
          <w:marRight w:val="0"/>
          <w:marTop w:val="0"/>
          <w:marBottom w:val="0"/>
          <w:divBdr>
            <w:top w:val="none" w:sz="0" w:space="0" w:color="auto"/>
            <w:left w:val="none" w:sz="0" w:space="0" w:color="auto"/>
            <w:bottom w:val="none" w:sz="0" w:space="0" w:color="auto"/>
            <w:right w:val="none" w:sz="0" w:space="0" w:color="auto"/>
          </w:divBdr>
          <w:divsChild>
            <w:div w:id="2125415188">
              <w:marLeft w:val="0"/>
              <w:marRight w:val="0"/>
              <w:marTop w:val="0"/>
              <w:marBottom w:val="0"/>
              <w:divBdr>
                <w:top w:val="none" w:sz="0" w:space="0" w:color="auto"/>
                <w:left w:val="none" w:sz="0" w:space="0" w:color="auto"/>
                <w:bottom w:val="none" w:sz="0" w:space="0" w:color="auto"/>
                <w:right w:val="none" w:sz="0" w:space="0" w:color="auto"/>
              </w:divBdr>
              <w:divsChild>
                <w:div w:id="1885602898">
                  <w:marLeft w:val="0"/>
                  <w:marRight w:val="0"/>
                  <w:marTop w:val="0"/>
                  <w:marBottom w:val="0"/>
                  <w:divBdr>
                    <w:top w:val="none" w:sz="0" w:space="0" w:color="auto"/>
                    <w:left w:val="none" w:sz="0" w:space="0" w:color="auto"/>
                    <w:bottom w:val="none" w:sz="0" w:space="0" w:color="auto"/>
                    <w:right w:val="none" w:sz="0" w:space="0" w:color="auto"/>
                  </w:divBdr>
                  <w:divsChild>
                    <w:div w:id="395012680">
                      <w:marLeft w:val="0"/>
                      <w:marRight w:val="0"/>
                      <w:marTop w:val="0"/>
                      <w:marBottom w:val="0"/>
                      <w:divBdr>
                        <w:top w:val="none" w:sz="0" w:space="0" w:color="auto"/>
                        <w:left w:val="none" w:sz="0" w:space="0" w:color="auto"/>
                        <w:bottom w:val="none" w:sz="0" w:space="0" w:color="auto"/>
                        <w:right w:val="none" w:sz="0" w:space="0" w:color="auto"/>
                      </w:divBdr>
                    </w:div>
                  </w:divsChild>
                </w:div>
                <w:div w:id="909848706">
                  <w:marLeft w:val="0"/>
                  <w:marRight w:val="0"/>
                  <w:marTop w:val="0"/>
                  <w:marBottom w:val="0"/>
                  <w:divBdr>
                    <w:top w:val="none" w:sz="0" w:space="0" w:color="auto"/>
                    <w:left w:val="none" w:sz="0" w:space="0" w:color="auto"/>
                    <w:bottom w:val="none" w:sz="0" w:space="0" w:color="auto"/>
                    <w:right w:val="none" w:sz="0" w:space="0" w:color="auto"/>
                  </w:divBdr>
                  <w:divsChild>
                    <w:div w:id="1204755262">
                      <w:marLeft w:val="0"/>
                      <w:marRight w:val="0"/>
                      <w:marTop w:val="0"/>
                      <w:marBottom w:val="0"/>
                      <w:divBdr>
                        <w:top w:val="none" w:sz="0" w:space="0" w:color="auto"/>
                        <w:left w:val="none" w:sz="0" w:space="0" w:color="auto"/>
                        <w:bottom w:val="none" w:sz="0" w:space="0" w:color="auto"/>
                        <w:right w:val="none" w:sz="0" w:space="0" w:color="auto"/>
                      </w:divBdr>
                    </w:div>
                  </w:divsChild>
                </w:div>
                <w:div w:id="1072117257">
                  <w:marLeft w:val="0"/>
                  <w:marRight w:val="0"/>
                  <w:marTop w:val="0"/>
                  <w:marBottom w:val="0"/>
                  <w:divBdr>
                    <w:top w:val="none" w:sz="0" w:space="0" w:color="auto"/>
                    <w:left w:val="none" w:sz="0" w:space="0" w:color="auto"/>
                    <w:bottom w:val="none" w:sz="0" w:space="0" w:color="auto"/>
                    <w:right w:val="none" w:sz="0" w:space="0" w:color="auto"/>
                  </w:divBdr>
                  <w:divsChild>
                    <w:div w:id="3305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752044">
      <w:bodyDiv w:val="1"/>
      <w:marLeft w:val="0"/>
      <w:marRight w:val="0"/>
      <w:marTop w:val="0"/>
      <w:marBottom w:val="0"/>
      <w:divBdr>
        <w:top w:val="none" w:sz="0" w:space="0" w:color="auto"/>
        <w:left w:val="none" w:sz="0" w:space="0" w:color="auto"/>
        <w:bottom w:val="none" w:sz="0" w:space="0" w:color="auto"/>
        <w:right w:val="none" w:sz="0" w:space="0" w:color="auto"/>
      </w:divBdr>
      <w:divsChild>
        <w:div w:id="119298769">
          <w:marLeft w:val="0"/>
          <w:marRight w:val="0"/>
          <w:marTop w:val="0"/>
          <w:marBottom w:val="0"/>
          <w:divBdr>
            <w:top w:val="none" w:sz="0" w:space="0" w:color="auto"/>
            <w:left w:val="none" w:sz="0" w:space="0" w:color="auto"/>
            <w:bottom w:val="none" w:sz="0" w:space="0" w:color="auto"/>
            <w:right w:val="none" w:sz="0" w:space="0" w:color="auto"/>
          </w:divBdr>
          <w:divsChild>
            <w:div w:id="937443453">
              <w:marLeft w:val="0"/>
              <w:marRight w:val="0"/>
              <w:marTop w:val="0"/>
              <w:marBottom w:val="0"/>
              <w:divBdr>
                <w:top w:val="none" w:sz="0" w:space="0" w:color="auto"/>
                <w:left w:val="none" w:sz="0" w:space="0" w:color="auto"/>
                <w:bottom w:val="none" w:sz="0" w:space="0" w:color="auto"/>
                <w:right w:val="none" w:sz="0" w:space="0" w:color="auto"/>
              </w:divBdr>
              <w:divsChild>
                <w:div w:id="480392390">
                  <w:marLeft w:val="0"/>
                  <w:marRight w:val="0"/>
                  <w:marTop w:val="0"/>
                  <w:marBottom w:val="0"/>
                  <w:divBdr>
                    <w:top w:val="none" w:sz="0" w:space="0" w:color="auto"/>
                    <w:left w:val="none" w:sz="0" w:space="0" w:color="auto"/>
                    <w:bottom w:val="none" w:sz="0" w:space="0" w:color="auto"/>
                    <w:right w:val="none" w:sz="0" w:space="0" w:color="auto"/>
                  </w:divBdr>
                  <w:divsChild>
                    <w:div w:id="3850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067737">
      <w:bodyDiv w:val="1"/>
      <w:marLeft w:val="0"/>
      <w:marRight w:val="0"/>
      <w:marTop w:val="0"/>
      <w:marBottom w:val="0"/>
      <w:divBdr>
        <w:top w:val="none" w:sz="0" w:space="0" w:color="auto"/>
        <w:left w:val="none" w:sz="0" w:space="0" w:color="auto"/>
        <w:bottom w:val="none" w:sz="0" w:space="0" w:color="auto"/>
        <w:right w:val="none" w:sz="0" w:space="0" w:color="auto"/>
      </w:divBdr>
    </w:div>
    <w:div w:id="810829342">
      <w:bodyDiv w:val="1"/>
      <w:marLeft w:val="0"/>
      <w:marRight w:val="0"/>
      <w:marTop w:val="0"/>
      <w:marBottom w:val="0"/>
      <w:divBdr>
        <w:top w:val="none" w:sz="0" w:space="0" w:color="auto"/>
        <w:left w:val="none" w:sz="0" w:space="0" w:color="auto"/>
        <w:bottom w:val="none" w:sz="0" w:space="0" w:color="auto"/>
        <w:right w:val="none" w:sz="0" w:space="0" w:color="auto"/>
      </w:divBdr>
    </w:div>
    <w:div w:id="858085786">
      <w:bodyDiv w:val="1"/>
      <w:marLeft w:val="0"/>
      <w:marRight w:val="0"/>
      <w:marTop w:val="0"/>
      <w:marBottom w:val="0"/>
      <w:divBdr>
        <w:top w:val="none" w:sz="0" w:space="0" w:color="auto"/>
        <w:left w:val="none" w:sz="0" w:space="0" w:color="auto"/>
        <w:bottom w:val="none" w:sz="0" w:space="0" w:color="auto"/>
        <w:right w:val="none" w:sz="0" w:space="0" w:color="auto"/>
      </w:divBdr>
    </w:div>
    <w:div w:id="1009911459">
      <w:bodyDiv w:val="1"/>
      <w:marLeft w:val="0"/>
      <w:marRight w:val="0"/>
      <w:marTop w:val="0"/>
      <w:marBottom w:val="0"/>
      <w:divBdr>
        <w:top w:val="none" w:sz="0" w:space="0" w:color="auto"/>
        <w:left w:val="none" w:sz="0" w:space="0" w:color="auto"/>
        <w:bottom w:val="none" w:sz="0" w:space="0" w:color="auto"/>
        <w:right w:val="none" w:sz="0" w:space="0" w:color="auto"/>
      </w:divBdr>
    </w:div>
    <w:div w:id="1042051246">
      <w:bodyDiv w:val="1"/>
      <w:marLeft w:val="0"/>
      <w:marRight w:val="0"/>
      <w:marTop w:val="0"/>
      <w:marBottom w:val="0"/>
      <w:divBdr>
        <w:top w:val="none" w:sz="0" w:space="0" w:color="auto"/>
        <w:left w:val="none" w:sz="0" w:space="0" w:color="auto"/>
        <w:bottom w:val="none" w:sz="0" w:space="0" w:color="auto"/>
        <w:right w:val="none" w:sz="0" w:space="0" w:color="auto"/>
      </w:divBdr>
      <w:divsChild>
        <w:div w:id="844439212">
          <w:marLeft w:val="0"/>
          <w:marRight w:val="0"/>
          <w:marTop w:val="0"/>
          <w:marBottom w:val="0"/>
          <w:divBdr>
            <w:top w:val="none" w:sz="0" w:space="0" w:color="auto"/>
            <w:left w:val="none" w:sz="0" w:space="0" w:color="auto"/>
            <w:bottom w:val="none" w:sz="0" w:space="0" w:color="auto"/>
            <w:right w:val="none" w:sz="0" w:space="0" w:color="auto"/>
          </w:divBdr>
          <w:divsChild>
            <w:div w:id="1158112665">
              <w:marLeft w:val="0"/>
              <w:marRight w:val="0"/>
              <w:marTop w:val="0"/>
              <w:marBottom w:val="0"/>
              <w:divBdr>
                <w:top w:val="none" w:sz="0" w:space="0" w:color="auto"/>
                <w:left w:val="none" w:sz="0" w:space="0" w:color="auto"/>
                <w:bottom w:val="none" w:sz="0" w:space="0" w:color="auto"/>
                <w:right w:val="none" w:sz="0" w:space="0" w:color="auto"/>
              </w:divBdr>
              <w:divsChild>
                <w:div w:id="425540624">
                  <w:marLeft w:val="0"/>
                  <w:marRight w:val="0"/>
                  <w:marTop w:val="0"/>
                  <w:marBottom w:val="0"/>
                  <w:divBdr>
                    <w:top w:val="none" w:sz="0" w:space="0" w:color="auto"/>
                    <w:left w:val="none" w:sz="0" w:space="0" w:color="auto"/>
                    <w:bottom w:val="none" w:sz="0" w:space="0" w:color="auto"/>
                    <w:right w:val="none" w:sz="0" w:space="0" w:color="auto"/>
                  </w:divBdr>
                  <w:divsChild>
                    <w:div w:id="90861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516043">
          <w:marLeft w:val="0"/>
          <w:marRight w:val="0"/>
          <w:marTop w:val="0"/>
          <w:marBottom w:val="0"/>
          <w:divBdr>
            <w:top w:val="none" w:sz="0" w:space="0" w:color="auto"/>
            <w:left w:val="none" w:sz="0" w:space="0" w:color="auto"/>
            <w:bottom w:val="none" w:sz="0" w:space="0" w:color="auto"/>
            <w:right w:val="none" w:sz="0" w:space="0" w:color="auto"/>
          </w:divBdr>
          <w:divsChild>
            <w:div w:id="941457150">
              <w:marLeft w:val="0"/>
              <w:marRight w:val="0"/>
              <w:marTop w:val="0"/>
              <w:marBottom w:val="0"/>
              <w:divBdr>
                <w:top w:val="none" w:sz="0" w:space="0" w:color="auto"/>
                <w:left w:val="none" w:sz="0" w:space="0" w:color="auto"/>
                <w:bottom w:val="none" w:sz="0" w:space="0" w:color="auto"/>
                <w:right w:val="none" w:sz="0" w:space="0" w:color="auto"/>
              </w:divBdr>
              <w:divsChild>
                <w:div w:id="328095034">
                  <w:marLeft w:val="0"/>
                  <w:marRight w:val="0"/>
                  <w:marTop w:val="0"/>
                  <w:marBottom w:val="0"/>
                  <w:divBdr>
                    <w:top w:val="none" w:sz="0" w:space="0" w:color="auto"/>
                    <w:left w:val="none" w:sz="0" w:space="0" w:color="auto"/>
                    <w:bottom w:val="none" w:sz="0" w:space="0" w:color="auto"/>
                    <w:right w:val="none" w:sz="0" w:space="0" w:color="auto"/>
                  </w:divBdr>
                  <w:divsChild>
                    <w:div w:id="10907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599541">
      <w:bodyDiv w:val="1"/>
      <w:marLeft w:val="0"/>
      <w:marRight w:val="0"/>
      <w:marTop w:val="0"/>
      <w:marBottom w:val="0"/>
      <w:divBdr>
        <w:top w:val="none" w:sz="0" w:space="0" w:color="auto"/>
        <w:left w:val="none" w:sz="0" w:space="0" w:color="auto"/>
        <w:bottom w:val="none" w:sz="0" w:space="0" w:color="auto"/>
        <w:right w:val="none" w:sz="0" w:space="0" w:color="auto"/>
      </w:divBdr>
    </w:div>
    <w:div w:id="1100879246">
      <w:bodyDiv w:val="1"/>
      <w:marLeft w:val="0"/>
      <w:marRight w:val="0"/>
      <w:marTop w:val="0"/>
      <w:marBottom w:val="0"/>
      <w:divBdr>
        <w:top w:val="none" w:sz="0" w:space="0" w:color="auto"/>
        <w:left w:val="none" w:sz="0" w:space="0" w:color="auto"/>
        <w:bottom w:val="none" w:sz="0" w:space="0" w:color="auto"/>
        <w:right w:val="none" w:sz="0" w:space="0" w:color="auto"/>
      </w:divBdr>
    </w:div>
    <w:div w:id="1188982467">
      <w:bodyDiv w:val="1"/>
      <w:marLeft w:val="0"/>
      <w:marRight w:val="0"/>
      <w:marTop w:val="0"/>
      <w:marBottom w:val="0"/>
      <w:divBdr>
        <w:top w:val="none" w:sz="0" w:space="0" w:color="auto"/>
        <w:left w:val="none" w:sz="0" w:space="0" w:color="auto"/>
        <w:bottom w:val="none" w:sz="0" w:space="0" w:color="auto"/>
        <w:right w:val="none" w:sz="0" w:space="0" w:color="auto"/>
      </w:divBdr>
    </w:div>
    <w:div w:id="1214345451">
      <w:bodyDiv w:val="1"/>
      <w:marLeft w:val="0"/>
      <w:marRight w:val="0"/>
      <w:marTop w:val="0"/>
      <w:marBottom w:val="0"/>
      <w:divBdr>
        <w:top w:val="none" w:sz="0" w:space="0" w:color="auto"/>
        <w:left w:val="none" w:sz="0" w:space="0" w:color="auto"/>
        <w:bottom w:val="none" w:sz="0" w:space="0" w:color="auto"/>
        <w:right w:val="none" w:sz="0" w:space="0" w:color="auto"/>
      </w:divBdr>
    </w:div>
    <w:div w:id="1258833651">
      <w:bodyDiv w:val="1"/>
      <w:marLeft w:val="0"/>
      <w:marRight w:val="0"/>
      <w:marTop w:val="0"/>
      <w:marBottom w:val="0"/>
      <w:divBdr>
        <w:top w:val="none" w:sz="0" w:space="0" w:color="auto"/>
        <w:left w:val="none" w:sz="0" w:space="0" w:color="auto"/>
        <w:bottom w:val="none" w:sz="0" w:space="0" w:color="auto"/>
        <w:right w:val="none" w:sz="0" w:space="0" w:color="auto"/>
      </w:divBdr>
    </w:div>
    <w:div w:id="1323007901">
      <w:bodyDiv w:val="1"/>
      <w:marLeft w:val="0"/>
      <w:marRight w:val="0"/>
      <w:marTop w:val="0"/>
      <w:marBottom w:val="0"/>
      <w:divBdr>
        <w:top w:val="none" w:sz="0" w:space="0" w:color="auto"/>
        <w:left w:val="none" w:sz="0" w:space="0" w:color="auto"/>
        <w:bottom w:val="none" w:sz="0" w:space="0" w:color="auto"/>
        <w:right w:val="none" w:sz="0" w:space="0" w:color="auto"/>
      </w:divBdr>
    </w:div>
    <w:div w:id="1480340681">
      <w:bodyDiv w:val="1"/>
      <w:marLeft w:val="0"/>
      <w:marRight w:val="0"/>
      <w:marTop w:val="0"/>
      <w:marBottom w:val="0"/>
      <w:divBdr>
        <w:top w:val="none" w:sz="0" w:space="0" w:color="auto"/>
        <w:left w:val="none" w:sz="0" w:space="0" w:color="auto"/>
        <w:bottom w:val="none" w:sz="0" w:space="0" w:color="auto"/>
        <w:right w:val="none" w:sz="0" w:space="0" w:color="auto"/>
      </w:divBdr>
      <w:divsChild>
        <w:div w:id="894463329">
          <w:marLeft w:val="0"/>
          <w:marRight w:val="0"/>
          <w:marTop w:val="0"/>
          <w:marBottom w:val="0"/>
          <w:divBdr>
            <w:top w:val="none" w:sz="0" w:space="0" w:color="auto"/>
            <w:left w:val="none" w:sz="0" w:space="0" w:color="auto"/>
            <w:bottom w:val="none" w:sz="0" w:space="0" w:color="auto"/>
            <w:right w:val="none" w:sz="0" w:space="0" w:color="auto"/>
          </w:divBdr>
          <w:divsChild>
            <w:div w:id="532885122">
              <w:marLeft w:val="0"/>
              <w:marRight w:val="0"/>
              <w:marTop w:val="0"/>
              <w:marBottom w:val="0"/>
              <w:divBdr>
                <w:top w:val="none" w:sz="0" w:space="0" w:color="auto"/>
                <w:left w:val="none" w:sz="0" w:space="0" w:color="auto"/>
                <w:bottom w:val="none" w:sz="0" w:space="0" w:color="auto"/>
                <w:right w:val="none" w:sz="0" w:space="0" w:color="auto"/>
              </w:divBdr>
              <w:divsChild>
                <w:div w:id="1193806149">
                  <w:marLeft w:val="0"/>
                  <w:marRight w:val="0"/>
                  <w:marTop w:val="0"/>
                  <w:marBottom w:val="0"/>
                  <w:divBdr>
                    <w:top w:val="none" w:sz="0" w:space="0" w:color="auto"/>
                    <w:left w:val="none" w:sz="0" w:space="0" w:color="auto"/>
                    <w:bottom w:val="none" w:sz="0" w:space="0" w:color="auto"/>
                    <w:right w:val="none" w:sz="0" w:space="0" w:color="auto"/>
                  </w:divBdr>
                  <w:divsChild>
                    <w:div w:id="10072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149152">
      <w:bodyDiv w:val="1"/>
      <w:marLeft w:val="0"/>
      <w:marRight w:val="0"/>
      <w:marTop w:val="0"/>
      <w:marBottom w:val="0"/>
      <w:divBdr>
        <w:top w:val="none" w:sz="0" w:space="0" w:color="auto"/>
        <w:left w:val="none" w:sz="0" w:space="0" w:color="auto"/>
        <w:bottom w:val="none" w:sz="0" w:space="0" w:color="auto"/>
        <w:right w:val="none" w:sz="0" w:space="0" w:color="auto"/>
      </w:divBdr>
    </w:div>
    <w:div w:id="1670479787">
      <w:bodyDiv w:val="1"/>
      <w:marLeft w:val="0"/>
      <w:marRight w:val="0"/>
      <w:marTop w:val="0"/>
      <w:marBottom w:val="0"/>
      <w:divBdr>
        <w:top w:val="none" w:sz="0" w:space="0" w:color="auto"/>
        <w:left w:val="none" w:sz="0" w:space="0" w:color="auto"/>
        <w:bottom w:val="none" w:sz="0" w:space="0" w:color="auto"/>
        <w:right w:val="none" w:sz="0" w:space="0" w:color="auto"/>
      </w:divBdr>
      <w:divsChild>
        <w:div w:id="1776048877">
          <w:marLeft w:val="0"/>
          <w:marRight w:val="0"/>
          <w:marTop w:val="0"/>
          <w:marBottom w:val="0"/>
          <w:divBdr>
            <w:top w:val="none" w:sz="0" w:space="0" w:color="auto"/>
            <w:left w:val="none" w:sz="0" w:space="0" w:color="auto"/>
            <w:bottom w:val="none" w:sz="0" w:space="0" w:color="auto"/>
            <w:right w:val="none" w:sz="0" w:space="0" w:color="auto"/>
          </w:divBdr>
          <w:divsChild>
            <w:div w:id="781220885">
              <w:marLeft w:val="0"/>
              <w:marRight w:val="0"/>
              <w:marTop w:val="0"/>
              <w:marBottom w:val="0"/>
              <w:divBdr>
                <w:top w:val="none" w:sz="0" w:space="0" w:color="auto"/>
                <w:left w:val="none" w:sz="0" w:space="0" w:color="auto"/>
                <w:bottom w:val="none" w:sz="0" w:space="0" w:color="auto"/>
                <w:right w:val="none" w:sz="0" w:space="0" w:color="auto"/>
              </w:divBdr>
              <w:divsChild>
                <w:div w:id="221912240">
                  <w:marLeft w:val="0"/>
                  <w:marRight w:val="0"/>
                  <w:marTop w:val="0"/>
                  <w:marBottom w:val="0"/>
                  <w:divBdr>
                    <w:top w:val="none" w:sz="0" w:space="0" w:color="auto"/>
                    <w:left w:val="none" w:sz="0" w:space="0" w:color="auto"/>
                    <w:bottom w:val="none" w:sz="0" w:space="0" w:color="auto"/>
                    <w:right w:val="none" w:sz="0" w:space="0" w:color="auto"/>
                  </w:divBdr>
                  <w:divsChild>
                    <w:div w:id="16403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694696">
      <w:bodyDiv w:val="1"/>
      <w:marLeft w:val="0"/>
      <w:marRight w:val="0"/>
      <w:marTop w:val="0"/>
      <w:marBottom w:val="0"/>
      <w:divBdr>
        <w:top w:val="none" w:sz="0" w:space="0" w:color="auto"/>
        <w:left w:val="none" w:sz="0" w:space="0" w:color="auto"/>
        <w:bottom w:val="none" w:sz="0" w:space="0" w:color="auto"/>
        <w:right w:val="none" w:sz="0" w:space="0" w:color="auto"/>
      </w:divBdr>
    </w:div>
    <w:div w:id="1753889120">
      <w:bodyDiv w:val="1"/>
      <w:marLeft w:val="0"/>
      <w:marRight w:val="0"/>
      <w:marTop w:val="0"/>
      <w:marBottom w:val="0"/>
      <w:divBdr>
        <w:top w:val="none" w:sz="0" w:space="0" w:color="auto"/>
        <w:left w:val="none" w:sz="0" w:space="0" w:color="auto"/>
        <w:bottom w:val="none" w:sz="0" w:space="0" w:color="auto"/>
        <w:right w:val="none" w:sz="0" w:space="0" w:color="auto"/>
      </w:divBdr>
      <w:divsChild>
        <w:div w:id="1553734067">
          <w:marLeft w:val="0"/>
          <w:marRight w:val="0"/>
          <w:marTop w:val="0"/>
          <w:marBottom w:val="0"/>
          <w:divBdr>
            <w:top w:val="none" w:sz="0" w:space="0" w:color="auto"/>
            <w:left w:val="none" w:sz="0" w:space="0" w:color="auto"/>
            <w:bottom w:val="none" w:sz="0" w:space="0" w:color="auto"/>
            <w:right w:val="none" w:sz="0" w:space="0" w:color="auto"/>
          </w:divBdr>
          <w:divsChild>
            <w:div w:id="621957478">
              <w:marLeft w:val="0"/>
              <w:marRight w:val="0"/>
              <w:marTop w:val="0"/>
              <w:marBottom w:val="0"/>
              <w:divBdr>
                <w:top w:val="none" w:sz="0" w:space="0" w:color="auto"/>
                <w:left w:val="none" w:sz="0" w:space="0" w:color="auto"/>
                <w:bottom w:val="none" w:sz="0" w:space="0" w:color="auto"/>
                <w:right w:val="none" w:sz="0" w:space="0" w:color="auto"/>
              </w:divBdr>
              <w:divsChild>
                <w:div w:id="765879280">
                  <w:marLeft w:val="0"/>
                  <w:marRight w:val="0"/>
                  <w:marTop w:val="0"/>
                  <w:marBottom w:val="0"/>
                  <w:divBdr>
                    <w:top w:val="none" w:sz="0" w:space="0" w:color="auto"/>
                    <w:left w:val="none" w:sz="0" w:space="0" w:color="auto"/>
                    <w:bottom w:val="none" w:sz="0" w:space="0" w:color="auto"/>
                    <w:right w:val="none" w:sz="0" w:space="0" w:color="auto"/>
                  </w:divBdr>
                  <w:divsChild>
                    <w:div w:id="40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820702">
      <w:bodyDiv w:val="1"/>
      <w:marLeft w:val="0"/>
      <w:marRight w:val="0"/>
      <w:marTop w:val="0"/>
      <w:marBottom w:val="0"/>
      <w:divBdr>
        <w:top w:val="none" w:sz="0" w:space="0" w:color="auto"/>
        <w:left w:val="none" w:sz="0" w:space="0" w:color="auto"/>
        <w:bottom w:val="none" w:sz="0" w:space="0" w:color="auto"/>
        <w:right w:val="none" w:sz="0" w:space="0" w:color="auto"/>
      </w:divBdr>
    </w:div>
    <w:div w:id="1966813474">
      <w:bodyDiv w:val="1"/>
      <w:marLeft w:val="0"/>
      <w:marRight w:val="0"/>
      <w:marTop w:val="0"/>
      <w:marBottom w:val="0"/>
      <w:divBdr>
        <w:top w:val="none" w:sz="0" w:space="0" w:color="auto"/>
        <w:left w:val="none" w:sz="0" w:space="0" w:color="auto"/>
        <w:bottom w:val="none" w:sz="0" w:space="0" w:color="auto"/>
        <w:right w:val="none" w:sz="0" w:space="0" w:color="auto"/>
      </w:divBdr>
    </w:div>
    <w:div w:id="2069571054">
      <w:bodyDiv w:val="1"/>
      <w:marLeft w:val="0"/>
      <w:marRight w:val="0"/>
      <w:marTop w:val="0"/>
      <w:marBottom w:val="0"/>
      <w:divBdr>
        <w:top w:val="none" w:sz="0" w:space="0" w:color="auto"/>
        <w:left w:val="none" w:sz="0" w:space="0" w:color="auto"/>
        <w:bottom w:val="none" w:sz="0" w:space="0" w:color="auto"/>
        <w:right w:val="none" w:sz="0" w:space="0" w:color="auto"/>
      </w:divBdr>
    </w:div>
    <w:div w:id="2087725330">
      <w:bodyDiv w:val="1"/>
      <w:marLeft w:val="0"/>
      <w:marRight w:val="0"/>
      <w:marTop w:val="0"/>
      <w:marBottom w:val="0"/>
      <w:divBdr>
        <w:top w:val="none" w:sz="0" w:space="0" w:color="auto"/>
        <w:left w:val="none" w:sz="0" w:space="0" w:color="auto"/>
        <w:bottom w:val="none" w:sz="0" w:space="0" w:color="auto"/>
        <w:right w:val="none" w:sz="0" w:space="0" w:color="auto"/>
      </w:divBdr>
    </w:div>
    <w:div w:id="2111732650">
      <w:bodyDiv w:val="1"/>
      <w:marLeft w:val="0"/>
      <w:marRight w:val="0"/>
      <w:marTop w:val="0"/>
      <w:marBottom w:val="0"/>
      <w:divBdr>
        <w:top w:val="none" w:sz="0" w:space="0" w:color="auto"/>
        <w:left w:val="none" w:sz="0" w:space="0" w:color="auto"/>
        <w:bottom w:val="none" w:sz="0" w:space="0" w:color="auto"/>
        <w:right w:val="none" w:sz="0" w:space="0" w:color="auto"/>
      </w:divBdr>
      <w:divsChild>
        <w:div w:id="941690480">
          <w:marLeft w:val="0"/>
          <w:marRight w:val="0"/>
          <w:marTop w:val="0"/>
          <w:marBottom w:val="0"/>
          <w:divBdr>
            <w:top w:val="none" w:sz="0" w:space="0" w:color="auto"/>
            <w:left w:val="none" w:sz="0" w:space="0" w:color="auto"/>
            <w:bottom w:val="none" w:sz="0" w:space="0" w:color="auto"/>
            <w:right w:val="none" w:sz="0" w:space="0" w:color="auto"/>
          </w:divBdr>
          <w:divsChild>
            <w:div w:id="1735617281">
              <w:marLeft w:val="0"/>
              <w:marRight w:val="0"/>
              <w:marTop w:val="0"/>
              <w:marBottom w:val="0"/>
              <w:divBdr>
                <w:top w:val="none" w:sz="0" w:space="0" w:color="auto"/>
                <w:left w:val="none" w:sz="0" w:space="0" w:color="auto"/>
                <w:bottom w:val="none" w:sz="0" w:space="0" w:color="auto"/>
                <w:right w:val="none" w:sz="0" w:space="0" w:color="auto"/>
              </w:divBdr>
              <w:divsChild>
                <w:div w:id="1362049840">
                  <w:marLeft w:val="0"/>
                  <w:marRight w:val="0"/>
                  <w:marTop w:val="0"/>
                  <w:marBottom w:val="0"/>
                  <w:divBdr>
                    <w:top w:val="none" w:sz="0" w:space="0" w:color="auto"/>
                    <w:left w:val="none" w:sz="0" w:space="0" w:color="auto"/>
                    <w:bottom w:val="none" w:sz="0" w:space="0" w:color="auto"/>
                    <w:right w:val="none" w:sz="0" w:space="0" w:color="auto"/>
                  </w:divBdr>
                  <w:divsChild>
                    <w:div w:id="611982650">
                      <w:marLeft w:val="0"/>
                      <w:marRight w:val="0"/>
                      <w:marTop w:val="0"/>
                      <w:marBottom w:val="0"/>
                      <w:divBdr>
                        <w:top w:val="none" w:sz="0" w:space="0" w:color="auto"/>
                        <w:left w:val="none" w:sz="0" w:space="0" w:color="auto"/>
                        <w:bottom w:val="none" w:sz="0" w:space="0" w:color="auto"/>
                        <w:right w:val="none" w:sz="0" w:space="0" w:color="auto"/>
                      </w:divBdr>
                    </w:div>
                  </w:divsChild>
                </w:div>
                <w:div w:id="2017229469">
                  <w:marLeft w:val="0"/>
                  <w:marRight w:val="0"/>
                  <w:marTop w:val="0"/>
                  <w:marBottom w:val="0"/>
                  <w:divBdr>
                    <w:top w:val="none" w:sz="0" w:space="0" w:color="auto"/>
                    <w:left w:val="none" w:sz="0" w:space="0" w:color="auto"/>
                    <w:bottom w:val="none" w:sz="0" w:space="0" w:color="auto"/>
                    <w:right w:val="none" w:sz="0" w:space="0" w:color="auto"/>
                  </w:divBdr>
                  <w:divsChild>
                    <w:div w:id="749429053">
                      <w:marLeft w:val="0"/>
                      <w:marRight w:val="0"/>
                      <w:marTop w:val="0"/>
                      <w:marBottom w:val="0"/>
                      <w:divBdr>
                        <w:top w:val="none" w:sz="0" w:space="0" w:color="auto"/>
                        <w:left w:val="none" w:sz="0" w:space="0" w:color="auto"/>
                        <w:bottom w:val="none" w:sz="0" w:space="0" w:color="auto"/>
                        <w:right w:val="none" w:sz="0" w:space="0" w:color="auto"/>
                      </w:divBdr>
                    </w:div>
                  </w:divsChild>
                </w:div>
                <w:div w:id="1058897014">
                  <w:marLeft w:val="0"/>
                  <w:marRight w:val="0"/>
                  <w:marTop w:val="0"/>
                  <w:marBottom w:val="0"/>
                  <w:divBdr>
                    <w:top w:val="none" w:sz="0" w:space="0" w:color="auto"/>
                    <w:left w:val="none" w:sz="0" w:space="0" w:color="auto"/>
                    <w:bottom w:val="none" w:sz="0" w:space="0" w:color="auto"/>
                    <w:right w:val="none" w:sz="0" w:space="0" w:color="auto"/>
                  </w:divBdr>
                  <w:divsChild>
                    <w:div w:id="35180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601426">
      <w:bodyDiv w:val="1"/>
      <w:marLeft w:val="0"/>
      <w:marRight w:val="0"/>
      <w:marTop w:val="0"/>
      <w:marBottom w:val="0"/>
      <w:divBdr>
        <w:top w:val="none" w:sz="0" w:space="0" w:color="auto"/>
        <w:left w:val="none" w:sz="0" w:space="0" w:color="auto"/>
        <w:bottom w:val="none" w:sz="0" w:space="0" w:color="auto"/>
        <w:right w:val="none" w:sz="0" w:space="0" w:color="auto"/>
      </w:divBdr>
      <w:divsChild>
        <w:div w:id="1822307922">
          <w:marLeft w:val="0"/>
          <w:marRight w:val="0"/>
          <w:marTop w:val="0"/>
          <w:marBottom w:val="0"/>
          <w:divBdr>
            <w:top w:val="none" w:sz="0" w:space="0" w:color="auto"/>
            <w:left w:val="none" w:sz="0" w:space="0" w:color="auto"/>
            <w:bottom w:val="none" w:sz="0" w:space="0" w:color="auto"/>
            <w:right w:val="none" w:sz="0" w:space="0" w:color="auto"/>
          </w:divBdr>
          <w:divsChild>
            <w:div w:id="691882032">
              <w:marLeft w:val="0"/>
              <w:marRight w:val="0"/>
              <w:marTop w:val="0"/>
              <w:marBottom w:val="0"/>
              <w:divBdr>
                <w:top w:val="none" w:sz="0" w:space="0" w:color="auto"/>
                <w:left w:val="none" w:sz="0" w:space="0" w:color="auto"/>
                <w:bottom w:val="none" w:sz="0" w:space="0" w:color="auto"/>
                <w:right w:val="none" w:sz="0" w:space="0" w:color="auto"/>
              </w:divBdr>
              <w:divsChild>
                <w:div w:id="136992762">
                  <w:marLeft w:val="0"/>
                  <w:marRight w:val="0"/>
                  <w:marTop w:val="0"/>
                  <w:marBottom w:val="0"/>
                  <w:divBdr>
                    <w:top w:val="none" w:sz="0" w:space="0" w:color="auto"/>
                    <w:left w:val="none" w:sz="0" w:space="0" w:color="auto"/>
                    <w:bottom w:val="none" w:sz="0" w:space="0" w:color="auto"/>
                    <w:right w:val="none" w:sz="0" w:space="0" w:color="auto"/>
                  </w:divBdr>
                  <w:divsChild>
                    <w:div w:id="178094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0948">
          <w:marLeft w:val="0"/>
          <w:marRight w:val="0"/>
          <w:marTop w:val="0"/>
          <w:marBottom w:val="0"/>
          <w:divBdr>
            <w:top w:val="none" w:sz="0" w:space="0" w:color="auto"/>
            <w:left w:val="none" w:sz="0" w:space="0" w:color="auto"/>
            <w:bottom w:val="none" w:sz="0" w:space="0" w:color="auto"/>
            <w:right w:val="none" w:sz="0" w:space="0" w:color="auto"/>
          </w:divBdr>
          <w:divsChild>
            <w:div w:id="2071615854">
              <w:marLeft w:val="0"/>
              <w:marRight w:val="0"/>
              <w:marTop w:val="0"/>
              <w:marBottom w:val="0"/>
              <w:divBdr>
                <w:top w:val="none" w:sz="0" w:space="0" w:color="auto"/>
                <w:left w:val="none" w:sz="0" w:space="0" w:color="auto"/>
                <w:bottom w:val="none" w:sz="0" w:space="0" w:color="auto"/>
                <w:right w:val="none" w:sz="0" w:space="0" w:color="auto"/>
              </w:divBdr>
              <w:divsChild>
                <w:div w:id="2043170204">
                  <w:marLeft w:val="0"/>
                  <w:marRight w:val="0"/>
                  <w:marTop w:val="0"/>
                  <w:marBottom w:val="0"/>
                  <w:divBdr>
                    <w:top w:val="none" w:sz="0" w:space="0" w:color="auto"/>
                    <w:left w:val="none" w:sz="0" w:space="0" w:color="auto"/>
                    <w:bottom w:val="none" w:sz="0" w:space="0" w:color="auto"/>
                    <w:right w:val="none" w:sz="0" w:space="0" w:color="auto"/>
                  </w:divBdr>
                  <w:divsChild>
                    <w:div w:id="195358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2126</Words>
  <Characters>12120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phạm</dc:creator>
  <cp:keywords/>
  <dc:description/>
  <cp:lastModifiedBy>nam phạm</cp:lastModifiedBy>
  <cp:revision>3</cp:revision>
  <dcterms:created xsi:type="dcterms:W3CDTF">2025-02-19T03:00:00Z</dcterms:created>
  <dcterms:modified xsi:type="dcterms:W3CDTF">2025-02-24T08:49:00Z</dcterms:modified>
</cp:coreProperties>
</file>