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Complete CICIoT2023 Model-by-Model SOTA Comparison</w:t>
      </w:r>
    </w:p>
    <w:p>
      <w:pPr>
        <w:jc w:val="center"/>
      </w:pPr>
      <w:r>
        <w:t>All research-paper models represented in the supplied literature + all models implemented in this project</w:t>
      </w:r>
    </w:p>
    <w:p>
      <w:pPr>
        <w:pStyle w:val="Heading1"/>
      </w:pPr>
      <w:r>
        <w:t>1. Purpose</w:t>
      </w:r>
    </w:p>
    <w:p>
      <w:r>
        <w:t>This is the detailed CO4 comparison. Every model that is explicitly identified in the supplied CICIoT2023 literature is listed, along with all six models implemented in this project. Missing metrics are marked NR; values are never estimated.</w:t>
      </w:r>
    </w:p>
    <w:p>
      <w:pPr>
        <w:pStyle w:val="Heading1"/>
      </w:pPr>
      <w:r>
        <w:t>2. Complete Comparison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2"/>
              </w:rPr>
              <w:t>Paper</w:t>
            </w:r>
          </w:p>
        </w:tc>
        <w:tc>
          <w:tcPr>
            <w:tcW w:type="dxa" w:w="960"/>
          </w:tcPr>
          <w:p>
            <w:r>
              <w:rPr>
                <w:b/>
                <w:sz w:val="12"/>
              </w:rPr>
              <w:t>Model</w:t>
            </w:r>
          </w:p>
        </w:tc>
        <w:tc>
          <w:tcPr>
            <w:tcW w:type="dxa" w:w="960"/>
          </w:tcPr>
          <w:p>
            <w:r>
              <w:rPr>
                <w:b/>
                <w:sz w:val="12"/>
              </w:rPr>
              <w:t>Task / Dataset</w:t>
            </w:r>
          </w:p>
        </w:tc>
        <w:tc>
          <w:tcPr>
            <w:tcW w:type="dxa" w:w="960"/>
          </w:tcPr>
          <w:p>
            <w:r>
              <w:rPr>
                <w:b/>
                <w:sz w:val="12"/>
              </w:rPr>
              <w:t>Accuracy</w:t>
            </w:r>
          </w:p>
        </w:tc>
        <w:tc>
          <w:tcPr>
            <w:tcW w:type="dxa" w:w="960"/>
          </w:tcPr>
          <w:p>
            <w:r>
              <w:rPr>
                <w:b/>
                <w:sz w:val="12"/>
              </w:rPr>
              <w:t>Precision</w:t>
            </w:r>
          </w:p>
        </w:tc>
        <w:tc>
          <w:tcPr>
            <w:tcW w:type="dxa" w:w="960"/>
          </w:tcPr>
          <w:p>
            <w:r>
              <w:rPr>
                <w:b/>
                <w:sz w:val="12"/>
              </w:rPr>
              <w:t>Recall</w:t>
            </w:r>
          </w:p>
        </w:tc>
        <w:tc>
          <w:tcPr>
            <w:tcW w:type="dxa" w:w="960"/>
          </w:tcPr>
          <w:p>
            <w:r>
              <w:rPr>
                <w:b/>
                <w:sz w:val="12"/>
              </w:rPr>
              <w:t>F1</w:t>
            </w:r>
          </w:p>
        </w:tc>
        <w:tc>
          <w:tcPr>
            <w:tcW w:type="dxa" w:w="960"/>
          </w:tcPr>
          <w:p>
            <w:r>
              <w:rPr>
                <w:b/>
                <w:sz w:val="12"/>
              </w:rPr>
              <w:t>Protocol / Note</w:t>
            </w:r>
          </w:p>
        </w:tc>
        <w:tc>
          <w:tcPr>
            <w:tcW w:type="dxa" w:w="960"/>
          </w:tcPr>
          <w:p>
            <w:r>
              <w:rPr>
                <w:b/>
                <w:sz w:val="12"/>
              </w:rPr>
              <w:t>Category</w:t>
            </w:r>
          </w:p>
        </w:tc>
      </w:tr>
      <w:tr>
        <w:tc>
          <w:tcPr>
            <w:tcW w:type="dxa" w:w="960"/>
          </w:tcPr>
          <w:p>
            <w:r>
              <w:rPr>
                <w:sz w:val="12"/>
              </w:rPr>
              <w:t>Neto et al. (2023)</w:t>
            </w:r>
          </w:p>
        </w:tc>
        <w:tc>
          <w:tcPr>
            <w:tcW w:type="dxa" w:w="960"/>
          </w:tcPr>
          <w:p>
            <w:r>
              <w:rPr>
                <w:sz w:val="12"/>
              </w:rPr>
              <w:t>Random Forest</w:t>
            </w:r>
          </w:p>
        </w:tc>
        <w:tc>
          <w:tcPr>
            <w:tcW w:type="dxa" w:w="960"/>
          </w:tcPr>
          <w:p>
            <w:r>
              <w:rPr>
                <w:sz w:val="12"/>
              </w:rPr>
              <w:t>8-class</w:t>
            </w:r>
          </w:p>
        </w:tc>
        <w:tc>
          <w:tcPr>
            <w:tcW w:type="dxa" w:w="960"/>
          </w:tcPr>
          <w:p>
            <w:r>
              <w:rPr>
                <w:sz w:val="12"/>
              </w:rPr>
              <w:t>99.43%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Published benchmark</w:t>
            </w:r>
          </w:p>
        </w:tc>
        <w:tc>
          <w:tcPr>
            <w:tcW w:type="dxa" w:w="960"/>
          </w:tcPr>
          <w:p>
            <w:r>
              <w:rPr>
                <w:sz w:val="12"/>
              </w:rPr>
              <w:t>External SOTA</w:t>
            </w:r>
          </w:p>
        </w:tc>
      </w:tr>
      <w:tr>
        <w:tc>
          <w:tcPr>
            <w:tcW w:type="dxa" w:w="960"/>
          </w:tcPr>
          <w:p>
            <w:r>
              <w:rPr>
                <w:sz w:val="12"/>
              </w:rPr>
              <w:t>Neto et al. (2023)</w:t>
            </w:r>
          </w:p>
        </w:tc>
        <w:tc>
          <w:tcPr>
            <w:tcW w:type="dxa" w:w="960"/>
          </w:tcPr>
          <w:p>
            <w:r>
              <w:rPr>
                <w:sz w:val="12"/>
              </w:rPr>
              <w:t>DNN</w:t>
            </w:r>
          </w:p>
        </w:tc>
        <w:tc>
          <w:tcPr>
            <w:tcW w:type="dxa" w:w="960"/>
          </w:tcPr>
          <w:p>
            <w:r>
              <w:rPr>
                <w:sz w:val="12"/>
              </w:rPr>
              <w:t>8-class</w:t>
            </w:r>
          </w:p>
        </w:tc>
        <w:tc>
          <w:tcPr>
            <w:tcW w:type="dxa" w:w="960"/>
          </w:tcPr>
          <w:p>
            <w:r>
              <w:rPr>
                <w:sz w:val="12"/>
              </w:rPr>
              <w:t>99.11%</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Published benchmark</w:t>
            </w:r>
          </w:p>
        </w:tc>
        <w:tc>
          <w:tcPr>
            <w:tcW w:type="dxa" w:w="960"/>
          </w:tcPr>
          <w:p>
            <w:r>
              <w:rPr>
                <w:sz w:val="12"/>
              </w:rPr>
              <w:t>External SOTA</w:t>
            </w:r>
          </w:p>
        </w:tc>
      </w:tr>
      <w:tr>
        <w:tc>
          <w:tcPr>
            <w:tcW w:type="dxa" w:w="960"/>
          </w:tcPr>
          <w:p>
            <w:r>
              <w:rPr>
                <w:sz w:val="12"/>
              </w:rPr>
              <w:t>Neto et al. (2023)</w:t>
            </w:r>
          </w:p>
        </w:tc>
        <w:tc>
          <w:tcPr>
            <w:tcW w:type="dxa" w:w="960"/>
          </w:tcPr>
          <w:p>
            <w:r>
              <w:rPr>
                <w:sz w:val="12"/>
              </w:rPr>
              <w:t>MLP</w:t>
            </w:r>
          </w:p>
        </w:tc>
        <w:tc>
          <w:tcPr>
            <w:tcW w:type="dxa" w:w="960"/>
          </w:tcPr>
          <w:p>
            <w:r>
              <w:rPr>
                <w:sz w:val="12"/>
              </w:rPr>
              <w:t>8-class / benchmark</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Published benchmark</w:t>
            </w:r>
          </w:p>
        </w:tc>
        <w:tc>
          <w:tcPr>
            <w:tcW w:type="dxa" w:w="960"/>
          </w:tcPr>
          <w:p>
            <w:r>
              <w:rPr>
                <w:sz w:val="12"/>
              </w:rPr>
              <w:t>External SOTA</w:t>
            </w:r>
          </w:p>
        </w:tc>
      </w:tr>
      <w:tr>
        <w:tc>
          <w:tcPr>
            <w:tcW w:type="dxa" w:w="960"/>
          </w:tcPr>
          <w:p>
            <w:r>
              <w:rPr>
                <w:sz w:val="12"/>
              </w:rPr>
              <w:t>Neto et al. (2023)</w:t>
            </w:r>
          </w:p>
        </w:tc>
        <w:tc>
          <w:tcPr>
            <w:tcW w:type="dxa" w:w="960"/>
          </w:tcPr>
          <w:p>
            <w:r>
              <w:rPr>
                <w:sz w:val="12"/>
              </w:rPr>
              <w:t>Logistic Regression</w:t>
            </w:r>
          </w:p>
        </w:tc>
        <w:tc>
          <w:tcPr>
            <w:tcW w:type="dxa" w:w="960"/>
          </w:tcPr>
          <w:p>
            <w:r>
              <w:rPr>
                <w:sz w:val="12"/>
              </w:rPr>
              <w:t>8-class / benchmark</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Published benchmark</w:t>
            </w:r>
          </w:p>
        </w:tc>
        <w:tc>
          <w:tcPr>
            <w:tcW w:type="dxa" w:w="960"/>
          </w:tcPr>
          <w:p>
            <w:r>
              <w:rPr>
                <w:sz w:val="12"/>
              </w:rPr>
              <w:t>External SOTA</w:t>
            </w:r>
          </w:p>
        </w:tc>
      </w:tr>
      <w:tr>
        <w:tc>
          <w:tcPr>
            <w:tcW w:type="dxa" w:w="960"/>
          </w:tcPr>
          <w:p>
            <w:r>
              <w:rPr>
                <w:sz w:val="12"/>
              </w:rPr>
              <w:t>Neto et al. (2023)</w:t>
            </w:r>
          </w:p>
        </w:tc>
        <w:tc>
          <w:tcPr>
            <w:tcW w:type="dxa" w:w="960"/>
          </w:tcPr>
          <w:p>
            <w:r>
              <w:rPr>
                <w:sz w:val="12"/>
              </w:rPr>
              <w:t>AdaBoost</w:t>
            </w:r>
          </w:p>
        </w:tc>
        <w:tc>
          <w:tcPr>
            <w:tcW w:type="dxa" w:w="960"/>
          </w:tcPr>
          <w:p>
            <w:r>
              <w:rPr>
                <w:sz w:val="12"/>
              </w:rPr>
              <w:t>8-class / benchmark</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Published benchmark</w:t>
            </w:r>
          </w:p>
        </w:tc>
        <w:tc>
          <w:tcPr>
            <w:tcW w:type="dxa" w:w="960"/>
          </w:tcPr>
          <w:p>
            <w:r>
              <w:rPr>
                <w:sz w:val="12"/>
              </w:rPr>
              <w:t>External SOTA</w:t>
            </w:r>
          </w:p>
        </w:tc>
      </w:tr>
      <w:tr>
        <w:tc>
          <w:tcPr>
            <w:tcW w:type="dxa" w:w="960"/>
          </w:tcPr>
          <w:p>
            <w:r>
              <w:rPr>
                <w:sz w:val="12"/>
              </w:rPr>
              <w:t>Wang et al. (2023)</w:t>
            </w:r>
          </w:p>
        </w:tc>
        <w:tc>
          <w:tcPr>
            <w:tcW w:type="dxa" w:w="960"/>
          </w:tcPr>
          <w:p>
            <w:r>
              <w:rPr>
                <w:sz w:val="12"/>
              </w:rPr>
              <w:t>DL-BiLSTM</w:t>
            </w:r>
          </w:p>
        </w:tc>
        <w:tc>
          <w:tcPr>
            <w:tcW w:type="dxa" w:w="960"/>
          </w:tcPr>
          <w:p>
            <w:r>
              <w:rPr>
                <w:sz w:val="12"/>
              </w:rPr>
              <w:t>Multiclass</w:t>
            </w:r>
          </w:p>
        </w:tc>
        <w:tc>
          <w:tcPr>
            <w:tcW w:type="dxa" w:w="960"/>
          </w:tcPr>
          <w:p>
            <w:r>
              <w:rPr>
                <w:sz w:val="12"/>
              </w:rPr>
              <w:t>93.13%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Published result</w:t>
            </w:r>
          </w:p>
        </w:tc>
        <w:tc>
          <w:tcPr>
            <w:tcW w:type="dxa" w:w="960"/>
          </w:tcPr>
          <w:p>
            <w:r>
              <w:rPr>
                <w:sz w:val="12"/>
              </w:rPr>
              <w:t>External SOTA</w:t>
            </w:r>
          </w:p>
        </w:tc>
      </w:tr>
      <w:tr>
        <w:tc>
          <w:tcPr>
            <w:tcW w:type="dxa" w:w="960"/>
          </w:tcPr>
          <w:p>
            <w:r>
              <w:rPr>
                <w:sz w:val="12"/>
              </w:rPr>
              <w:t>Yaras &amp; Dener (2024)</w:t>
            </w:r>
          </w:p>
        </w:tc>
        <w:tc>
          <w:tcPr>
            <w:tcW w:type="dxa" w:w="960"/>
          </w:tcPr>
          <w:p>
            <w:r>
              <w:rPr>
                <w:sz w:val="12"/>
              </w:rPr>
              <w:t>Decision Tree</w:t>
            </w:r>
          </w:p>
        </w:tc>
        <w:tc>
          <w:tcPr>
            <w:tcW w:type="dxa" w:w="960"/>
          </w:tcPr>
          <w:p>
            <w:r>
              <w:rPr>
                <w:sz w:val="12"/>
              </w:rPr>
              <w:t>Multiclass</w:t>
            </w:r>
          </w:p>
        </w:tc>
        <w:tc>
          <w:tcPr>
            <w:tcW w:type="dxa" w:w="960"/>
          </w:tcPr>
          <w:p>
            <w:r>
              <w:rPr>
                <w:sz w:val="12"/>
              </w:rPr>
              <w:t>86.34%</w:t>
            </w:r>
          </w:p>
        </w:tc>
        <w:tc>
          <w:tcPr>
            <w:tcW w:type="dxa" w:w="960"/>
          </w:tcPr>
          <w:p>
            <w:r>
              <w:rPr>
                <w:sz w:val="12"/>
              </w:rPr>
              <w:t>82.39%</w:t>
            </w:r>
          </w:p>
        </w:tc>
        <w:tc>
          <w:tcPr>
            <w:tcW w:type="dxa" w:w="960"/>
          </w:tcPr>
          <w:p>
            <w:r>
              <w:rPr>
                <w:sz w:val="12"/>
              </w:rPr>
              <w:t>86.34%</w:t>
            </w:r>
          </w:p>
        </w:tc>
        <w:tc>
          <w:tcPr>
            <w:tcW w:type="dxa" w:w="960"/>
          </w:tcPr>
          <w:p>
            <w:r>
              <w:rPr>
                <w:sz w:val="12"/>
              </w:rPr>
              <w:t>82.69%</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Random Forest</w:t>
            </w:r>
          </w:p>
        </w:tc>
        <w:tc>
          <w:tcPr>
            <w:tcW w:type="dxa" w:w="960"/>
          </w:tcPr>
          <w:p>
            <w:r>
              <w:rPr>
                <w:sz w:val="12"/>
              </w:rPr>
              <w:t>Multiclass</w:t>
            </w:r>
          </w:p>
        </w:tc>
        <w:tc>
          <w:tcPr>
            <w:tcW w:type="dxa" w:w="960"/>
          </w:tcPr>
          <w:p>
            <w:r>
              <w:rPr>
                <w:sz w:val="12"/>
              </w:rPr>
              <w:t>96.58%</w:t>
            </w:r>
          </w:p>
        </w:tc>
        <w:tc>
          <w:tcPr>
            <w:tcW w:type="dxa" w:w="960"/>
          </w:tcPr>
          <w:p>
            <w:r>
              <w:rPr>
                <w:sz w:val="12"/>
              </w:rPr>
              <w:t>96.98%</w:t>
            </w:r>
          </w:p>
        </w:tc>
        <w:tc>
          <w:tcPr>
            <w:tcW w:type="dxa" w:w="960"/>
          </w:tcPr>
          <w:p>
            <w:r>
              <w:rPr>
                <w:sz w:val="12"/>
              </w:rPr>
              <w:t>96.58%</w:t>
            </w:r>
          </w:p>
        </w:tc>
        <w:tc>
          <w:tcPr>
            <w:tcW w:type="dxa" w:w="960"/>
          </w:tcPr>
          <w:p>
            <w:r>
              <w:rPr>
                <w:sz w:val="12"/>
              </w:rPr>
              <w:t>96.51%</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Logistic Regression</w:t>
            </w:r>
          </w:p>
        </w:tc>
        <w:tc>
          <w:tcPr>
            <w:tcW w:type="dxa" w:w="960"/>
          </w:tcPr>
          <w:p>
            <w:r>
              <w:rPr>
                <w:sz w:val="12"/>
              </w:rPr>
              <w:t>Multiclass</w:t>
            </w:r>
          </w:p>
        </w:tc>
        <w:tc>
          <w:tcPr>
            <w:tcW w:type="dxa" w:w="960"/>
          </w:tcPr>
          <w:p>
            <w:r>
              <w:rPr>
                <w:sz w:val="12"/>
              </w:rPr>
              <w:t>99.43%</w:t>
            </w:r>
          </w:p>
        </w:tc>
        <w:tc>
          <w:tcPr>
            <w:tcW w:type="dxa" w:w="960"/>
          </w:tcPr>
          <w:p>
            <w:r>
              <w:rPr>
                <w:sz w:val="12"/>
              </w:rPr>
              <w:t>99.44%</w:t>
            </w:r>
          </w:p>
        </w:tc>
        <w:tc>
          <w:tcPr>
            <w:tcW w:type="dxa" w:w="960"/>
          </w:tcPr>
          <w:p>
            <w:r>
              <w:rPr>
                <w:sz w:val="12"/>
              </w:rPr>
              <w:t>99.43%</w:t>
            </w:r>
          </w:p>
        </w:tc>
        <w:tc>
          <w:tcPr>
            <w:tcW w:type="dxa" w:w="960"/>
          </w:tcPr>
          <w:p>
            <w:r>
              <w:rPr>
                <w:sz w:val="12"/>
              </w:rPr>
              <w:t>99.43%</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Gradient Boosting</w:t>
            </w:r>
          </w:p>
        </w:tc>
        <w:tc>
          <w:tcPr>
            <w:tcW w:type="dxa" w:w="960"/>
          </w:tcPr>
          <w:p>
            <w:r>
              <w:rPr>
                <w:sz w:val="12"/>
              </w:rPr>
              <w:t>Multiclass</w:t>
            </w:r>
          </w:p>
        </w:tc>
        <w:tc>
          <w:tcPr>
            <w:tcW w:type="dxa" w:w="960"/>
          </w:tcPr>
          <w:p>
            <w:r>
              <w:rPr>
                <w:sz w:val="12"/>
              </w:rPr>
              <w:t>99.88%</w:t>
            </w:r>
          </w:p>
        </w:tc>
        <w:tc>
          <w:tcPr>
            <w:tcW w:type="dxa" w:w="960"/>
          </w:tcPr>
          <w:p>
            <w:r>
              <w:rPr>
                <w:sz w:val="12"/>
              </w:rPr>
              <w:t>99.88%</w:t>
            </w:r>
          </w:p>
        </w:tc>
        <w:tc>
          <w:tcPr>
            <w:tcW w:type="dxa" w:w="960"/>
          </w:tcPr>
          <w:p>
            <w:r>
              <w:rPr>
                <w:sz w:val="12"/>
              </w:rPr>
              <w:t>99.88%</w:t>
            </w:r>
          </w:p>
        </w:tc>
        <w:tc>
          <w:tcPr>
            <w:tcW w:type="dxa" w:w="960"/>
          </w:tcPr>
          <w:p>
            <w:r>
              <w:rPr>
                <w:sz w:val="12"/>
              </w:rPr>
              <w:t>99.88%</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AdaBoost</w:t>
            </w:r>
          </w:p>
        </w:tc>
        <w:tc>
          <w:tcPr>
            <w:tcW w:type="dxa" w:w="960"/>
          </w:tcPr>
          <w:p>
            <w:r>
              <w:rPr>
                <w:sz w:val="12"/>
              </w:rPr>
              <w:t>Multiclass</w:t>
            </w:r>
          </w:p>
        </w:tc>
        <w:tc>
          <w:tcPr>
            <w:tcW w:type="dxa" w:w="960"/>
          </w:tcPr>
          <w:p>
            <w:r>
              <w:rPr>
                <w:sz w:val="12"/>
              </w:rPr>
              <w:t>86.14%</w:t>
            </w:r>
          </w:p>
        </w:tc>
        <w:tc>
          <w:tcPr>
            <w:tcW w:type="dxa" w:w="960"/>
          </w:tcPr>
          <w:p>
            <w:r>
              <w:rPr>
                <w:sz w:val="12"/>
              </w:rPr>
              <w:t>79.44%</w:t>
            </w:r>
          </w:p>
        </w:tc>
        <w:tc>
          <w:tcPr>
            <w:tcW w:type="dxa" w:w="960"/>
          </w:tcPr>
          <w:p>
            <w:r>
              <w:rPr>
                <w:sz w:val="12"/>
              </w:rPr>
              <w:t>86.14%</w:t>
            </w:r>
          </w:p>
        </w:tc>
        <w:tc>
          <w:tcPr>
            <w:tcW w:type="dxa" w:w="960"/>
          </w:tcPr>
          <w:p>
            <w:r>
              <w:rPr>
                <w:sz w:val="12"/>
              </w:rPr>
              <w:t>81.91%</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KNN</w:t>
            </w:r>
          </w:p>
        </w:tc>
        <w:tc>
          <w:tcPr>
            <w:tcW w:type="dxa" w:w="960"/>
          </w:tcPr>
          <w:p>
            <w:r>
              <w:rPr>
                <w:sz w:val="12"/>
              </w:rPr>
              <w:t>Multiclass</w:t>
            </w:r>
          </w:p>
        </w:tc>
        <w:tc>
          <w:tcPr>
            <w:tcW w:type="dxa" w:w="960"/>
          </w:tcPr>
          <w:p>
            <w:r>
              <w:rPr>
                <w:sz w:val="12"/>
              </w:rPr>
              <w:t>99.86%</w:t>
            </w:r>
          </w:p>
        </w:tc>
        <w:tc>
          <w:tcPr>
            <w:tcW w:type="dxa" w:w="960"/>
          </w:tcPr>
          <w:p>
            <w:r>
              <w:rPr>
                <w:sz w:val="12"/>
              </w:rPr>
              <w:t>99.86%</w:t>
            </w:r>
          </w:p>
        </w:tc>
        <w:tc>
          <w:tcPr>
            <w:tcW w:type="dxa" w:w="960"/>
          </w:tcPr>
          <w:p>
            <w:r>
              <w:rPr>
                <w:sz w:val="12"/>
              </w:rPr>
              <w:t>99.86%</w:t>
            </w:r>
          </w:p>
        </w:tc>
        <w:tc>
          <w:tcPr>
            <w:tcW w:type="dxa" w:w="960"/>
          </w:tcPr>
          <w:p>
            <w:r>
              <w:rPr>
                <w:sz w:val="12"/>
              </w:rPr>
              <w:t>99.86%</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MLP</w:t>
            </w:r>
          </w:p>
        </w:tc>
        <w:tc>
          <w:tcPr>
            <w:tcW w:type="dxa" w:w="960"/>
          </w:tcPr>
          <w:p>
            <w:r>
              <w:rPr>
                <w:sz w:val="12"/>
              </w:rPr>
              <w:t>Multiclass</w:t>
            </w:r>
          </w:p>
        </w:tc>
        <w:tc>
          <w:tcPr>
            <w:tcW w:type="dxa" w:w="960"/>
          </w:tcPr>
          <w:p>
            <w:r>
              <w:rPr>
                <w:sz w:val="12"/>
              </w:rPr>
              <w:t>99.91%</w:t>
            </w:r>
          </w:p>
        </w:tc>
        <w:tc>
          <w:tcPr>
            <w:tcW w:type="dxa" w:w="960"/>
          </w:tcPr>
          <w:p>
            <w:r>
              <w:rPr>
                <w:sz w:val="12"/>
              </w:rPr>
              <w:t>99.91%</w:t>
            </w:r>
          </w:p>
        </w:tc>
        <w:tc>
          <w:tcPr>
            <w:tcW w:type="dxa" w:w="960"/>
          </w:tcPr>
          <w:p>
            <w:r>
              <w:rPr>
                <w:sz w:val="12"/>
              </w:rPr>
              <w:t>99.91%</w:t>
            </w:r>
          </w:p>
        </w:tc>
        <w:tc>
          <w:tcPr>
            <w:tcW w:type="dxa" w:w="960"/>
          </w:tcPr>
          <w:p>
            <w:r>
              <w:rPr>
                <w:sz w:val="12"/>
              </w:rPr>
              <w:t>99.91%</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Naive Bayes</w:t>
            </w:r>
          </w:p>
        </w:tc>
        <w:tc>
          <w:tcPr>
            <w:tcW w:type="dxa" w:w="960"/>
          </w:tcPr>
          <w:p>
            <w:r>
              <w:rPr>
                <w:sz w:val="12"/>
              </w:rPr>
              <w:t>Multiclass</w:t>
            </w:r>
          </w:p>
        </w:tc>
        <w:tc>
          <w:tcPr>
            <w:tcW w:type="dxa" w:w="960"/>
          </w:tcPr>
          <w:p>
            <w:r>
              <w:rPr>
                <w:sz w:val="12"/>
              </w:rPr>
              <w:t>99.09%</w:t>
            </w:r>
          </w:p>
        </w:tc>
        <w:tc>
          <w:tcPr>
            <w:tcW w:type="dxa" w:w="960"/>
          </w:tcPr>
          <w:p>
            <w:r>
              <w:rPr>
                <w:sz w:val="12"/>
              </w:rPr>
              <w:t>99.13%</w:t>
            </w:r>
          </w:p>
        </w:tc>
        <w:tc>
          <w:tcPr>
            <w:tcW w:type="dxa" w:w="960"/>
          </w:tcPr>
          <w:p>
            <w:r>
              <w:rPr>
                <w:sz w:val="12"/>
              </w:rPr>
              <w:t>99.09%</w:t>
            </w:r>
          </w:p>
        </w:tc>
        <w:tc>
          <w:tcPr>
            <w:tcW w:type="dxa" w:w="960"/>
          </w:tcPr>
          <w:p>
            <w:r>
              <w:rPr>
                <w:sz w:val="12"/>
              </w:rPr>
              <w:t>99.10%</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1D CNN</w:t>
            </w:r>
          </w:p>
        </w:tc>
        <w:tc>
          <w:tcPr>
            <w:tcW w:type="dxa" w:w="960"/>
          </w:tcPr>
          <w:p>
            <w:r>
              <w:rPr>
                <w:sz w:val="12"/>
              </w:rPr>
              <w:t>Multiclass</w:t>
            </w:r>
          </w:p>
        </w:tc>
        <w:tc>
          <w:tcPr>
            <w:tcW w:type="dxa" w:w="960"/>
          </w:tcPr>
          <w:p>
            <w:r>
              <w:rPr>
                <w:sz w:val="12"/>
              </w:rPr>
              <w:t>99.90%</w:t>
            </w:r>
          </w:p>
        </w:tc>
        <w:tc>
          <w:tcPr>
            <w:tcW w:type="dxa" w:w="960"/>
          </w:tcPr>
          <w:p>
            <w:r>
              <w:rPr>
                <w:sz w:val="12"/>
              </w:rPr>
              <w:t>99.93%</w:t>
            </w:r>
          </w:p>
        </w:tc>
        <w:tc>
          <w:tcPr>
            <w:tcW w:type="dxa" w:w="960"/>
          </w:tcPr>
          <w:p>
            <w:r>
              <w:rPr>
                <w:sz w:val="12"/>
              </w:rPr>
              <w:t>99.90%</w:t>
            </w:r>
          </w:p>
        </w:tc>
        <w:tc>
          <w:tcPr>
            <w:tcW w:type="dxa" w:w="960"/>
          </w:tcPr>
          <w:p>
            <w:r>
              <w:rPr>
                <w:sz w:val="12"/>
              </w:rPr>
              <w:t>99.91%</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LSTM</w:t>
            </w:r>
          </w:p>
        </w:tc>
        <w:tc>
          <w:tcPr>
            <w:tcW w:type="dxa" w:w="960"/>
          </w:tcPr>
          <w:p>
            <w:r>
              <w:rPr>
                <w:sz w:val="12"/>
              </w:rPr>
              <w:t>Multiclass</w:t>
            </w:r>
          </w:p>
        </w:tc>
        <w:tc>
          <w:tcPr>
            <w:tcW w:type="dxa" w:w="960"/>
          </w:tcPr>
          <w:p>
            <w:r>
              <w:rPr>
                <w:sz w:val="12"/>
              </w:rPr>
              <w:t>98.66%</w:t>
            </w:r>
          </w:p>
        </w:tc>
        <w:tc>
          <w:tcPr>
            <w:tcW w:type="dxa" w:w="960"/>
          </w:tcPr>
          <w:p>
            <w:r>
              <w:rPr>
                <w:sz w:val="12"/>
              </w:rPr>
              <w:t>98.71%</w:t>
            </w:r>
          </w:p>
        </w:tc>
        <w:tc>
          <w:tcPr>
            <w:tcW w:type="dxa" w:w="960"/>
          </w:tcPr>
          <w:p>
            <w:r>
              <w:rPr>
                <w:sz w:val="12"/>
              </w:rPr>
              <w:t>98.63%</w:t>
            </w:r>
          </w:p>
        </w:tc>
        <w:tc>
          <w:tcPr>
            <w:tcW w:type="dxa" w:w="960"/>
          </w:tcPr>
          <w:p>
            <w:r>
              <w:rPr>
                <w:sz w:val="12"/>
              </w:rPr>
              <w:t>98.67%</w:t>
            </w:r>
          </w:p>
        </w:tc>
        <w:tc>
          <w:tcPr>
            <w:tcW w:type="dxa" w:w="960"/>
          </w:tcPr>
          <w:p>
            <w:r>
              <w:rPr>
                <w:sz w:val="12"/>
              </w:rPr>
              <w:t>Paper benchmark</w:t>
            </w:r>
          </w:p>
        </w:tc>
        <w:tc>
          <w:tcPr>
            <w:tcW w:type="dxa" w:w="960"/>
          </w:tcPr>
          <w:p>
            <w:r>
              <w:rPr>
                <w:sz w:val="12"/>
              </w:rPr>
              <w:t>External SOTA</w:t>
            </w:r>
          </w:p>
        </w:tc>
      </w:tr>
      <w:tr>
        <w:tc>
          <w:tcPr>
            <w:tcW w:type="dxa" w:w="960"/>
          </w:tcPr>
          <w:p>
            <w:r>
              <w:rPr>
                <w:sz w:val="12"/>
              </w:rPr>
              <w:t>Yaras &amp; Dener (2024)</w:t>
            </w:r>
          </w:p>
        </w:tc>
        <w:tc>
          <w:tcPr>
            <w:tcW w:type="dxa" w:w="960"/>
          </w:tcPr>
          <w:p>
            <w:r>
              <w:rPr>
                <w:sz w:val="12"/>
              </w:rPr>
              <w:t>Proposed Hybrid CNN-LSTM</w:t>
            </w:r>
          </w:p>
        </w:tc>
        <w:tc>
          <w:tcPr>
            <w:tcW w:type="dxa" w:w="960"/>
          </w:tcPr>
          <w:p>
            <w:r>
              <w:rPr>
                <w:sz w:val="12"/>
              </w:rPr>
              <w:t>9-class multiclass</w:t>
            </w:r>
          </w:p>
        </w:tc>
        <w:tc>
          <w:tcPr>
            <w:tcW w:type="dxa" w:w="960"/>
          </w:tcPr>
          <w:p>
            <w:r>
              <w:rPr>
                <w:sz w:val="12"/>
              </w:rPr>
              <w:t>99.96%</w:t>
            </w:r>
          </w:p>
        </w:tc>
        <w:tc>
          <w:tcPr>
            <w:tcW w:type="dxa" w:w="960"/>
          </w:tcPr>
          <w:p>
            <w:r>
              <w:rPr>
                <w:sz w:val="12"/>
              </w:rPr>
              <w:t>99.96%</w:t>
            </w:r>
          </w:p>
        </w:tc>
        <w:tc>
          <w:tcPr>
            <w:tcW w:type="dxa" w:w="960"/>
          </w:tcPr>
          <w:p>
            <w:r>
              <w:rPr>
                <w:sz w:val="12"/>
              </w:rPr>
              <w:t>99.96%</w:t>
            </w:r>
          </w:p>
        </w:tc>
        <w:tc>
          <w:tcPr>
            <w:tcW w:type="dxa" w:w="960"/>
          </w:tcPr>
          <w:p>
            <w:r>
              <w:rPr>
                <w:sz w:val="12"/>
              </w:rPr>
              <w:t>99.96%</w:t>
            </w:r>
          </w:p>
        </w:tc>
        <w:tc>
          <w:tcPr>
            <w:tcW w:type="dxa" w:w="960"/>
          </w:tcPr>
          <w:p>
            <w:r>
              <w:rPr>
                <w:sz w:val="12"/>
              </w:rPr>
              <w:t>Different class setting</w:t>
            </w:r>
          </w:p>
        </w:tc>
        <w:tc>
          <w:tcPr>
            <w:tcW w:type="dxa" w:w="960"/>
          </w:tcPr>
          <w:p>
            <w:r>
              <w:rPr>
                <w:sz w:val="12"/>
              </w:rPr>
              <w:t>External SOTA</w:t>
            </w:r>
          </w:p>
        </w:tc>
      </w:tr>
      <w:tr>
        <w:tc>
          <w:tcPr>
            <w:tcW w:type="dxa" w:w="960"/>
          </w:tcPr>
          <w:p>
            <w:r>
              <w:rPr>
                <w:sz w:val="12"/>
              </w:rPr>
              <w:t>Meena &amp; Indian (2025)</w:t>
            </w:r>
          </w:p>
        </w:tc>
        <w:tc>
          <w:tcPr>
            <w:tcW w:type="dxa" w:w="960"/>
          </w:tcPr>
          <w:p>
            <w:r>
              <w:rPr>
                <w:sz w:val="12"/>
              </w:rPr>
              <w:t>Enhanced LSTM (E-LSTM)</w:t>
            </w:r>
          </w:p>
        </w:tc>
        <w:tc>
          <w:tcPr>
            <w:tcW w:type="dxa" w:w="960"/>
          </w:tcPr>
          <w:p>
            <w:r>
              <w:rPr>
                <w:sz w:val="12"/>
              </w:rPr>
              <w:t>Includes CICIoT2023; cross-dataset</w:t>
            </w:r>
          </w:p>
        </w:tc>
        <w:tc>
          <w:tcPr>
            <w:tcW w:type="dxa" w:w="960"/>
          </w:tcPr>
          <w:p>
            <w:r>
              <w:rPr>
                <w:sz w:val="12"/>
              </w:rPr>
              <w:t>&gt;95%*</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Meena &amp; Indian (2025)</w:t>
            </w:r>
          </w:p>
        </w:tc>
        <w:tc>
          <w:tcPr>
            <w:tcW w:type="dxa" w:w="960"/>
          </w:tcPr>
          <w:p>
            <w:r>
              <w:rPr>
                <w:sz w:val="12"/>
              </w:rPr>
              <w:t>DNN</w:t>
            </w:r>
          </w:p>
        </w:tc>
        <w:tc>
          <w:tcPr>
            <w:tcW w:type="dxa" w:w="960"/>
          </w:tcPr>
          <w:p>
            <w:r>
              <w:rPr>
                <w:sz w:val="12"/>
              </w:rPr>
              <w:t>Includes CICIoT2023; cross-dataset</w:t>
            </w:r>
          </w:p>
        </w:tc>
        <w:tc>
          <w:tcPr>
            <w:tcW w:type="dxa" w:w="960"/>
          </w:tcPr>
          <w:p>
            <w:r>
              <w:rPr>
                <w:sz w:val="12"/>
              </w:rPr>
              <w:t>&gt;95%*</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Meena &amp; Indian (2025)</w:t>
            </w:r>
          </w:p>
        </w:tc>
        <w:tc>
          <w:tcPr>
            <w:tcW w:type="dxa" w:w="960"/>
          </w:tcPr>
          <w:p>
            <w:r>
              <w:rPr>
                <w:sz w:val="12"/>
              </w:rPr>
              <w:t>RNN</w:t>
            </w:r>
          </w:p>
        </w:tc>
        <w:tc>
          <w:tcPr>
            <w:tcW w:type="dxa" w:w="960"/>
          </w:tcPr>
          <w:p>
            <w:r>
              <w:rPr>
                <w:sz w:val="12"/>
              </w:rPr>
              <w:t>Includes CICIoT2023; cross-dataset</w:t>
            </w:r>
          </w:p>
        </w:tc>
        <w:tc>
          <w:tcPr>
            <w:tcW w:type="dxa" w:w="960"/>
          </w:tcPr>
          <w:p>
            <w:r>
              <w:rPr>
                <w:sz w:val="12"/>
              </w:rPr>
              <w:t>&gt;95%*</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Meena &amp; Indian (2025)</w:t>
            </w:r>
          </w:p>
        </w:tc>
        <w:tc>
          <w:tcPr>
            <w:tcW w:type="dxa" w:w="960"/>
          </w:tcPr>
          <w:p>
            <w:r>
              <w:rPr>
                <w:sz w:val="12"/>
              </w:rPr>
              <w:t>AdaBoost</w:t>
            </w:r>
          </w:p>
        </w:tc>
        <w:tc>
          <w:tcPr>
            <w:tcW w:type="dxa" w:w="960"/>
          </w:tcPr>
          <w:p>
            <w:r>
              <w:rPr>
                <w:sz w:val="12"/>
              </w:rPr>
              <w:t>Includes CICIoT2023; cross-dataset</w:t>
            </w:r>
          </w:p>
        </w:tc>
        <w:tc>
          <w:tcPr>
            <w:tcW w:type="dxa" w:w="960"/>
          </w:tcPr>
          <w:p>
            <w:r>
              <w:rPr>
                <w:sz w:val="12"/>
              </w:rPr>
              <w:t>&gt;95%*</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Meena &amp; Indian (2025)</w:t>
            </w:r>
          </w:p>
        </w:tc>
        <w:tc>
          <w:tcPr>
            <w:tcW w:type="dxa" w:w="960"/>
          </w:tcPr>
          <w:p>
            <w:r>
              <w:rPr>
                <w:sz w:val="12"/>
              </w:rPr>
              <w:t>Logistic Regression</w:t>
            </w:r>
          </w:p>
        </w:tc>
        <w:tc>
          <w:tcPr>
            <w:tcW w:type="dxa" w:w="960"/>
          </w:tcPr>
          <w:p>
            <w:r>
              <w:rPr>
                <w:sz w:val="12"/>
              </w:rPr>
              <w:t>Includes CICIoT2023; cross-dataset</w:t>
            </w:r>
          </w:p>
        </w:tc>
        <w:tc>
          <w:tcPr>
            <w:tcW w:type="dxa" w:w="960"/>
          </w:tcPr>
          <w:p>
            <w:r>
              <w:rPr>
                <w:sz w:val="12"/>
              </w:rPr>
              <w:t>&gt;95%*</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Ahmad et al. (2025)</w:t>
            </w:r>
          </w:p>
        </w:tc>
        <w:tc>
          <w:tcPr>
            <w:tcW w:type="dxa" w:w="960"/>
          </w:tcPr>
          <w:p>
            <w:r>
              <w:rPr>
                <w:sz w:val="12"/>
              </w:rPr>
              <w:t>Extra Trees + GRU + SHAP</w:t>
            </w:r>
          </w:p>
        </w:tc>
        <w:tc>
          <w:tcPr>
            <w:tcW w:type="dxa" w:w="960"/>
          </w:tcPr>
          <w:p>
            <w:r>
              <w:rPr>
                <w:sz w:val="12"/>
              </w:rPr>
              <w:t>Multiclass</w:t>
            </w:r>
          </w:p>
        </w:tc>
        <w:tc>
          <w:tcPr>
            <w:tcW w:type="dxa" w:w="960"/>
          </w:tcPr>
          <w:p>
            <w:r>
              <w:rPr>
                <w:sz w:val="12"/>
              </w:rPr>
              <w:t>97.56%</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Interpretable DL framework</w:t>
            </w:r>
          </w:p>
        </w:tc>
        <w:tc>
          <w:tcPr>
            <w:tcW w:type="dxa" w:w="960"/>
          </w:tcPr>
          <w:p>
            <w:r>
              <w:rPr>
                <w:sz w:val="12"/>
              </w:rPr>
              <w:t>External SOTA</w:t>
            </w:r>
          </w:p>
        </w:tc>
      </w:tr>
      <w:tr>
        <w:tc>
          <w:tcPr>
            <w:tcW w:type="dxa" w:w="960"/>
          </w:tcPr>
          <w:p>
            <w:r>
              <w:rPr>
                <w:sz w:val="12"/>
              </w:rPr>
              <w:t>Federated XAI IDS (2025)</w:t>
            </w:r>
          </w:p>
        </w:tc>
        <w:tc>
          <w:tcPr>
            <w:tcW w:type="dxa" w:w="960"/>
          </w:tcPr>
          <w:p>
            <w:r>
              <w:rPr>
                <w:sz w:val="12"/>
              </w:rPr>
              <w:t>ANN + FedAvg + SHAP</w:t>
            </w:r>
          </w:p>
        </w:tc>
        <w:tc>
          <w:tcPr>
            <w:tcW w:type="dxa" w:w="960"/>
          </w:tcPr>
          <w:p>
            <w:r>
              <w:rPr>
                <w:sz w:val="12"/>
              </w:rPr>
              <w:t>CICIoT2023</w:t>
            </w:r>
          </w:p>
        </w:tc>
        <w:tc>
          <w:tcPr>
            <w:tcW w:type="dxa" w:w="960"/>
          </w:tcPr>
          <w:p>
            <w:r>
              <w:rPr>
                <w:sz w:val="12"/>
              </w:rPr>
              <w:t>88.2%</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Federated/XAI setup</w:t>
            </w:r>
          </w:p>
        </w:tc>
        <w:tc>
          <w:tcPr>
            <w:tcW w:type="dxa" w:w="960"/>
          </w:tcPr>
          <w:p>
            <w:r>
              <w:rPr>
                <w:sz w:val="12"/>
              </w:rPr>
              <w:t>External literature</w:t>
            </w:r>
          </w:p>
        </w:tc>
      </w:tr>
      <w:tr>
        <w:tc>
          <w:tcPr>
            <w:tcW w:type="dxa" w:w="960"/>
          </w:tcPr>
          <w:p>
            <w:r>
              <w:rPr>
                <w:sz w:val="12"/>
              </w:rPr>
              <w:t>Erskine (2025)</w:t>
            </w:r>
          </w:p>
        </w:tc>
        <w:tc>
          <w:tcPr>
            <w:tcW w:type="dxa" w:w="960"/>
          </w:tcPr>
          <w:p>
            <w:r>
              <w:rPr>
                <w:sz w:val="12"/>
              </w:rPr>
              <w:t>ANN</w:t>
            </w:r>
          </w:p>
        </w:tc>
        <w:tc>
          <w:tcPr>
            <w:tcW w:type="dxa" w:w="960"/>
          </w:tcPr>
          <w:p>
            <w:r>
              <w:rPr>
                <w:sz w:val="12"/>
              </w:rPr>
              <w:t>CICIoT2023</w:t>
            </w:r>
          </w:p>
        </w:tc>
        <w:tc>
          <w:tcPr>
            <w:tcW w:type="dxa" w:w="960"/>
          </w:tcPr>
          <w:p>
            <w:r>
              <w:rPr>
                <w:sz w:val="12"/>
              </w:rPr>
              <w:t>&gt;85%*</w:t>
            </w:r>
          </w:p>
        </w:tc>
        <w:tc>
          <w:tcPr>
            <w:tcW w:type="dxa" w:w="960"/>
          </w:tcPr>
          <w:p>
            <w:r>
              <w:rPr>
                <w:sz w:val="12"/>
              </w:rPr>
              <w:t>≈99%*</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Erskine (2025)</w:t>
            </w:r>
          </w:p>
        </w:tc>
        <w:tc>
          <w:tcPr>
            <w:tcW w:type="dxa" w:w="960"/>
          </w:tcPr>
          <w:p>
            <w:r>
              <w:rPr>
                <w:sz w:val="12"/>
              </w:rPr>
              <w:t>CNN</w:t>
            </w:r>
          </w:p>
        </w:tc>
        <w:tc>
          <w:tcPr>
            <w:tcW w:type="dxa" w:w="960"/>
          </w:tcPr>
          <w:p>
            <w:r>
              <w:rPr>
                <w:sz w:val="12"/>
              </w:rPr>
              <w:t>CICIoT2023</w:t>
            </w:r>
          </w:p>
        </w:tc>
        <w:tc>
          <w:tcPr>
            <w:tcW w:type="dxa" w:w="960"/>
          </w:tcPr>
          <w:p>
            <w:r>
              <w:rPr>
                <w:sz w:val="12"/>
              </w:rPr>
              <w:t>&gt;85%*</w:t>
            </w:r>
          </w:p>
        </w:tc>
        <w:tc>
          <w:tcPr>
            <w:tcW w:type="dxa" w:w="960"/>
          </w:tcPr>
          <w:p>
            <w:r>
              <w:rPr>
                <w:sz w:val="12"/>
              </w:rPr>
              <w:t>≈99%*</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Erskine (2025)</w:t>
            </w:r>
          </w:p>
        </w:tc>
        <w:tc>
          <w:tcPr>
            <w:tcW w:type="dxa" w:w="960"/>
          </w:tcPr>
          <w:p>
            <w:r>
              <w:rPr>
                <w:sz w:val="12"/>
              </w:rPr>
              <w:t>RNN</w:t>
            </w:r>
          </w:p>
        </w:tc>
        <w:tc>
          <w:tcPr>
            <w:tcW w:type="dxa" w:w="960"/>
          </w:tcPr>
          <w:p>
            <w:r>
              <w:rPr>
                <w:sz w:val="12"/>
              </w:rPr>
              <w:t>CICIoT2023</w:t>
            </w:r>
          </w:p>
        </w:tc>
        <w:tc>
          <w:tcPr>
            <w:tcW w:type="dxa" w:w="960"/>
          </w:tcPr>
          <w:p>
            <w:r>
              <w:rPr>
                <w:sz w:val="12"/>
              </w:rPr>
              <w:t>&gt;85%*</w:t>
            </w:r>
          </w:p>
        </w:tc>
        <w:tc>
          <w:tcPr>
            <w:tcW w:type="dxa" w:w="960"/>
          </w:tcPr>
          <w:p>
            <w:r>
              <w:rPr>
                <w:sz w:val="12"/>
              </w:rPr>
              <w:t>≈99%*</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Erskine (2025)</w:t>
            </w:r>
          </w:p>
        </w:tc>
        <w:tc>
          <w:tcPr>
            <w:tcW w:type="dxa" w:w="960"/>
          </w:tcPr>
          <w:p>
            <w:r>
              <w:rPr>
                <w:sz w:val="12"/>
              </w:rPr>
              <w:t>MLP</w:t>
            </w:r>
          </w:p>
        </w:tc>
        <w:tc>
          <w:tcPr>
            <w:tcW w:type="dxa" w:w="960"/>
          </w:tcPr>
          <w:p>
            <w:r>
              <w:rPr>
                <w:sz w:val="12"/>
              </w:rPr>
              <w:t>CICIoT2023</w:t>
            </w:r>
          </w:p>
        </w:tc>
        <w:tc>
          <w:tcPr>
            <w:tcW w:type="dxa" w:w="960"/>
          </w:tcPr>
          <w:p>
            <w:r>
              <w:rPr>
                <w:sz w:val="12"/>
              </w:rPr>
              <w:t>&gt;85%*</w:t>
            </w:r>
          </w:p>
        </w:tc>
        <w:tc>
          <w:tcPr>
            <w:tcW w:type="dxa" w:w="960"/>
          </w:tcPr>
          <w:p>
            <w:r>
              <w:rPr>
                <w:sz w:val="12"/>
              </w:rPr>
              <w:t>≈99%*</w:t>
            </w:r>
          </w:p>
        </w:tc>
        <w:tc>
          <w:tcPr>
            <w:tcW w:type="dxa" w:w="960"/>
          </w:tcPr>
          <w:p>
            <w:r>
              <w:rPr>
                <w:sz w:val="12"/>
              </w:rPr>
              <w:t>NR</w:t>
            </w:r>
          </w:p>
        </w:tc>
        <w:tc>
          <w:tcPr>
            <w:tcW w:type="dxa" w:w="960"/>
          </w:tcPr>
          <w:p>
            <w:r>
              <w:rPr>
                <w:sz w:val="12"/>
              </w:rPr>
              <w:t>NR</w:t>
            </w:r>
          </w:p>
        </w:tc>
        <w:tc>
          <w:tcPr>
            <w:tcW w:type="dxa" w:w="960"/>
          </w:tcPr>
          <w:p>
            <w:r>
              <w:rPr>
                <w:sz w:val="12"/>
              </w:rPr>
              <w:t>Study-level summary</w:t>
            </w:r>
          </w:p>
        </w:tc>
        <w:tc>
          <w:tcPr>
            <w:tcW w:type="dxa" w:w="960"/>
          </w:tcPr>
          <w:p>
            <w:r>
              <w:rPr>
                <w:sz w:val="12"/>
              </w:rPr>
              <w:t>External literature</w:t>
            </w:r>
          </w:p>
        </w:tc>
      </w:tr>
      <w:tr>
        <w:tc>
          <w:tcPr>
            <w:tcW w:type="dxa" w:w="960"/>
          </w:tcPr>
          <w:p>
            <w:r>
              <w:rPr>
                <w:sz w:val="12"/>
              </w:rPr>
              <w:t>Explainable AI-Driven IDS (2026)</w:t>
            </w:r>
          </w:p>
        </w:tc>
        <w:tc>
          <w:tcPr>
            <w:tcW w:type="dxa" w:w="960"/>
          </w:tcPr>
          <w:p>
            <w:r>
              <w:rPr>
                <w:sz w:val="12"/>
              </w:rPr>
              <w:t>Decision Tree</w:t>
            </w:r>
          </w:p>
        </w:tc>
        <w:tc>
          <w:tcPr>
            <w:tcW w:type="dxa" w:w="960"/>
          </w:tcPr>
          <w:p>
            <w:r>
              <w:rPr>
                <w:sz w:val="12"/>
              </w:rPr>
              <w:t>CICIoT2023 + IoT-23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ML + XAI framework</w:t>
            </w:r>
          </w:p>
        </w:tc>
        <w:tc>
          <w:tcPr>
            <w:tcW w:type="dxa" w:w="960"/>
          </w:tcPr>
          <w:p>
            <w:r>
              <w:rPr>
                <w:sz w:val="12"/>
              </w:rPr>
              <w:t>External literature</w:t>
            </w:r>
          </w:p>
        </w:tc>
      </w:tr>
      <w:tr>
        <w:tc>
          <w:tcPr>
            <w:tcW w:type="dxa" w:w="960"/>
          </w:tcPr>
          <w:p>
            <w:r>
              <w:rPr>
                <w:sz w:val="12"/>
              </w:rPr>
              <w:t>Explainable AI-Driven IDS (2026)</w:t>
            </w:r>
          </w:p>
        </w:tc>
        <w:tc>
          <w:tcPr>
            <w:tcW w:type="dxa" w:w="960"/>
          </w:tcPr>
          <w:p>
            <w:r>
              <w:rPr>
                <w:sz w:val="12"/>
              </w:rPr>
              <w:t>Random Forest</w:t>
            </w:r>
          </w:p>
        </w:tc>
        <w:tc>
          <w:tcPr>
            <w:tcW w:type="dxa" w:w="960"/>
          </w:tcPr>
          <w:p>
            <w:r>
              <w:rPr>
                <w:sz w:val="12"/>
              </w:rPr>
              <w:t>CICIoT2023 + IoT-23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ML + XAI framework</w:t>
            </w:r>
          </w:p>
        </w:tc>
        <w:tc>
          <w:tcPr>
            <w:tcW w:type="dxa" w:w="960"/>
          </w:tcPr>
          <w:p>
            <w:r>
              <w:rPr>
                <w:sz w:val="12"/>
              </w:rPr>
              <w:t>External literature</w:t>
            </w:r>
          </w:p>
        </w:tc>
      </w:tr>
      <w:tr>
        <w:tc>
          <w:tcPr>
            <w:tcW w:type="dxa" w:w="960"/>
          </w:tcPr>
          <w:p>
            <w:r>
              <w:rPr>
                <w:sz w:val="12"/>
              </w:rPr>
              <w:t>Explainable AI-Driven IDS (2026)</w:t>
            </w:r>
          </w:p>
        </w:tc>
        <w:tc>
          <w:tcPr>
            <w:tcW w:type="dxa" w:w="960"/>
          </w:tcPr>
          <w:p>
            <w:r>
              <w:rPr>
                <w:sz w:val="12"/>
              </w:rPr>
              <w:t>XGBoost</w:t>
            </w:r>
          </w:p>
        </w:tc>
        <w:tc>
          <w:tcPr>
            <w:tcW w:type="dxa" w:w="960"/>
          </w:tcPr>
          <w:p>
            <w:r>
              <w:rPr>
                <w:sz w:val="12"/>
              </w:rPr>
              <w:t>CICIoT2023 + IoT-23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ML + XAI framework</w:t>
            </w:r>
          </w:p>
        </w:tc>
        <w:tc>
          <w:tcPr>
            <w:tcW w:type="dxa" w:w="960"/>
          </w:tcPr>
          <w:p>
            <w:r>
              <w:rPr>
                <w:sz w:val="12"/>
              </w:rPr>
              <w:t>External literature</w:t>
            </w:r>
          </w:p>
        </w:tc>
      </w:tr>
      <w:tr>
        <w:tc>
          <w:tcPr>
            <w:tcW w:type="dxa" w:w="960"/>
          </w:tcPr>
          <w:p>
            <w:r>
              <w:rPr>
                <w:sz w:val="12"/>
              </w:rPr>
              <w:t>Explainable AI-Driven IDS (2026)</w:t>
            </w:r>
          </w:p>
        </w:tc>
        <w:tc>
          <w:tcPr>
            <w:tcW w:type="dxa" w:w="960"/>
          </w:tcPr>
          <w:p>
            <w:r>
              <w:rPr>
                <w:sz w:val="12"/>
              </w:rPr>
              <w:t>CNN</w:t>
            </w:r>
          </w:p>
        </w:tc>
        <w:tc>
          <w:tcPr>
            <w:tcW w:type="dxa" w:w="960"/>
          </w:tcPr>
          <w:p>
            <w:r>
              <w:rPr>
                <w:sz w:val="12"/>
              </w:rPr>
              <w:t>CICIoT2023 + IoT-23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ML + XAI framework</w:t>
            </w:r>
          </w:p>
        </w:tc>
        <w:tc>
          <w:tcPr>
            <w:tcW w:type="dxa" w:w="960"/>
          </w:tcPr>
          <w:p>
            <w:r>
              <w:rPr>
                <w:sz w:val="12"/>
              </w:rPr>
              <w:t>External literature</w:t>
            </w:r>
          </w:p>
        </w:tc>
      </w:tr>
      <w:tr>
        <w:tc>
          <w:tcPr>
            <w:tcW w:type="dxa" w:w="960"/>
          </w:tcPr>
          <w:p>
            <w:r>
              <w:rPr>
                <w:sz w:val="12"/>
              </w:rPr>
              <w:t>Explainable AI-Driven IDS (2026)</w:t>
            </w:r>
          </w:p>
        </w:tc>
        <w:tc>
          <w:tcPr>
            <w:tcW w:type="dxa" w:w="960"/>
          </w:tcPr>
          <w:p>
            <w:r>
              <w:rPr>
                <w:sz w:val="12"/>
              </w:rPr>
              <w:t>LSTM</w:t>
            </w:r>
          </w:p>
        </w:tc>
        <w:tc>
          <w:tcPr>
            <w:tcW w:type="dxa" w:w="960"/>
          </w:tcPr>
          <w:p>
            <w:r>
              <w:rPr>
                <w:sz w:val="12"/>
              </w:rPr>
              <w:t>CICIoT2023 + IoT-23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ML + XAI framework</w:t>
            </w:r>
          </w:p>
        </w:tc>
        <w:tc>
          <w:tcPr>
            <w:tcW w:type="dxa" w:w="960"/>
          </w:tcPr>
          <w:p>
            <w:r>
              <w:rPr>
                <w:sz w:val="12"/>
              </w:rPr>
              <w:t>External literature</w:t>
            </w:r>
          </w:p>
        </w:tc>
      </w:tr>
      <w:tr>
        <w:tc>
          <w:tcPr>
            <w:tcW w:type="dxa" w:w="960"/>
          </w:tcPr>
          <w:p>
            <w:r>
              <w:rPr>
                <w:sz w:val="12"/>
              </w:rPr>
              <w:t>Explainable AI-Driven IDS (2026)</w:t>
            </w:r>
          </w:p>
        </w:tc>
        <w:tc>
          <w:tcPr>
            <w:tcW w:type="dxa" w:w="960"/>
          </w:tcPr>
          <w:p>
            <w:r>
              <w:rPr>
                <w:sz w:val="12"/>
              </w:rPr>
              <w:t>Transformer</w:t>
            </w:r>
          </w:p>
        </w:tc>
        <w:tc>
          <w:tcPr>
            <w:tcW w:type="dxa" w:w="960"/>
          </w:tcPr>
          <w:p>
            <w:r>
              <w:rPr>
                <w:sz w:val="12"/>
              </w:rPr>
              <w:t>CICIoT2023 + IoT-23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ML + XAI framework</w:t>
            </w:r>
          </w:p>
        </w:tc>
        <w:tc>
          <w:tcPr>
            <w:tcW w:type="dxa" w:w="960"/>
          </w:tcPr>
          <w:p>
            <w:r>
              <w:rPr>
                <w:sz w:val="12"/>
              </w:rPr>
              <w:t>External literature</w:t>
            </w:r>
          </w:p>
        </w:tc>
      </w:tr>
      <w:tr>
        <w:tc>
          <w:tcPr>
            <w:tcW w:type="dxa" w:w="960"/>
          </w:tcPr>
          <w:p>
            <w:r>
              <w:rPr>
                <w:sz w:val="12"/>
              </w:rPr>
              <w:t>Optimized Gradient Boosting (2026)</w:t>
            </w:r>
          </w:p>
        </w:tc>
        <w:tc>
          <w:tcPr>
            <w:tcW w:type="dxa" w:w="960"/>
          </w:tcPr>
          <w:p>
            <w:r>
              <w:rPr>
                <w:sz w:val="12"/>
              </w:rPr>
              <w:t>XGBoost</w:t>
            </w:r>
          </w:p>
        </w:tc>
        <w:tc>
          <w:tcPr>
            <w:tcW w:type="dxa" w:w="960"/>
          </w:tcPr>
          <w:p>
            <w:r>
              <w:rPr>
                <w:sz w:val="12"/>
              </w:rPr>
              <w:t>CICIoT2023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Feature selection + latency</w:t>
            </w:r>
          </w:p>
        </w:tc>
        <w:tc>
          <w:tcPr>
            <w:tcW w:type="dxa" w:w="960"/>
          </w:tcPr>
          <w:p>
            <w:r>
              <w:rPr>
                <w:sz w:val="12"/>
              </w:rPr>
              <w:t>External literature</w:t>
            </w:r>
          </w:p>
        </w:tc>
      </w:tr>
      <w:tr>
        <w:tc>
          <w:tcPr>
            <w:tcW w:type="dxa" w:w="960"/>
          </w:tcPr>
          <w:p>
            <w:r>
              <w:rPr>
                <w:sz w:val="12"/>
              </w:rPr>
              <w:t>Optimized Gradient Boosting (2026)</w:t>
            </w:r>
          </w:p>
        </w:tc>
        <w:tc>
          <w:tcPr>
            <w:tcW w:type="dxa" w:w="960"/>
          </w:tcPr>
          <w:p>
            <w:r>
              <w:rPr>
                <w:sz w:val="12"/>
              </w:rPr>
              <w:t>LightGBM</w:t>
            </w:r>
          </w:p>
        </w:tc>
        <w:tc>
          <w:tcPr>
            <w:tcW w:type="dxa" w:w="960"/>
          </w:tcPr>
          <w:p>
            <w:r>
              <w:rPr>
                <w:sz w:val="12"/>
              </w:rPr>
              <w:t>CICIoT2023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Feature selection + latency</w:t>
            </w:r>
          </w:p>
        </w:tc>
        <w:tc>
          <w:tcPr>
            <w:tcW w:type="dxa" w:w="960"/>
          </w:tcPr>
          <w:p>
            <w:r>
              <w:rPr>
                <w:sz w:val="12"/>
              </w:rPr>
              <w:t>External literature</w:t>
            </w:r>
          </w:p>
        </w:tc>
      </w:tr>
      <w:tr>
        <w:tc>
          <w:tcPr>
            <w:tcW w:type="dxa" w:w="960"/>
          </w:tcPr>
          <w:p>
            <w:r>
              <w:rPr>
                <w:sz w:val="12"/>
              </w:rPr>
              <w:t>Optimized Gradient Boosting (2026)</w:t>
            </w:r>
          </w:p>
        </w:tc>
        <w:tc>
          <w:tcPr>
            <w:tcW w:type="dxa" w:w="960"/>
          </w:tcPr>
          <w:p>
            <w:r>
              <w:rPr>
                <w:sz w:val="12"/>
              </w:rPr>
              <w:t>CatBoost</w:t>
            </w:r>
          </w:p>
        </w:tc>
        <w:tc>
          <w:tcPr>
            <w:tcW w:type="dxa" w:w="960"/>
          </w:tcPr>
          <w:p>
            <w:r>
              <w:rPr>
                <w:sz w:val="12"/>
              </w:rPr>
              <w:t>CICIoT2023</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NR</w:t>
            </w:r>
          </w:p>
        </w:tc>
        <w:tc>
          <w:tcPr>
            <w:tcW w:type="dxa" w:w="960"/>
          </w:tcPr>
          <w:p>
            <w:r>
              <w:rPr>
                <w:sz w:val="12"/>
              </w:rPr>
              <w:t>Feature selection + latency</w:t>
            </w:r>
          </w:p>
        </w:tc>
        <w:tc>
          <w:tcPr>
            <w:tcW w:type="dxa" w:w="960"/>
          </w:tcPr>
          <w:p>
            <w:r>
              <w:rPr>
                <w:sz w:val="12"/>
              </w:rPr>
              <w:t>External literature</w:t>
            </w:r>
          </w:p>
        </w:tc>
      </w:tr>
      <w:tr>
        <w:tc>
          <w:tcPr>
            <w:tcW w:type="dxa" w:w="960"/>
          </w:tcPr>
          <w:p>
            <w:r>
              <w:rPr>
                <w:sz w:val="12"/>
              </w:rPr>
              <w:t>This Project</w:t>
            </w:r>
          </w:p>
        </w:tc>
        <w:tc>
          <w:tcPr>
            <w:tcW w:type="dxa" w:w="960"/>
          </w:tcPr>
          <w:p>
            <w:r>
              <w:rPr>
                <w:sz w:val="12"/>
              </w:rPr>
              <w:t>DNN</w:t>
            </w:r>
          </w:p>
        </w:tc>
        <w:tc>
          <w:tcPr>
            <w:tcW w:type="dxa" w:w="960"/>
          </w:tcPr>
          <w:p>
            <w:r>
              <w:rPr>
                <w:sz w:val="12"/>
              </w:rPr>
              <w:t>8-class</w:t>
            </w:r>
          </w:p>
        </w:tc>
        <w:tc>
          <w:tcPr>
            <w:tcW w:type="dxa" w:w="960"/>
          </w:tcPr>
          <w:p>
            <w:r>
              <w:rPr>
                <w:sz w:val="12"/>
              </w:rPr>
              <w:t>75.79%</w:t>
            </w:r>
          </w:p>
        </w:tc>
        <w:tc>
          <w:tcPr>
            <w:tcW w:type="dxa" w:w="960"/>
          </w:tcPr>
          <w:p>
            <w:r>
              <w:rPr>
                <w:sz w:val="12"/>
              </w:rPr>
              <w:t>64.65%</w:t>
            </w:r>
          </w:p>
        </w:tc>
        <w:tc>
          <w:tcPr>
            <w:tcW w:type="dxa" w:w="960"/>
          </w:tcPr>
          <w:p>
            <w:r>
              <w:rPr>
                <w:sz w:val="12"/>
              </w:rPr>
              <w:t>69.70%</w:t>
            </w:r>
          </w:p>
        </w:tc>
        <w:tc>
          <w:tcPr>
            <w:tcW w:type="dxa" w:w="960"/>
          </w:tcPr>
          <w:p>
            <w:r>
              <w:rPr>
                <w:sz w:val="12"/>
              </w:rPr>
              <w:t>63.44%</w:t>
            </w:r>
          </w:p>
        </w:tc>
        <w:tc>
          <w:tcPr>
            <w:tcW w:type="dxa" w:w="960"/>
          </w:tcPr>
          <w:p>
            <w:r>
              <w:rPr>
                <w:sz w:val="12"/>
              </w:rPr>
              <w:t>Original imbalanced test</w:t>
            </w:r>
          </w:p>
        </w:tc>
        <w:tc>
          <w:tcPr>
            <w:tcW w:type="dxa" w:w="960"/>
          </w:tcPr>
          <w:p>
            <w:r>
              <w:rPr>
                <w:sz w:val="12"/>
              </w:rPr>
              <w:t>Our result</w:t>
            </w:r>
          </w:p>
        </w:tc>
      </w:tr>
      <w:tr>
        <w:tc>
          <w:tcPr>
            <w:tcW w:type="dxa" w:w="960"/>
          </w:tcPr>
          <w:p>
            <w:r>
              <w:rPr>
                <w:sz w:val="12"/>
              </w:rPr>
              <w:t>This Project</w:t>
            </w:r>
          </w:p>
        </w:tc>
        <w:tc>
          <w:tcPr>
            <w:tcW w:type="dxa" w:w="960"/>
          </w:tcPr>
          <w:p>
            <w:r>
              <w:rPr>
                <w:sz w:val="12"/>
              </w:rPr>
              <w:t>DNN + Dropout</w:t>
            </w:r>
          </w:p>
        </w:tc>
        <w:tc>
          <w:tcPr>
            <w:tcW w:type="dxa" w:w="960"/>
          </w:tcPr>
          <w:p>
            <w:r>
              <w:rPr>
                <w:sz w:val="12"/>
              </w:rPr>
              <w:t>8-class</w:t>
            </w:r>
          </w:p>
        </w:tc>
        <w:tc>
          <w:tcPr>
            <w:tcW w:type="dxa" w:w="960"/>
          </w:tcPr>
          <w:p>
            <w:r>
              <w:rPr>
                <w:sz w:val="12"/>
              </w:rPr>
              <w:t>71.82%</w:t>
            </w:r>
          </w:p>
        </w:tc>
        <w:tc>
          <w:tcPr>
            <w:tcW w:type="dxa" w:w="960"/>
          </w:tcPr>
          <w:p>
            <w:r>
              <w:rPr>
                <w:sz w:val="12"/>
              </w:rPr>
              <w:t>63.01%</w:t>
            </w:r>
          </w:p>
        </w:tc>
        <w:tc>
          <w:tcPr>
            <w:tcW w:type="dxa" w:w="960"/>
          </w:tcPr>
          <w:p>
            <w:r>
              <w:rPr>
                <w:sz w:val="12"/>
              </w:rPr>
              <w:t>68.51%</w:t>
            </w:r>
          </w:p>
        </w:tc>
        <w:tc>
          <w:tcPr>
            <w:tcW w:type="dxa" w:w="960"/>
          </w:tcPr>
          <w:p>
            <w:r>
              <w:rPr>
                <w:sz w:val="12"/>
              </w:rPr>
              <w:t>61.14%</w:t>
            </w:r>
          </w:p>
        </w:tc>
        <w:tc>
          <w:tcPr>
            <w:tcW w:type="dxa" w:w="960"/>
          </w:tcPr>
          <w:p>
            <w:r>
              <w:rPr>
                <w:sz w:val="12"/>
              </w:rPr>
              <w:t>Original imbalanced test</w:t>
            </w:r>
          </w:p>
        </w:tc>
        <w:tc>
          <w:tcPr>
            <w:tcW w:type="dxa" w:w="960"/>
          </w:tcPr>
          <w:p>
            <w:r>
              <w:rPr>
                <w:sz w:val="12"/>
              </w:rPr>
              <w:t>Our result</w:t>
            </w:r>
          </w:p>
        </w:tc>
      </w:tr>
      <w:tr>
        <w:tc>
          <w:tcPr>
            <w:tcW w:type="dxa" w:w="960"/>
          </w:tcPr>
          <w:p>
            <w:r>
              <w:rPr>
                <w:sz w:val="12"/>
              </w:rPr>
              <w:t>This Project</w:t>
            </w:r>
          </w:p>
        </w:tc>
        <w:tc>
          <w:tcPr>
            <w:tcW w:type="dxa" w:w="960"/>
          </w:tcPr>
          <w:p>
            <w:r>
              <w:rPr>
                <w:sz w:val="12"/>
              </w:rPr>
              <w:t>DNN + L2</w:t>
            </w:r>
          </w:p>
        </w:tc>
        <w:tc>
          <w:tcPr>
            <w:tcW w:type="dxa" w:w="960"/>
          </w:tcPr>
          <w:p>
            <w:r>
              <w:rPr>
                <w:sz w:val="12"/>
              </w:rPr>
              <w:t>8-class</w:t>
            </w:r>
          </w:p>
        </w:tc>
        <w:tc>
          <w:tcPr>
            <w:tcW w:type="dxa" w:w="960"/>
          </w:tcPr>
          <w:p>
            <w:r>
              <w:rPr>
                <w:sz w:val="12"/>
              </w:rPr>
              <w:t>74.18%</w:t>
            </w:r>
          </w:p>
        </w:tc>
        <w:tc>
          <w:tcPr>
            <w:tcW w:type="dxa" w:w="960"/>
          </w:tcPr>
          <w:p>
            <w:r>
              <w:rPr>
                <w:sz w:val="12"/>
              </w:rPr>
              <w:t>63.71%</w:t>
            </w:r>
          </w:p>
        </w:tc>
        <w:tc>
          <w:tcPr>
            <w:tcW w:type="dxa" w:w="960"/>
          </w:tcPr>
          <w:p>
            <w:r>
              <w:rPr>
                <w:sz w:val="12"/>
              </w:rPr>
              <w:t>69.61%</w:t>
            </w:r>
          </w:p>
        </w:tc>
        <w:tc>
          <w:tcPr>
            <w:tcW w:type="dxa" w:w="960"/>
          </w:tcPr>
          <w:p>
            <w:r>
              <w:rPr>
                <w:sz w:val="12"/>
              </w:rPr>
              <w:t>62.80%</w:t>
            </w:r>
          </w:p>
        </w:tc>
        <w:tc>
          <w:tcPr>
            <w:tcW w:type="dxa" w:w="960"/>
          </w:tcPr>
          <w:p>
            <w:r>
              <w:rPr>
                <w:sz w:val="12"/>
              </w:rPr>
              <w:t>Original imbalanced test</w:t>
            </w:r>
          </w:p>
        </w:tc>
        <w:tc>
          <w:tcPr>
            <w:tcW w:type="dxa" w:w="960"/>
          </w:tcPr>
          <w:p>
            <w:r>
              <w:rPr>
                <w:sz w:val="12"/>
              </w:rPr>
              <w:t>Our result</w:t>
            </w:r>
          </w:p>
        </w:tc>
      </w:tr>
      <w:tr>
        <w:tc>
          <w:tcPr>
            <w:tcW w:type="dxa" w:w="960"/>
          </w:tcPr>
          <w:p>
            <w:r>
              <w:rPr>
                <w:sz w:val="12"/>
              </w:rPr>
              <w:t>This Project</w:t>
            </w:r>
          </w:p>
        </w:tc>
        <w:tc>
          <w:tcPr>
            <w:tcW w:type="dxa" w:w="960"/>
          </w:tcPr>
          <w:p>
            <w:r>
              <w:rPr>
                <w:sz w:val="12"/>
              </w:rPr>
              <w:t>Proposed DNN (L2 + Dropout + BN)</w:t>
            </w:r>
          </w:p>
        </w:tc>
        <w:tc>
          <w:tcPr>
            <w:tcW w:type="dxa" w:w="960"/>
          </w:tcPr>
          <w:p>
            <w:r>
              <w:rPr>
                <w:sz w:val="12"/>
              </w:rPr>
              <w:t>8-class</w:t>
            </w:r>
          </w:p>
        </w:tc>
        <w:tc>
          <w:tcPr>
            <w:tcW w:type="dxa" w:w="960"/>
          </w:tcPr>
          <w:p>
            <w:r>
              <w:rPr>
                <w:sz w:val="12"/>
              </w:rPr>
              <w:t>73.00%</w:t>
            </w:r>
          </w:p>
        </w:tc>
        <w:tc>
          <w:tcPr>
            <w:tcW w:type="dxa" w:w="960"/>
          </w:tcPr>
          <w:p>
            <w:r>
              <w:rPr>
                <w:sz w:val="12"/>
              </w:rPr>
              <w:t>63.78%</w:t>
            </w:r>
          </w:p>
        </w:tc>
        <w:tc>
          <w:tcPr>
            <w:tcW w:type="dxa" w:w="960"/>
          </w:tcPr>
          <w:p>
            <w:r>
              <w:rPr>
                <w:sz w:val="12"/>
              </w:rPr>
              <w:t>68.57%</w:t>
            </w:r>
          </w:p>
        </w:tc>
        <w:tc>
          <w:tcPr>
            <w:tcW w:type="dxa" w:w="960"/>
          </w:tcPr>
          <w:p>
            <w:r>
              <w:rPr>
                <w:sz w:val="12"/>
              </w:rPr>
              <w:t>62.10%</w:t>
            </w:r>
          </w:p>
        </w:tc>
        <w:tc>
          <w:tcPr>
            <w:tcW w:type="dxa" w:w="960"/>
          </w:tcPr>
          <w:p>
            <w:r>
              <w:rPr>
                <w:sz w:val="12"/>
              </w:rPr>
              <w:t>Original imbalanced test</w:t>
            </w:r>
          </w:p>
        </w:tc>
        <w:tc>
          <w:tcPr>
            <w:tcW w:type="dxa" w:w="960"/>
          </w:tcPr>
          <w:p>
            <w:r>
              <w:rPr>
                <w:sz w:val="12"/>
              </w:rPr>
              <w:t>Our result</w:t>
            </w:r>
          </w:p>
        </w:tc>
      </w:tr>
      <w:tr>
        <w:tc>
          <w:tcPr>
            <w:tcW w:type="dxa" w:w="960"/>
          </w:tcPr>
          <w:p>
            <w:r>
              <w:rPr>
                <w:sz w:val="12"/>
              </w:rPr>
              <w:t>This Project</w:t>
            </w:r>
          </w:p>
        </w:tc>
        <w:tc>
          <w:tcPr>
            <w:tcW w:type="dxa" w:w="960"/>
          </w:tcPr>
          <w:p>
            <w:r>
              <w:rPr>
                <w:sz w:val="12"/>
              </w:rPr>
              <w:t>1D CNN</w:t>
            </w:r>
          </w:p>
        </w:tc>
        <w:tc>
          <w:tcPr>
            <w:tcW w:type="dxa" w:w="960"/>
          </w:tcPr>
          <w:p>
            <w:r>
              <w:rPr>
                <w:sz w:val="12"/>
              </w:rPr>
              <w:t>8-class</w:t>
            </w:r>
          </w:p>
        </w:tc>
        <w:tc>
          <w:tcPr>
            <w:tcW w:type="dxa" w:w="960"/>
          </w:tcPr>
          <w:p>
            <w:r>
              <w:rPr>
                <w:sz w:val="12"/>
              </w:rPr>
              <w:t>75.63%</w:t>
            </w:r>
          </w:p>
        </w:tc>
        <w:tc>
          <w:tcPr>
            <w:tcW w:type="dxa" w:w="960"/>
          </w:tcPr>
          <w:p>
            <w:r>
              <w:rPr>
                <w:sz w:val="12"/>
              </w:rPr>
              <w:t>63.98%</w:t>
            </w:r>
          </w:p>
        </w:tc>
        <w:tc>
          <w:tcPr>
            <w:tcW w:type="dxa" w:w="960"/>
          </w:tcPr>
          <w:p>
            <w:r>
              <w:rPr>
                <w:sz w:val="12"/>
              </w:rPr>
              <w:t>70.41%</w:t>
            </w:r>
          </w:p>
        </w:tc>
        <w:tc>
          <w:tcPr>
            <w:tcW w:type="dxa" w:w="960"/>
          </w:tcPr>
          <w:p>
            <w:r>
              <w:rPr>
                <w:sz w:val="12"/>
              </w:rPr>
              <w:t>63.56%</w:t>
            </w:r>
          </w:p>
        </w:tc>
        <w:tc>
          <w:tcPr>
            <w:tcW w:type="dxa" w:w="960"/>
          </w:tcPr>
          <w:p>
            <w:r>
              <w:rPr>
                <w:sz w:val="12"/>
              </w:rPr>
              <w:t>Original imbalanced test</w:t>
            </w:r>
          </w:p>
        </w:tc>
        <w:tc>
          <w:tcPr>
            <w:tcW w:type="dxa" w:w="960"/>
          </w:tcPr>
          <w:p>
            <w:r>
              <w:rPr>
                <w:sz w:val="12"/>
              </w:rPr>
              <w:t>Our result</w:t>
            </w:r>
          </w:p>
        </w:tc>
      </w:tr>
      <w:tr>
        <w:tc>
          <w:tcPr>
            <w:tcW w:type="dxa" w:w="960"/>
          </w:tcPr>
          <w:p>
            <w:r>
              <w:rPr>
                <w:sz w:val="12"/>
              </w:rPr>
              <w:t>This Project</w:t>
            </w:r>
          </w:p>
        </w:tc>
        <w:tc>
          <w:tcPr>
            <w:tcW w:type="dxa" w:w="960"/>
          </w:tcPr>
          <w:p>
            <w:r>
              <w:rPr>
                <w:sz w:val="12"/>
              </w:rPr>
              <w:t>LSTM</w:t>
            </w:r>
          </w:p>
        </w:tc>
        <w:tc>
          <w:tcPr>
            <w:tcW w:type="dxa" w:w="960"/>
          </w:tcPr>
          <w:p>
            <w:r>
              <w:rPr>
                <w:sz w:val="12"/>
              </w:rPr>
              <w:t>8-class</w:t>
            </w:r>
          </w:p>
        </w:tc>
        <w:tc>
          <w:tcPr>
            <w:tcW w:type="dxa" w:w="960"/>
          </w:tcPr>
          <w:p>
            <w:r>
              <w:rPr>
                <w:sz w:val="12"/>
              </w:rPr>
              <w:t>51.48%</w:t>
            </w:r>
          </w:p>
        </w:tc>
        <w:tc>
          <w:tcPr>
            <w:tcW w:type="dxa" w:w="960"/>
          </w:tcPr>
          <w:p>
            <w:r>
              <w:rPr>
                <w:sz w:val="12"/>
              </w:rPr>
              <w:t>48.65%</w:t>
            </w:r>
          </w:p>
        </w:tc>
        <w:tc>
          <w:tcPr>
            <w:tcW w:type="dxa" w:w="960"/>
          </w:tcPr>
          <w:p>
            <w:r>
              <w:rPr>
                <w:sz w:val="12"/>
              </w:rPr>
              <w:t>48.40%</w:t>
            </w:r>
          </w:p>
        </w:tc>
        <w:tc>
          <w:tcPr>
            <w:tcW w:type="dxa" w:w="960"/>
          </w:tcPr>
          <w:p>
            <w:r>
              <w:rPr>
                <w:sz w:val="12"/>
              </w:rPr>
              <w:t>42.71%</w:t>
            </w:r>
          </w:p>
        </w:tc>
        <w:tc>
          <w:tcPr>
            <w:tcW w:type="dxa" w:w="960"/>
          </w:tcPr>
          <w:p>
            <w:r>
              <w:rPr>
                <w:sz w:val="12"/>
              </w:rPr>
              <w:t>Original imbalanced test</w:t>
            </w:r>
          </w:p>
        </w:tc>
        <w:tc>
          <w:tcPr>
            <w:tcW w:type="dxa" w:w="960"/>
          </w:tcPr>
          <w:p>
            <w:r>
              <w:rPr>
                <w:sz w:val="12"/>
              </w:rPr>
              <w:t>Our result</w:t>
            </w:r>
          </w:p>
        </w:tc>
      </w:tr>
    </w:tbl>
    <w:p>
      <w:r>
        <w:t>* Study-level summary only; the supplied literature did not provide a model-specific CICIoT2023-only value for these entries.</w:t>
      </w:r>
    </w:p>
    <w:p>
      <w:pPr>
        <w:pStyle w:val="Heading1"/>
      </w:pPr>
      <w:r>
        <w:t>3. Closest Architecture-to-Architecture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4"/>
              </w:rPr>
              <w:t>Architecture</w:t>
            </w:r>
          </w:p>
        </w:tc>
        <w:tc>
          <w:tcPr>
            <w:tcW w:type="dxa" w:w="1728"/>
          </w:tcPr>
          <w:p>
            <w:r>
              <w:rPr>
                <w:b/>
                <w:sz w:val="14"/>
              </w:rPr>
              <w:t>Published reference</w:t>
            </w:r>
          </w:p>
        </w:tc>
        <w:tc>
          <w:tcPr>
            <w:tcW w:type="dxa" w:w="1728"/>
          </w:tcPr>
          <w:p>
            <w:r>
              <w:rPr>
                <w:b/>
                <w:sz w:val="14"/>
              </w:rPr>
              <w:t>Our model</w:t>
            </w:r>
          </w:p>
        </w:tc>
        <w:tc>
          <w:tcPr>
            <w:tcW w:type="dxa" w:w="1728"/>
          </w:tcPr>
          <w:p>
            <w:r>
              <w:rPr>
                <w:b/>
                <w:sz w:val="14"/>
              </w:rPr>
              <w:t>Our result</w:t>
            </w:r>
          </w:p>
        </w:tc>
        <w:tc>
          <w:tcPr>
            <w:tcW w:type="dxa" w:w="1728"/>
          </w:tcPr>
          <w:p>
            <w:r>
              <w:rPr>
                <w:b/>
                <w:sz w:val="14"/>
              </w:rPr>
              <w:t>Interpretation</w:t>
            </w:r>
          </w:p>
        </w:tc>
      </w:tr>
      <w:tr>
        <w:tc>
          <w:tcPr>
            <w:tcW w:type="dxa" w:w="1728"/>
          </w:tcPr>
          <w:p>
            <w:r>
              <w:rPr>
                <w:sz w:val="14"/>
              </w:rPr>
              <w:t>DNN / MLP</w:t>
            </w:r>
          </w:p>
        </w:tc>
        <w:tc>
          <w:tcPr>
            <w:tcW w:type="dxa" w:w="1728"/>
          </w:tcPr>
          <w:p>
            <w:r>
              <w:rPr>
                <w:sz w:val="14"/>
              </w:rPr>
              <w:t>Neto DNN 99.11%; Yaras MLP 99.91%</w:t>
            </w:r>
          </w:p>
        </w:tc>
        <w:tc>
          <w:tcPr>
            <w:tcW w:type="dxa" w:w="1728"/>
          </w:tcPr>
          <w:p>
            <w:r>
              <w:rPr>
                <w:sz w:val="14"/>
              </w:rPr>
              <w:t>DNN</w:t>
            </w:r>
          </w:p>
        </w:tc>
        <w:tc>
          <w:tcPr>
            <w:tcW w:type="dxa" w:w="1728"/>
          </w:tcPr>
          <w:p>
            <w:r>
              <w:rPr>
                <w:sz w:val="14"/>
              </w:rPr>
              <w:t>75.79%</w:t>
            </w:r>
          </w:p>
        </w:tc>
        <w:tc>
          <w:tcPr>
            <w:tcW w:type="dxa" w:w="1728"/>
          </w:tcPr>
          <w:p>
            <w:r>
              <w:rPr>
                <w:sz w:val="14"/>
              </w:rPr>
              <w:t>Same broad family; different protocol</w:t>
            </w:r>
          </w:p>
        </w:tc>
      </w:tr>
      <w:tr>
        <w:tc>
          <w:tcPr>
            <w:tcW w:type="dxa" w:w="1728"/>
          </w:tcPr>
          <w:p>
            <w:r>
              <w:rPr>
                <w:sz w:val="14"/>
              </w:rPr>
              <w:t>1D CNN</w:t>
            </w:r>
          </w:p>
        </w:tc>
        <w:tc>
          <w:tcPr>
            <w:tcW w:type="dxa" w:w="1728"/>
          </w:tcPr>
          <w:p>
            <w:r>
              <w:rPr>
                <w:sz w:val="14"/>
              </w:rPr>
              <w:t>Yaras CNN 99.90%</w:t>
            </w:r>
          </w:p>
        </w:tc>
        <w:tc>
          <w:tcPr>
            <w:tcW w:type="dxa" w:w="1728"/>
          </w:tcPr>
          <w:p>
            <w:r>
              <w:rPr>
                <w:sz w:val="14"/>
              </w:rPr>
              <w:t>1D CNN</w:t>
            </w:r>
          </w:p>
        </w:tc>
        <w:tc>
          <w:tcPr>
            <w:tcW w:type="dxa" w:w="1728"/>
          </w:tcPr>
          <w:p>
            <w:r>
              <w:rPr>
                <w:sz w:val="14"/>
              </w:rPr>
              <w:t>75.63%</w:t>
            </w:r>
          </w:p>
        </w:tc>
        <w:tc>
          <w:tcPr>
            <w:tcW w:type="dxa" w:w="1728"/>
          </w:tcPr>
          <w:p>
            <w:r>
              <w:rPr>
                <w:sz w:val="14"/>
              </w:rPr>
              <w:t>Same broad family; different protocol</w:t>
            </w:r>
          </w:p>
        </w:tc>
      </w:tr>
      <w:tr>
        <w:tc>
          <w:tcPr>
            <w:tcW w:type="dxa" w:w="1728"/>
          </w:tcPr>
          <w:p>
            <w:r>
              <w:rPr>
                <w:sz w:val="14"/>
              </w:rPr>
              <w:t>LSTM</w:t>
            </w:r>
          </w:p>
        </w:tc>
        <w:tc>
          <w:tcPr>
            <w:tcW w:type="dxa" w:w="1728"/>
          </w:tcPr>
          <w:p>
            <w:r>
              <w:rPr>
                <w:sz w:val="14"/>
              </w:rPr>
              <w:t>Yaras LSTM 98.66%</w:t>
            </w:r>
          </w:p>
        </w:tc>
        <w:tc>
          <w:tcPr>
            <w:tcW w:type="dxa" w:w="1728"/>
          </w:tcPr>
          <w:p>
            <w:r>
              <w:rPr>
                <w:sz w:val="14"/>
              </w:rPr>
              <w:t>LSTM</w:t>
            </w:r>
          </w:p>
        </w:tc>
        <w:tc>
          <w:tcPr>
            <w:tcW w:type="dxa" w:w="1728"/>
          </w:tcPr>
          <w:p>
            <w:r>
              <w:rPr>
                <w:sz w:val="14"/>
              </w:rPr>
              <w:t>51.48%</w:t>
            </w:r>
          </w:p>
        </w:tc>
        <w:tc>
          <w:tcPr>
            <w:tcW w:type="dxa" w:w="1728"/>
          </w:tcPr>
          <w:p>
            <w:r>
              <w:rPr>
                <w:sz w:val="14"/>
              </w:rPr>
              <w:t>Large gap; our inputs are tabular flow features</w:t>
            </w:r>
          </w:p>
        </w:tc>
      </w:tr>
      <w:tr>
        <w:tc>
          <w:tcPr>
            <w:tcW w:type="dxa" w:w="1728"/>
          </w:tcPr>
          <w:p>
            <w:r>
              <w:rPr>
                <w:sz w:val="14"/>
              </w:rPr>
              <w:t>Hybrid CNN-LSTM</w:t>
            </w:r>
          </w:p>
        </w:tc>
        <w:tc>
          <w:tcPr>
            <w:tcW w:type="dxa" w:w="1728"/>
          </w:tcPr>
          <w:p>
            <w:r>
              <w:rPr>
                <w:sz w:val="14"/>
              </w:rPr>
              <w:t>Yaras Hybrid 99.96%</w:t>
            </w:r>
          </w:p>
        </w:tc>
        <w:tc>
          <w:tcPr>
            <w:tcW w:type="dxa" w:w="1728"/>
          </w:tcPr>
          <w:p>
            <w:r>
              <w:rPr>
                <w:sz w:val="14"/>
              </w:rPr>
              <w:t>Not implemented</w:t>
            </w:r>
          </w:p>
        </w:tc>
        <w:tc>
          <w:tcPr>
            <w:tcW w:type="dxa" w:w="1728"/>
          </w:tcPr>
          <w:p>
            <w:r>
              <w:rPr>
                <w:sz w:val="14"/>
              </w:rPr>
              <w:t>—</w:t>
            </w:r>
          </w:p>
        </w:tc>
        <w:tc>
          <w:tcPr>
            <w:tcW w:type="dxa" w:w="1728"/>
          </w:tcPr>
          <w:p>
            <w:r>
              <w:rPr>
                <w:sz w:val="14"/>
              </w:rPr>
              <w:t>Strong future benchmark</w:t>
            </w:r>
          </w:p>
        </w:tc>
      </w:tr>
      <w:tr>
        <w:tc>
          <w:tcPr>
            <w:tcW w:type="dxa" w:w="1728"/>
          </w:tcPr>
          <w:p>
            <w:r>
              <w:rPr>
                <w:sz w:val="14"/>
              </w:rPr>
              <w:t>Random Forest</w:t>
            </w:r>
          </w:p>
        </w:tc>
        <w:tc>
          <w:tcPr>
            <w:tcW w:type="dxa" w:w="1728"/>
          </w:tcPr>
          <w:p>
            <w:r>
              <w:rPr>
                <w:sz w:val="14"/>
              </w:rPr>
              <w:t>Neto 99.43%; Yaras 96.58%</w:t>
            </w:r>
          </w:p>
        </w:tc>
        <w:tc>
          <w:tcPr>
            <w:tcW w:type="dxa" w:w="1728"/>
          </w:tcPr>
          <w:p>
            <w:r>
              <w:rPr>
                <w:sz w:val="14"/>
              </w:rPr>
              <w:t>Not implemented</w:t>
            </w:r>
          </w:p>
        </w:tc>
        <w:tc>
          <w:tcPr>
            <w:tcW w:type="dxa" w:w="1728"/>
          </w:tcPr>
          <w:p>
            <w:r>
              <w:rPr>
                <w:sz w:val="14"/>
              </w:rPr>
              <w:t>—</w:t>
            </w:r>
          </w:p>
        </w:tc>
        <w:tc>
          <w:tcPr>
            <w:tcW w:type="dxa" w:w="1728"/>
          </w:tcPr>
          <w:p>
            <w:r>
              <w:rPr>
                <w:sz w:val="14"/>
              </w:rPr>
              <w:t>Important traditional ML baseline</w:t>
            </w:r>
          </w:p>
        </w:tc>
      </w:tr>
      <w:tr>
        <w:tc>
          <w:tcPr>
            <w:tcW w:type="dxa" w:w="1728"/>
          </w:tcPr>
          <w:p>
            <w:r>
              <w:rPr>
                <w:sz w:val="14"/>
              </w:rPr>
              <w:t>GRU + SHAP</w:t>
            </w:r>
          </w:p>
        </w:tc>
        <w:tc>
          <w:tcPr>
            <w:tcW w:type="dxa" w:w="1728"/>
          </w:tcPr>
          <w:p>
            <w:r>
              <w:rPr>
                <w:sz w:val="14"/>
              </w:rPr>
              <w:t>Ahmad 97.56%</w:t>
            </w:r>
          </w:p>
        </w:tc>
        <w:tc>
          <w:tcPr>
            <w:tcW w:type="dxa" w:w="1728"/>
          </w:tcPr>
          <w:p>
            <w:r>
              <w:rPr>
                <w:sz w:val="14"/>
              </w:rPr>
              <w:t>Not implemented</w:t>
            </w:r>
          </w:p>
        </w:tc>
        <w:tc>
          <w:tcPr>
            <w:tcW w:type="dxa" w:w="1728"/>
          </w:tcPr>
          <w:p>
            <w:r>
              <w:rPr>
                <w:sz w:val="14"/>
              </w:rPr>
              <w:t>—</w:t>
            </w:r>
          </w:p>
        </w:tc>
        <w:tc>
          <w:tcPr>
            <w:tcW w:type="dxa" w:w="1728"/>
          </w:tcPr>
          <w:p>
            <w:r>
              <w:rPr>
                <w:sz w:val="14"/>
              </w:rPr>
              <w:t>Modern XAI reference</w:t>
            </w:r>
          </w:p>
        </w:tc>
      </w:tr>
    </w:tbl>
    <w:p>
      <w:pPr>
        <w:pStyle w:val="Heading1"/>
      </w:pPr>
      <w:r>
        <w:t>4. What the SOTA Comparison Actually Shows</w:t>
      </w:r>
    </w:p>
    <w:p>
      <w:pPr>
        <w:pStyle w:val="ListBullet"/>
      </w:pPr>
      <w:r>
        <w:t>Published CICIoT2023 studies often report &gt;90% and sometimes &gt;99% accuracy.</w:t>
      </w:r>
    </w:p>
    <w:p>
      <w:pPr>
        <w:pStyle w:val="ListBullet"/>
      </w:pPr>
      <w:r>
        <w:t>Our best accuracy is 75.79% (DNN), while our best macro-F1 is 0.6356 (1D CNN).</w:t>
      </w:r>
    </w:p>
    <w:p>
      <w:pPr>
        <w:pStyle w:val="ListBullet"/>
      </w:pPr>
      <w:r>
        <w:t>The lower values should not be presented as an apples-to-apples failure because class definitions, preprocessing, sampling and test protocols differ.</w:t>
      </w:r>
    </w:p>
    <w:p>
      <w:pPr>
        <w:pStyle w:val="ListBullet"/>
      </w:pPr>
      <w:r>
        <w:t>Our original imbalanced test set makes minority-class performance much harder.</w:t>
      </w:r>
    </w:p>
    <w:p>
      <w:pPr>
        <w:pStyle w:val="ListBullet"/>
      </w:pPr>
      <w:r>
        <w:t>The comparison supports the research gap: standardized evaluation across studies is difficult, and accuracy alone can hide minority-class weaknesses.</w:t>
      </w:r>
    </w:p>
    <w:p>
      <w:pPr>
        <w:pStyle w:val="Heading1"/>
      </w:pPr>
      <w:r>
        <w:t>5. Source Integrity</w:t>
      </w:r>
    </w:p>
    <w:p>
      <w:r>
        <w:t>The values in this table come from the supplied literature review and research papers. Where the supplied material does not report a metric, NR is used instead of inventing a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