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1D39" w:rsidRDefault="00BC478D" w:rsidP="00BC478D">
      <w:pPr>
        <w:jc w:val="center"/>
        <w:rPr>
          <w:rFonts w:ascii="Cambria Math" w:hAnsi="Cambria Math"/>
          <w:b/>
          <w:sz w:val="56"/>
          <w:szCs w:val="56"/>
          <w:lang w:val="en-US"/>
        </w:rPr>
      </w:pPr>
      <w:r w:rsidRPr="00BC478D">
        <w:rPr>
          <w:rFonts w:ascii="Cambria Math" w:hAnsi="Cambria Math"/>
          <w:b/>
          <w:sz w:val="56"/>
          <w:szCs w:val="56"/>
          <w:lang w:val="en-US"/>
        </w:rPr>
        <w:t>Assignment- 1</w:t>
      </w:r>
    </w:p>
    <w:p w:rsidR="00BC478D" w:rsidRDefault="00BC478D" w:rsidP="00BC478D">
      <w:pPr>
        <w:rPr>
          <w:rFonts w:ascii="Cambria Math" w:hAnsi="Cambria Math"/>
          <w:lang w:val="en-US"/>
        </w:rPr>
      </w:pPr>
    </w:p>
    <w:p w:rsidR="00BC478D" w:rsidRPr="006B6593" w:rsidRDefault="00BC478D" w:rsidP="006B6593">
      <w:pPr>
        <w:jc w:val="center"/>
        <w:rPr>
          <w:rFonts w:ascii="Bahnschrift SemiBold Condensed" w:hAnsi="Bahnschrift SemiBold Condensed"/>
          <w:b/>
          <w:sz w:val="28"/>
          <w:szCs w:val="28"/>
          <w:lang w:val="en-US"/>
        </w:rPr>
      </w:pPr>
      <w:r w:rsidRPr="006B6593">
        <w:rPr>
          <w:rFonts w:ascii="Bahnschrift SemiBold Condensed" w:hAnsi="Bahnschrift SemiBold Condensed"/>
          <w:b/>
          <w:sz w:val="28"/>
          <w:szCs w:val="28"/>
          <w:lang w:val="en-US"/>
        </w:rPr>
        <w:t>Here I am going to share How to create an IAM user</w:t>
      </w:r>
      <w:r w:rsidR="006B6593" w:rsidRPr="006B6593">
        <w:rPr>
          <w:rFonts w:ascii="Bahnschrift SemiBold Condensed" w:hAnsi="Bahnschrift SemiBold Condensed"/>
          <w:b/>
          <w:sz w:val="28"/>
          <w:szCs w:val="28"/>
          <w:lang w:val="en-US"/>
        </w:rPr>
        <w:t xml:space="preserve"> and allow access to some policies.</w:t>
      </w:r>
      <w:r w:rsidR="009304AA">
        <w:rPr>
          <w:rFonts w:ascii="Bahnschrift SemiBold Condensed" w:hAnsi="Bahnschrift SemiBold Condensed"/>
          <w:b/>
          <w:sz w:val="28"/>
          <w:szCs w:val="28"/>
          <w:lang w:val="en-US"/>
        </w:rPr>
        <w:t xml:space="preserve"> </w:t>
      </w:r>
    </w:p>
    <w:p w:rsidR="00BC478D" w:rsidRDefault="00BC478D" w:rsidP="00BC478D">
      <w:pPr>
        <w:pStyle w:val="ListParagraph"/>
        <w:numPr>
          <w:ilvl w:val="0"/>
          <w:numId w:val="1"/>
        </w:numPr>
        <w:rPr>
          <w:rFonts w:ascii="Cambria Math" w:hAnsi="Cambria Math"/>
          <w:lang w:val="en-US"/>
        </w:rPr>
      </w:pPr>
      <w:r>
        <w:rPr>
          <w:rFonts w:ascii="Cambria Math" w:hAnsi="Cambria Math"/>
          <w:lang w:val="en-US"/>
        </w:rPr>
        <w:t xml:space="preserve">Once you login to your AWS account you will find a search  </w:t>
      </w:r>
      <w:r>
        <w:rPr>
          <w:rFonts w:ascii="Cambria Math" w:hAnsi="Cambria Math"/>
          <w:noProof/>
          <w:lang w:eastAsia="en-IN"/>
        </w:rPr>
        <w:drawing>
          <wp:inline distT="0" distB="0" distL="0" distR="0">
            <wp:extent cx="257175" cy="278122"/>
            <wp:effectExtent l="8890" t="0" r="0" b="0"/>
            <wp:docPr id="1" name="Picture 1" descr="C:\Users\hp\AppData\Local\Microsoft\Windows\INetCache\IE\369B7BYW\221px-Vector_search_icon.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IE\369B7BYW\221px-Vector_search_icon.svg[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flipH="1">
                      <a:off x="0" y="0"/>
                      <a:ext cx="257175" cy="278122"/>
                    </a:xfrm>
                    <a:prstGeom prst="rect">
                      <a:avLst/>
                    </a:prstGeom>
                    <a:noFill/>
                    <a:ln>
                      <a:noFill/>
                    </a:ln>
                  </pic:spPr>
                </pic:pic>
              </a:graphicData>
            </a:graphic>
          </wp:inline>
        </w:drawing>
      </w:r>
      <w:r w:rsidR="00B238D6">
        <w:rPr>
          <w:rFonts w:ascii="Cambria Math" w:hAnsi="Cambria Math"/>
          <w:lang w:val="en-US"/>
        </w:rPr>
        <w:t xml:space="preserve"> box. Type IAM and click on search.</w:t>
      </w:r>
    </w:p>
    <w:p w:rsidR="00B238D6" w:rsidRDefault="00B238D6" w:rsidP="00B238D6">
      <w:pPr>
        <w:pStyle w:val="ListParagraph"/>
        <w:rPr>
          <w:rFonts w:ascii="Cambria Math" w:hAnsi="Cambria Math"/>
          <w:lang w:val="en-US"/>
        </w:rPr>
      </w:pPr>
      <w:r>
        <w:rPr>
          <w:rFonts w:ascii="Cambria Math" w:hAnsi="Cambria Math"/>
          <w:noProof/>
          <w:lang w:eastAsia="en-IN"/>
        </w:rPr>
        <w:drawing>
          <wp:inline distT="0" distB="0" distL="0" distR="0">
            <wp:extent cx="5867400" cy="440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11 at 10.25.25 PM.jpeg"/>
                    <pic:cNvPicPr/>
                  </pic:nvPicPr>
                  <pic:blipFill>
                    <a:blip r:embed="rId7">
                      <a:extLst>
                        <a:ext uri="{28A0092B-C50C-407E-A947-70E740481C1C}">
                          <a14:useLocalDpi xmlns:a14="http://schemas.microsoft.com/office/drawing/2010/main" val="0"/>
                        </a:ext>
                      </a:extLst>
                    </a:blip>
                    <a:stretch>
                      <a:fillRect/>
                    </a:stretch>
                  </pic:blipFill>
                  <pic:spPr>
                    <a:xfrm>
                      <a:off x="0" y="0"/>
                      <a:ext cx="5865745" cy="4399309"/>
                    </a:xfrm>
                    <a:prstGeom prst="rect">
                      <a:avLst/>
                    </a:prstGeom>
                  </pic:spPr>
                </pic:pic>
              </a:graphicData>
            </a:graphic>
          </wp:inline>
        </w:drawing>
      </w:r>
    </w:p>
    <w:p w:rsidR="00B238D6" w:rsidRDefault="00B238D6" w:rsidP="00B238D6">
      <w:pPr>
        <w:pStyle w:val="ListParagraph"/>
        <w:rPr>
          <w:rFonts w:ascii="Cambria Math" w:hAnsi="Cambria Math"/>
          <w:lang w:val="en-US"/>
        </w:rPr>
      </w:pPr>
    </w:p>
    <w:p w:rsidR="00B238D6" w:rsidRPr="0047425F" w:rsidRDefault="00B238D6" w:rsidP="00B238D6">
      <w:pPr>
        <w:pStyle w:val="ListParagraph"/>
        <w:numPr>
          <w:ilvl w:val="0"/>
          <w:numId w:val="1"/>
        </w:numPr>
        <w:rPr>
          <w:rFonts w:ascii="Cambria Math" w:hAnsi="Cambria Math"/>
          <w:b/>
          <w:u w:val="single"/>
          <w:lang w:val="en-US"/>
        </w:rPr>
      </w:pPr>
      <w:r>
        <w:rPr>
          <w:rFonts w:ascii="Cambria Math" w:hAnsi="Cambria Math"/>
          <w:lang w:val="en-US"/>
        </w:rPr>
        <w:t xml:space="preserve">After opening IAM page you will see </w:t>
      </w:r>
      <w:proofErr w:type="gramStart"/>
      <w:r w:rsidRPr="00B238D6">
        <w:rPr>
          <w:rFonts w:ascii="Cambria Math" w:hAnsi="Cambria Math"/>
          <w:b/>
          <w:u w:val="single"/>
          <w:lang w:val="en-US"/>
        </w:rPr>
        <w:t>Users</w:t>
      </w:r>
      <w:r>
        <w:rPr>
          <w:rFonts w:ascii="Cambria Math" w:hAnsi="Cambria Math"/>
          <w:b/>
          <w:u w:val="single"/>
          <w:lang w:val="en-US"/>
        </w:rPr>
        <w:t xml:space="preserve">  </w:t>
      </w:r>
      <w:r>
        <w:rPr>
          <w:rFonts w:ascii="Cambria Math" w:hAnsi="Cambria Math"/>
          <w:lang w:val="en-US"/>
        </w:rPr>
        <w:t>to</w:t>
      </w:r>
      <w:proofErr w:type="gramEnd"/>
      <w:r>
        <w:rPr>
          <w:rFonts w:ascii="Cambria Math" w:hAnsi="Cambria Math"/>
          <w:lang w:val="en-US"/>
        </w:rPr>
        <w:t xml:space="preserve"> </w:t>
      </w:r>
      <w:r w:rsidR="0047425F">
        <w:rPr>
          <w:rFonts w:ascii="Cambria Math" w:hAnsi="Cambria Math"/>
          <w:lang w:val="en-US"/>
        </w:rPr>
        <w:t xml:space="preserve"> </w:t>
      </w:r>
      <w:r>
        <w:rPr>
          <w:rFonts w:ascii="Cambria Math" w:hAnsi="Cambria Math"/>
          <w:lang w:val="en-US"/>
        </w:rPr>
        <w:t xml:space="preserve">your left side of the screen, under </w:t>
      </w:r>
      <w:r w:rsidR="0047425F">
        <w:rPr>
          <w:rFonts w:ascii="Cambria Math" w:hAnsi="Cambria Math"/>
          <w:lang w:val="en-US"/>
        </w:rPr>
        <w:t>Access Management. Please click on Users and you will get an option to ADD users in Blue box to your right side of the screen as highlighted in the below picture.</w:t>
      </w:r>
    </w:p>
    <w:p w:rsidR="0047425F" w:rsidRDefault="0047425F" w:rsidP="0047425F">
      <w:pPr>
        <w:pStyle w:val="ListParagraph"/>
        <w:rPr>
          <w:rFonts w:ascii="Cambria Math" w:hAnsi="Cambria Math"/>
          <w:b/>
          <w:u w:val="single"/>
          <w:lang w:val="en-US"/>
        </w:rPr>
      </w:pPr>
      <w:r>
        <w:rPr>
          <w:rFonts w:ascii="Cambria Math" w:hAnsi="Cambria Math"/>
          <w:b/>
          <w:noProof/>
          <w:u w:val="single"/>
          <w:lang w:eastAsia="en-IN"/>
        </w:rPr>
        <w:drawing>
          <wp:inline distT="0" distB="0" distL="0" distR="0">
            <wp:extent cx="5244591"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edWhatsApp Image 2021-09-11 at 10.25.51 PM_LI.jpg"/>
                    <pic:cNvPicPr/>
                  </pic:nvPicPr>
                  <pic:blipFill>
                    <a:blip r:embed="rId8">
                      <a:extLst>
                        <a:ext uri="{28A0092B-C50C-407E-A947-70E740481C1C}">
                          <a14:useLocalDpi xmlns:a14="http://schemas.microsoft.com/office/drawing/2010/main" val="0"/>
                        </a:ext>
                      </a:extLst>
                    </a:blip>
                    <a:stretch>
                      <a:fillRect/>
                    </a:stretch>
                  </pic:blipFill>
                  <pic:spPr>
                    <a:xfrm>
                      <a:off x="0" y="0"/>
                      <a:ext cx="5246527" cy="3049125"/>
                    </a:xfrm>
                    <a:prstGeom prst="rect">
                      <a:avLst/>
                    </a:prstGeom>
                  </pic:spPr>
                </pic:pic>
              </a:graphicData>
            </a:graphic>
          </wp:inline>
        </w:drawing>
      </w:r>
    </w:p>
    <w:p w:rsidR="00D16532" w:rsidRPr="00D16532" w:rsidRDefault="0047425F" w:rsidP="004E3356">
      <w:pPr>
        <w:pStyle w:val="ListParagraph"/>
        <w:numPr>
          <w:ilvl w:val="0"/>
          <w:numId w:val="1"/>
        </w:numPr>
        <w:rPr>
          <w:rFonts w:ascii="Cambria Math" w:hAnsi="Cambria Math"/>
          <w:b/>
          <w:u w:val="single"/>
          <w:lang w:val="en-US"/>
        </w:rPr>
      </w:pPr>
      <w:r>
        <w:rPr>
          <w:rFonts w:ascii="Cambria Math" w:hAnsi="Cambria Math"/>
          <w:lang w:val="en-US"/>
        </w:rPr>
        <w:lastRenderedPageBreak/>
        <w:t xml:space="preserve">After clicking on </w:t>
      </w:r>
      <w:r w:rsidRPr="004E3356">
        <w:rPr>
          <w:rFonts w:ascii="Cambria Math" w:hAnsi="Cambria Math"/>
          <w:b/>
          <w:lang w:val="en-US"/>
        </w:rPr>
        <w:t>Add users</w:t>
      </w:r>
      <w:r>
        <w:rPr>
          <w:rFonts w:ascii="Cambria Math" w:hAnsi="Cambria Math"/>
          <w:lang w:val="en-US"/>
        </w:rPr>
        <w:t xml:space="preserve">, you will get </w:t>
      </w:r>
      <w:r w:rsidR="004E3356">
        <w:rPr>
          <w:rFonts w:ascii="Cambria Math" w:hAnsi="Cambria Math"/>
          <w:lang w:val="en-US"/>
        </w:rPr>
        <w:t>a</w:t>
      </w:r>
      <w:r>
        <w:rPr>
          <w:rFonts w:ascii="Cambria Math" w:hAnsi="Cambria Math"/>
          <w:lang w:val="en-US"/>
        </w:rPr>
        <w:t xml:space="preserve"> box to enter your User </w:t>
      </w:r>
      <w:r w:rsidR="004E3356">
        <w:rPr>
          <w:rFonts w:ascii="Cambria Math" w:hAnsi="Cambria Math"/>
          <w:lang w:val="en-US"/>
        </w:rPr>
        <w:t xml:space="preserve">name. </w:t>
      </w:r>
      <w:r>
        <w:rPr>
          <w:rFonts w:ascii="Cambria Math" w:hAnsi="Cambria Math"/>
          <w:lang w:val="en-US"/>
        </w:rPr>
        <w:t xml:space="preserve">Add your choice of user name. </w:t>
      </w:r>
      <w:r w:rsidR="00D16532">
        <w:rPr>
          <w:rFonts w:ascii="Cambria Math" w:hAnsi="Cambria Math"/>
          <w:lang w:val="en-US"/>
        </w:rPr>
        <w:t>Down you</w:t>
      </w:r>
      <w:r w:rsidR="004E3356">
        <w:rPr>
          <w:rFonts w:ascii="Cambria Math" w:hAnsi="Cambria Math"/>
          <w:lang w:val="en-US"/>
        </w:rPr>
        <w:t xml:space="preserve"> will </w:t>
      </w:r>
      <w:r>
        <w:rPr>
          <w:rFonts w:ascii="Cambria Math" w:hAnsi="Cambria Math"/>
          <w:lang w:val="en-US"/>
        </w:rPr>
        <w:t xml:space="preserve">see </w:t>
      </w:r>
      <w:r w:rsidRPr="004E3356">
        <w:rPr>
          <w:rFonts w:ascii="Cambria Math" w:hAnsi="Cambria Math"/>
          <w:b/>
          <w:lang w:val="en-US"/>
        </w:rPr>
        <w:t>Select AWS access type</w:t>
      </w:r>
      <w:r w:rsidR="00D16532">
        <w:rPr>
          <w:rFonts w:ascii="Cambria Math" w:hAnsi="Cambria Math"/>
          <w:lang w:val="en-US"/>
        </w:rPr>
        <w:t xml:space="preserve"> - </w:t>
      </w:r>
      <w:proofErr w:type="gramStart"/>
      <w:r w:rsidR="00D16532">
        <w:rPr>
          <w:rFonts w:ascii="Cambria Math" w:hAnsi="Cambria Math"/>
          <w:lang w:val="en-US"/>
        </w:rPr>
        <w:t>below  there</w:t>
      </w:r>
      <w:proofErr w:type="gramEnd"/>
      <w:r w:rsidR="00D16532">
        <w:rPr>
          <w:rFonts w:ascii="Cambria Math" w:hAnsi="Cambria Math"/>
          <w:lang w:val="en-US"/>
        </w:rPr>
        <w:t xml:space="preserve"> are 3 other option to be selected.</w:t>
      </w:r>
      <w:r w:rsidR="004E3356">
        <w:rPr>
          <w:rFonts w:ascii="Cambria Math" w:hAnsi="Cambria Math"/>
          <w:lang w:val="en-US"/>
        </w:rPr>
        <w:t xml:space="preserve"> </w:t>
      </w:r>
    </w:p>
    <w:p w:rsidR="004E3356" w:rsidRPr="004E3356" w:rsidRDefault="00D16532" w:rsidP="00D16532">
      <w:pPr>
        <w:pStyle w:val="ListParagraph"/>
        <w:rPr>
          <w:rFonts w:ascii="Cambria Math" w:hAnsi="Cambria Math"/>
          <w:b/>
          <w:u w:val="single"/>
          <w:lang w:val="en-US"/>
        </w:rPr>
      </w:pPr>
      <w:r w:rsidRPr="00D16532">
        <w:rPr>
          <w:rFonts w:ascii="Cambria Math" w:hAnsi="Cambria Math"/>
          <w:b/>
          <w:lang w:val="en-US"/>
        </w:rPr>
        <w:t>A</w:t>
      </w:r>
      <w:r w:rsidR="004E3356" w:rsidRPr="00D16532">
        <w:rPr>
          <w:rFonts w:ascii="Cambria Math" w:hAnsi="Cambria Math"/>
          <w:b/>
          <w:lang w:val="en-US"/>
        </w:rPr>
        <w:t>ccess type</w:t>
      </w:r>
      <w:r>
        <w:rPr>
          <w:rFonts w:ascii="Cambria Math" w:hAnsi="Cambria Math"/>
          <w:lang w:val="en-US"/>
        </w:rPr>
        <w:t>.-</w:t>
      </w:r>
      <w:r w:rsidR="004E3356">
        <w:rPr>
          <w:rFonts w:ascii="Cambria Math" w:hAnsi="Cambria Math"/>
          <w:lang w:val="en-US"/>
        </w:rPr>
        <w:t xml:space="preserve">You will have 2 option Programmatic access and AWS Management Console Access – You can select both the option. </w:t>
      </w:r>
    </w:p>
    <w:p w:rsidR="004E3356" w:rsidRDefault="004E3356" w:rsidP="004E3356">
      <w:pPr>
        <w:pStyle w:val="ListParagraph"/>
        <w:rPr>
          <w:rFonts w:ascii="Cambria Math" w:hAnsi="Cambria Math"/>
          <w:lang w:val="en-US"/>
        </w:rPr>
      </w:pPr>
      <w:r>
        <w:rPr>
          <w:rFonts w:ascii="Cambria Math" w:hAnsi="Cambria Math"/>
          <w:lang w:val="en-US"/>
        </w:rPr>
        <w:t xml:space="preserve">Next step is </w:t>
      </w:r>
      <w:r w:rsidRPr="00D16532">
        <w:rPr>
          <w:rFonts w:ascii="Cambria Math" w:hAnsi="Cambria Math"/>
          <w:b/>
          <w:lang w:val="en-US"/>
        </w:rPr>
        <w:t>Console password</w:t>
      </w:r>
      <w:r>
        <w:rPr>
          <w:rFonts w:ascii="Cambria Math" w:hAnsi="Cambria Math"/>
          <w:lang w:val="en-US"/>
        </w:rPr>
        <w:t xml:space="preserve"> where you have 2 </w:t>
      </w:r>
      <w:r w:rsidR="00D16532">
        <w:rPr>
          <w:rFonts w:ascii="Cambria Math" w:hAnsi="Cambria Math"/>
          <w:lang w:val="en-US"/>
        </w:rPr>
        <w:t>options</w:t>
      </w:r>
      <w:r>
        <w:rPr>
          <w:rFonts w:ascii="Cambria Math" w:hAnsi="Cambria Math"/>
          <w:lang w:val="en-US"/>
        </w:rPr>
        <w:t xml:space="preserve"> to select – a. Auto generated password and b. Custom password.  So here I am selecting Custom password and entering my person password.</w:t>
      </w:r>
    </w:p>
    <w:p w:rsidR="004E3356" w:rsidRDefault="00D16532" w:rsidP="004E3356">
      <w:pPr>
        <w:pStyle w:val="ListParagraph"/>
        <w:rPr>
          <w:rFonts w:ascii="Cambria Math" w:hAnsi="Cambria Math"/>
          <w:b/>
          <w:lang w:val="en-US"/>
        </w:rPr>
      </w:pPr>
      <w:r>
        <w:rPr>
          <w:rFonts w:ascii="Cambria Math" w:hAnsi="Cambria Math"/>
          <w:lang w:val="en-US"/>
        </w:rPr>
        <w:t xml:space="preserve">At the end option you can allow user to reset the password at the time of sign in by selecting </w:t>
      </w:r>
      <w:proofErr w:type="gramStart"/>
      <w:r w:rsidRPr="00D16532">
        <w:rPr>
          <w:rFonts w:ascii="Cambria Math" w:hAnsi="Cambria Math"/>
          <w:b/>
          <w:lang w:val="en-US"/>
        </w:rPr>
        <w:t>Require</w:t>
      </w:r>
      <w:proofErr w:type="gramEnd"/>
      <w:r w:rsidRPr="00D16532">
        <w:rPr>
          <w:rFonts w:ascii="Cambria Math" w:hAnsi="Cambria Math"/>
          <w:b/>
          <w:lang w:val="en-US"/>
        </w:rPr>
        <w:t xml:space="preserve"> password reset. </w:t>
      </w:r>
    </w:p>
    <w:p w:rsidR="009B059A" w:rsidRDefault="009B059A" w:rsidP="004E3356">
      <w:pPr>
        <w:pStyle w:val="ListParagraph"/>
        <w:rPr>
          <w:rFonts w:ascii="Cambria Math" w:hAnsi="Cambria Math"/>
          <w:lang w:val="en-US"/>
        </w:rPr>
      </w:pPr>
      <w:r>
        <w:rPr>
          <w:rFonts w:ascii="Cambria Math" w:hAnsi="Cambria Math"/>
          <w:lang w:val="en-US"/>
        </w:rPr>
        <w:t>After selecting all the required option, click on Next Permission displayed at the end of the screen in blue box- Refer below Picture.</w:t>
      </w:r>
    </w:p>
    <w:p w:rsidR="009B059A" w:rsidRDefault="009B059A" w:rsidP="004E3356">
      <w:pPr>
        <w:pStyle w:val="ListParagraph"/>
        <w:rPr>
          <w:rFonts w:ascii="Cambria Math" w:hAnsi="Cambria Math"/>
          <w:lang w:val="en-US"/>
        </w:rPr>
      </w:pPr>
      <w:r>
        <w:rPr>
          <w:rFonts w:ascii="Cambria Math" w:hAnsi="Cambria Math"/>
          <w:noProof/>
          <w:lang w:eastAsia="en-IN"/>
        </w:rPr>
        <w:drawing>
          <wp:inline distT="0" distB="0" distL="0" distR="0">
            <wp:extent cx="5762625" cy="370628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11 at 10.25.40 PM.jpeg"/>
                    <pic:cNvPicPr/>
                  </pic:nvPicPr>
                  <pic:blipFill>
                    <a:blip r:embed="rId9">
                      <a:extLst>
                        <a:ext uri="{28A0092B-C50C-407E-A947-70E740481C1C}">
                          <a14:useLocalDpi xmlns:a14="http://schemas.microsoft.com/office/drawing/2010/main" val="0"/>
                        </a:ext>
                      </a:extLst>
                    </a:blip>
                    <a:stretch>
                      <a:fillRect/>
                    </a:stretch>
                  </pic:blipFill>
                  <pic:spPr>
                    <a:xfrm>
                      <a:off x="0" y="0"/>
                      <a:ext cx="5766734" cy="3708928"/>
                    </a:xfrm>
                    <a:prstGeom prst="rect">
                      <a:avLst/>
                    </a:prstGeom>
                  </pic:spPr>
                </pic:pic>
              </a:graphicData>
            </a:graphic>
          </wp:inline>
        </w:drawing>
      </w:r>
    </w:p>
    <w:p w:rsidR="009B059A" w:rsidRDefault="009B059A" w:rsidP="004E3356">
      <w:pPr>
        <w:pStyle w:val="ListParagraph"/>
        <w:rPr>
          <w:rFonts w:ascii="Cambria Math" w:hAnsi="Cambria Math"/>
          <w:lang w:val="en-US"/>
        </w:rPr>
      </w:pPr>
    </w:p>
    <w:p w:rsidR="009B059A" w:rsidRDefault="009B059A" w:rsidP="009B059A">
      <w:pPr>
        <w:pStyle w:val="ListParagraph"/>
        <w:numPr>
          <w:ilvl w:val="0"/>
          <w:numId w:val="1"/>
        </w:numPr>
        <w:rPr>
          <w:rFonts w:ascii="Cambria Math" w:hAnsi="Cambria Math"/>
          <w:lang w:val="en-US"/>
        </w:rPr>
      </w:pPr>
      <w:r>
        <w:rPr>
          <w:rFonts w:ascii="Cambria Math" w:hAnsi="Cambria Math"/>
          <w:lang w:val="en-US"/>
        </w:rPr>
        <w:t xml:space="preserve"> On the next page you will be able to give permission to user to access your policies. </w:t>
      </w:r>
    </w:p>
    <w:p w:rsidR="007C20BF" w:rsidRDefault="009B059A" w:rsidP="007C20BF">
      <w:pPr>
        <w:pStyle w:val="ListParagraph"/>
        <w:rPr>
          <w:rFonts w:ascii="Cambria Math" w:hAnsi="Cambria Math"/>
          <w:lang w:val="en-US"/>
        </w:rPr>
      </w:pPr>
      <w:r>
        <w:rPr>
          <w:rFonts w:ascii="Cambria Math" w:hAnsi="Cambria Math"/>
          <w:lang w:val="en-US"/>
        </w:rPr>
        <w:t>Click on Attach existing policies</w:t>
      </w:r>
      <w:r w:rsidR="007C20BF">
        <w:rPr>
          <w:rFonts w:ascii="Cambria Math" w:hAnsi="Cambria Math"/>
          <w:lang w:val="en-US"/>
        </w:rPr>
        <w:t xml:space="preserve">. There you can find several policies listed down. </w:t>
      </w:r>
      <w:r w:rsidR="00C46D99">
        <w:rPr>
          <w:rFonts w:ascii="Cambria Math" w:hAnsi="Cambria Math"/>
          <w:lang w:val="en-US"/>
        </w:rPr>
        <w:t>So I</w:t>
      </w:r>
      <w:r w:rsidR="007C20BF">
        <w:rPr>
          <w:rFonts w:ascii="Cambria Math" w:hAnsi="Cambria Math"/>
          <w:lang w:val="en-US"/>
        </w:rPr>
        <w:t xml:space="preserve"> am giving allowing user to access 3 policies (S3, EC2 and IAM).</w:t>
      </w:r>
    </w:p>
    <w:p w:rsidR="007C20BF" w:rsidRDefault="007C20BF" w:rsidP="007C20BF">
      <w:pPr>
        <w:pStyle w:val="ListParagraph"/>
        <w:rPr>
          <w:rFonts w:ascii="Cambria Math" w:hAnsi="Cambria Math"/>
          <w:lang w:val="en-US"/>
        </w:rPr>
      </w:pPr>
      <w:r>
        <w:rPr>
          <w:rFonts w:ascii="Cambria Math" w:hAnsi="Cambria Math"/>
          <w:lang w:val="en-US"/>
        </w:rPr>
        <w:t xml:space="preserve">In the search bar you have to type S3, EC2 and IAM and all the policies to will list down. </w:t>
      </w:r>
    </w:p>
    <w:p w:rsidR="007C20BF" w:rsidRDefault="007C20BF" w:rsidP="007C20BF">
      <w:pPr>
        <w:pStyle w:val="ListParagraph"/>
        <w:rPr>
          <w:rFonts w:ascii="Cambria Math" w:hAnsi="Cambria Math"/>
          <w:lang w:val="en-US"/>
        </w:rPr>
      </w:pPr>
    </w:p>
    <w:p w:rsidR="007C20BF" w:rsidRPr="00C46D99" w:rsidRDefault="007C20BF" w:rsidP="007C20BF">
      <w:pPr>
        <w:pStyle w:val="ListParagraph"/>
        <w:rPr>
          <w:rFonts w:ascii="Cambria Math" w:hAnsi="Cambria Math"/>
          <w:b/>
          <w:lang w:val="en-US"/>
        </w:rPr>
      </w:pPr>
      <w:r w:rsidRPr="00C46D99">
        <w:rPr>
          <w:rFonts w:ascii="Cambria Math" w:hAnsi="Cambria Math"/>
          <w:b/>
          <w:lang w:val="en-US"/>
        </w:rPr>
        <w:t>Here I am selecting po</w:t>
      </w:r>
      <w:r w:rsidR="00C46D99" w:rsidRPr="00C46D99">
        <w:rPr>
          <w:rFonts w:ascii="Cambria Math" w:hAnsi="Cambria Math"/>
          <w:b/>
          <w:lang w:val="en-US"/>
        </w:rPr>
        <w:t>licy</w:t>
      </w:r>
      <w:r w:rsidRPr="00C46D99">
        <w:rPr>
          <w:rFonts w:ascii="Cambria Math" w:hAnsi="Cambria Math"/>
          <w:b/>
          <w:lang w:val="en-US"/>
        </w:rPr>
        <w:t xml:space="preserve"> AmazonS3FullAccess for S3 access</w:t>
      </w:r>
    </w:p>
    <w:p w:rsidR="007C20BF" w:rsidRPr="007C20BF" w:rsidRDefault="007C20BF" w:rsidP="007C20BF">
      <w:pPr>
        <w:rPr>
          <w:rFonts w:ascii="Cambria Math" w:hAnsi="Cambria Math"/>
          <w:lang w:val="en-US"/>
        </w:rPr>
      </w:pPr>
      <w:r>
        <w:rPr>
          <w:rFonts w:ascii="Cambria Math" w:hAnsi="Cambria Math"/>
          <w:noProof/>
          <w:lang w:eastAsia="en-IN"/>
        </w:rPr>
        <w:drawing>
          <wp:inline distT="0" distB="0" distL="0" distR="0">
            <wp:extent cx="6715125" cy="27518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11 at 10.25.39 PM.jpeg"/>
                    <pic:cNvPicPr/>
                  </pic:nvPicPr>
                  <pic:blipFill>
                    <a:blip r:embed="rId10">
                      <a:extLst>
                        <a:ext uri="{28A0092B-C50C-407E-A947-70E740481C1C}">
                          <a14:useLocalDpi xmlns:a14="http://schemas.microsoft.com/office/drawing/2010/main" val="0"/>
                        </a:ext>
                      </a:extLst>
                    </a:blip>
                    <a:stretch>
                      <a:fillRect/>
                    </a:stretch>
                  </pic:blipFill>
                  <pic:spPr>
                    <a:xfrm>
                      <a:off x="0" y="0"/>
                      <a:ext cx="6732219" cy="2758816"/>
                    </a:xfrm>
                    <a:prstGeom prst="rect">
                      <a:avLst/>
                    </a:prstGeom>
                  </pic:spPr>
                </pic:pic>
              </a:graphicData>
            </a:graphic>
          </wp:inline>
        </w:drawing>
      </w:r>
    </w:p>
    <w:p w:rsidR="007C20BF" w:rsidRPr="007C20BF" w:rsidRDefault="007C20BF" w:rsidP="007C20BF">
      <w:pPr>
        <w:pStyle w:val="ListParagraph"/>
        <w:rPr>
          <w:rFonts w:ascii="Cambria Math" w:hAnsi="Cambria Math"/>
          <w:lang w:val="en-US"/>
        </w:rPr>
      </w:pPr>
    </w:p>
    <w:p w:rsidR="007C20BF" w:rsidRPr="00C46D99" w:rsidRDefault="00C46D99" w:rsidP="00C46D99">
      <w:pPr>
        <w:pStyle w:val="ListParagraph"/>
        <w:rPr>
          <w:rFonts w:ascii="Cambria Math" w:hAnsi="Cambria Math"/>
          <w:b/>
          <w:lang w:val="en-US"/>
        </w:rPr>
      </w:pPr>
      <w:r w:rsidRPr="00C46D99">
        <w:rPr>
          <w:rFonts w:ascii="Cambria Math" w:hAnsi="Cambria Math"/>
          <w:b/>
          <w:lang w:val="en-US"/>
        </w:rPr>
        <w:t xml:space="preserve">For EC2 I am selecting policy AmazonEC2FullAccess. </w:t>
      </w:r>
    </w:p>
    <w:p w:rsidR="009B059A" w:rsidRPr="009B059A" w:rsidRDefault="00C46D99" w:rsidP="00C46D99">
      <w:pPr>
        <w:pStyle w:val="ListParagraph"/>
        <w:rPr>
          <w:rFonts w:ascii="Cambria Math" w:hAnsi="Cambria Math"/>
          <w:lang w:val="en-US"/>
        </w:rPr>
      </w:pPr>
      <w:r>
        <w:rPr>
          <w:rFonts w:ascii="Cambria Math" w:hAnsi="Cambria Math"/>
          <w:noProof/>
          <w:lang w:eastAsia="en-IN"/>
        </w:rPr>
        <w:drawing>
          <wp:inline distT="0" distB="0" distL="0" distR="0">
            <wp:extent cx="6315075" cy="3495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11 at 10.25.42 PM.jpeg"/>
                    <pic:cNvPicPr/>
                  </pic:nvPicPr>
                  <pic:blipFill>
                    <a:blip r:embed="rId11">
                      <a:extLst>
                        <a:ext uri="{28A0092B-C50C-407E-A947-70E740481C1C}">
                          <a14:useLocalDpi xmlns:a14="http://schemas.microsoft.com/office/drawing/2010/main" val="0"/>
                        </a:ext>
                      </a:extLst>
                    </a:blip>
                    <a:stretch>
                      <a:fillRect/>
                    </a:stretch>
                  </pic:blipFill>
                  <pic:spPr>
                    <a:xfrm>
                      <a:off x="0" y="0"/>
                      <a:ext cx="6313293" cy="3494689"/>
                    </a:xfrm>
                    <a:prstGeom prst="rect">
                      <a:avLst/>
                    </a:prstGeom>
                  </pic:spPr>
                </pic:pic>
              </a:graphicData>
            </a:graphic>
          </wp:inline>
        </w:drawing>
      </w:r>
    </w:p>
    <w:p w:rsidR="009B059A" w:rsidRDefault="009B059A" w:rsidP="004E3356">
      <w:pPr>
        <w:pStyle w:val="ListParagraph"/>
        <w:rPr>
          <w:rFonts w:ascii="Cambria Math" w:hAnsi="Cambria Math"/>
          <w:b/>
          <w:lang w:val="en-US"/>
        </w:rPr>
      </w:pPr>
    </w:p>
    <w:p w:rsidR="00C46D99" w:rsidRDefault="00C46D99" w:rsidP="004E3356">
      <w:pPr>
        <w:pStyle w:val="ListParagraph"/>
        <w:rPr>
          <w:rFonts w:ascii="Cambria Math" w:hAnsi="Cambria Math"/>
          <w:b/>
          <w:lang w:val="en-US"/>
        </w:rPr>
      </w:pPr>
      <w:r>
        <w:rPr>
          <w:rFonts w:ascii="Cambria Math" w:hAnsi="Cambria Math"/>
          <w:b/>
          <w:lang w:val="en-US"/>
        </w:rPr>
        <w:t xml:space="preserve">And for IAM Access policy I am selecting </w:t>
      </w:r>
      <w:proofErr w:type="spellStart"/>
      <w:r>
        <w:rPr>
          <w:rFonts w:ascii="Cambria Math" w:hAnsi="Cambria Math"/>
          <w:b/>
          <w:lang w:val="en-US"/>
        </w:rPr>
        <w:t>IAMFullAccess</w:t>
      </w:r>
      <w:proofErr w:type="spellEnd"/>
      <w:r>
        <w:rPr>
          <w:rFonts w:ascii="Cambria Math" w:hAnsi="Cambria Math"/>
          <w:b/>
          <w:lang w:val="en-US"/>
        </w:rPr>
        <w:t>.</w:t>
      </w:r>
    </w:p>
    <w:p w:rsidR="00C46D99" w:rsidRDefault="00C46D99" w:rsidP="004E3356">
      <w:pPr>
        <w:pStyle w:val="ListParagraph"/>
        <w:rPr>
          <w:rFonts w:ascii="Cambria Math" w:hAnsi="Cambria Math"/>
          <w:b/>
          <w:lang w:val="en-US"/>
        </w:rPr>
      </w:pPr>
    </w:p>
    <w:p w:rsidR="00C46D99" w:rsidRDefault="00C46D99" w:rsidP="004E3356">
      <w:pPr>
        <w:pStyle w:val="ListParagraph"/>
        <w:rPr>
          <w:rFonts w:ascii="Cambria Math" w:hAnsi="Cambria Math"/>
          <w:b/>
          <w:lang w:val="en-US"/>
        </w:rPr>
      </w:pPr>
      <w:r>
        <w:rPr>
          <w:rFonts w:ascii="Cambria Math" w:hAnsi="Cambria Math"/>
          <w:b/>
          <w:noProof/>
          <w:lang w:eastAsia="en-IN"/>
        </w:rPr>
        <w:drawing>
          <wp:inline distT="0" distB="0" distL="0" distR="0">
            <wp:extent cx="5878113" cy="33909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11 at 10.25.44 PM.jpeg"/>
                    <pic:cNvPicPr/>
                  </pic:nvPicPr>
                  <pic:blipFill>
                    <a:blip r:embed="rId12">
                      <a:extLst>
                        <a:ext uri="{28A0092B-C50C-407E-A947-70E740481C1C}">
                          <a14:useLocalDpi xmlns:a14="http://schemas.microsoft.com/office/drawing/2010/main" val="0"/>
                        </a:ext>
                      </a:extLst>
                    </a:blip>
                    <a:stretch>
                      <a:fillRect/>
                    </a:stretch>
                  </pic:blipFill>
                  <pic:spPr>
                    <a:xfrm>
                      <a:off x="0" y="0"/>
                      <a:ext cx="5876455" cy="3389943"/>
                    </a:xfrm>
                    <a:prstGeom prst="rect">
                      <a:avLst/>
                    </a:prstGeom>
                  </pic:spPr>
                </pic:pic>
              </a:graphicData>
            </a:graphic>
          </wp:inline>
        </w:drawing>
      </w:r>
    </w:p>
    <w:p w:rsidR="00C46D99" w:rsidRDefault="00C46D99" w:rsidP="004E3356">
      <w:pPr>
        <w:pStyle w:val="ListParagraph"/>
        <w:rPr>
          <w:rFonts w:ascii="Cambria Math" w:hAnsi="Cambria Math"/>
          <w:b/>
          <w:lang w:val="en-US"/>
        </w:rPr>
      </w:pPr>
    </w:p>
    <w:p w:rsidR="006B6593" w:rsidRDefault="006B6593" w:rsidP="004E3356">
      <w:pPr>
        <w:pStyle w:val="ListParagraph"/>
        <w:rPr>
          <w:rFonts w:ascii="Cambria Math" w:hAnsi="Cambria Math"/>
          <w:b/>
          <w:lang w:val="en-US"/>
        </w:rPr>
      </w:pPr>
    </w:p>
    <w:p w:rsidR="00C46D99" w:rsidRDefault="00C46D99" w:rsidP="004E3356">
      <w:pPr>
        <w:pStyle w:val="ListParagraph"/>
        <w:rPr>
          <w:rFonts w:ascii="Cambria Math" w:hAnsi="Cambria Math"/>
          <w:b/>
          <w:lang w:val="en-US"/>
        </w:rPr>
      </w:pPr>
      <w:r>
        <w:rPr>
          <w:rFonts w:ascii="Cambria Math" w:hAnsi="Cambria Math"/>
          <w:b/>
          <w:lang w:val="en-US"/>
        </w:rPr>
        <w:t xml:space="preserve">After Selecting 3 policies click on Next Tags. </w:t>
      </w:r>
    </w:p>
    <w:p w:rsidR="00C46D99" w:rsidRDefault="00C46D99" w:rsidP="004E3356">
      <w:pPr>
        <w:pStyle w:val="ListParagraph"/>
        <w:rPr>
          <w:rFonts w:ascii="Cambria Math" w:hAnsi="Cambria Math"/>
          <w:b/>
          <w:lang w:val="en-US"/>
        </w:rPr>
      </w:pPr>
      <w:r>
        <w:rPr>
          <w:rFonts w:ascii="Cambria Math" w:hAnsi="Cambria Math"/>
          <w:b/>
          <w:lang w:val="en-US"/>
        </w:rPr>
        <w:t xml:space="preserve">You can also skip Tags option and </w:t>
      </w:r>
      <w:r w:rsidR="006B6593">
        <w:rPr>
          <w:rFonts w:ascii="Cambria Math" w:hAnsi="Cambria Math"/>
          <w:b/>
          <w:lang w:val="en-US"/>
        </w:rPr>
        <w:t xml:space="preserve">go to next page </w:t>
      </w:r>
      <w:proofErr w:type="spellStart"/>
      <w:r w:rsidR="006B6593">
        <w:rPr>
          <w:rFonts w:ascii="Cambria Math" w:hAnsi="Cambria Math"/>
          <w:b/>
          <w:lang w:val="en-US"/>
        </w:rPr>
        <w:t>i.e</w:t>
      </w:r>
      <w:proofErr w:type="spellEnd"/>
      <w:r w:rsidR="006B6593">
        <w:rPr>
          <w:rFonts w:ascii="Cambria Math" w:hAnsi="Cambria Math"/>
          <w:b/>
          <w:lang w:val="en-US"/>
        </w:rPr>
        <w:t xml:space="preserve"> Next Review.</w:t>
      </w:r>
    </w:p>
    <w:p w:rsidR="006B6593" w:rsidRDefault="006B6593" w:rsidP="004E3356">
      <w:pPr>
        <w:pStyle w:val="ListParagraph"/>
        <w:rPr>
          <w:rFonts w:ascii="Cambria Math" w:hAnsi="Cambria Math"/>
          <w:b/>
          <w:lang w:val="en-US"/>
        </w:rPr>
      </w:pPr>
    </w:p>
    <w:p w:rsidR="006B6593" w:rsidRDefault="006B6593" w:rsidP="004E3356">
      <w:pPr>
        <w:pStyle w:val="ListParagraph"/>
        <w:rPr>
          <w:rFonts w:ascii="Cambria Math" w:hAnsi="Cambria Math"/>
          <w:lang w:val="en-US"/>
        </w:rPr>
      </w:pPr>
      <w:r>
        <w:rPr>
          <w:rFonts w:ascii="Cambria Math" w:hAnsi="Cambria Math"/>
          <w:lang w:val="en-US"/>
        </w:rPr>
        <w:t xml:space="preserve">Here you can see all the option selected and all the policies allowed </w:t>
      </w:r>
      <w:proofErr w:type="gramStart"/>
      <w:r>
        <w:rPr>
          <w:rFonts w:ascii="Cambria Math" w:hAnsi="Cambria Math"/>
          <w:lang w:val="en-US"/>
        </w:rPr>
        <w:t>to access</w:t>
      </w:r>
      <w:proofErr w:type="gramEnd"/>
      <w:r>
        <w:rPr>
          <w:rFonts w:ascii="Cambria Math" w:hAnsi="Cambria Math"/>
          <w:lang w:val="en-US"/>
        </w:rPr>
        <w:t xml:space="preserve"> the user.</w:t>
      </w:r>
    </w:p>
    <w:p w:rsidR="006B6593" w:rsidRDefault="006B6593" w:rsidP="004E3356">
      <w:pPr>
        <w:pStyle w:val="ListParagraph"/>
        <w:rPr>
          <w:rFonts w:ascii="Cambria Math" w:hAnsi="Cambria Math"/>
          <w:lang w:val="en-US"/>
        </w:rPr>
      </w:pPr>
    </w:p>
    <w:p w:rsidR="006B6593" w:rsidRDefault="006B6593" w:rsidP="006B6593">
      <w:pPr>
        <w:pStyle w:val="ListParagraph"/>
        <w:rPr>
          <w:rFonts w:ascii="Cambria Math" w:hAnsi="Cambria Math"/>
          <w:lang w:val="en-US"/>
        </w:rPr>
      </w:pPr>
      <w:r>
        <w:rPr>
          <w:rFonts w:ascii="Cambria Math" w:hAnsi="Cambria Math"/>
          <w:noProof/>
          <w:lang w:eastAsia="en-IN"/>
        </w:rPr>
        <w:lastRenderedPageBreak/>
        <w:drawing>
          <wp:inline distT="0" distB="0" distL="0" distR="0">
            <wp:extent cx="6134100"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11 at 10.25.41 PM.jpeg"/>
                    <pic:cNvPicPr/>
                  </pic:nvPicPr>
                  <pic:blipFill>
                    <a:blip r:embed="rId13">
                      <a:extLst>
                        <a:ext uri="{28A0092B-C50C-407E-A947-70E740481C1C}">
                          <a14:useLocalDpi xmlns:a14="http://schemas.microsoft.com/office/drawing/2010/main" val="0"/>
                        </a:ext>
                      </a:extLst>
                    </a:blip>
                    <a:stretch>
                      <a:fillRect/>
                    </a:stretch>
                  </pic:blipFill>
                  <pic:spPr>
                    <a:xfrm>
                      <a:off x="0" y="0"/>
                      <a:ext cx="6132369" cy="3542300"/>
                    </a:xfrm>
                    <a:prstGeom prst="rect">
                      <a:avLst/>
                    </a:prstGeom>
                  </pic:spPr>
                </pic:pic>
              </a:graphicData>
            </a:graphic>
          </wp:inline>
        </w:drawing>
      </w:r>
    </w:p>
    <w:p w:rsidR="006B6593" w:rsidRDefault="006B6593" w:rsidP="006B6593">
      <w:pPr>
        <w:pStyle w:val="ListParagraph"/>
        <w:rPr>
          <w:rFonts w:ascii="Cambria Math" w:hAnsi="Cambria Math"/>
          <w:lang w:val="en-US"/>
        </w:rPr>
      </w:pPr>
    </w:p>
    <w:p w:rsidR="006B6593" w:rsidRDefault="006B6593" w:rsidP="006B6593">
      <w:pPr>
        <w:pStyle w:val="ListParagraph"/>
        <w:rPr>
          <w:rFonts w:ascii="Cambria Math" w:hAnsi="Cambria Math"/>
          <w:lang w:val="en-US"/>
        </w:rPr>
      </w:pPr>
      <w:r>
        <w:rPr>
          <w:rFonts w:ascii="Cambria Math" w:hAnsi="Cambria Math"/>
          <w:lang w:val="en-US"/>
        </w:rPr>
        <w:t xml:space="preserve">After reviewing all the details click on </w:t>
      </w:r>
      <w:r w:rsidRPr="006B6593">
        <w:rPr>
          <w:rFonts w:ascii="Cambria Math" w:hAnsi="Cambria Math"/>
          <w:b/>
          <w:lang w:val="en-US"/>
        </w:rPr>
        <w:t>Create user</w:t>
      </w:r>
      <w:r>
        <w:rPr>
          <w:rFonts w:ascii="Cambria Math" w:hAnsi="Cambria Math"/>
          <w:lang w:val="en-US"/>
        </w:rPr>
        <w:t xml:space="preserve"> bar. Here your user is created. </w:t>
      </w:r>
    </w:p>
    <w:p w:rsidR="009304AA" w:rsidRDefault="009304AA" w:rsidP="006B6593">
      <w:pPr>
        <w:pStyle w:val="ListParagraph"/>
        <w:rPr>
          <w:rFonts w:ascii="Cambria Math" w:hAnsi="Cambria Math"/>
          <w:lang w:val="en-US"/>
        </w:rPr>
      </w:pPr>
    </w:p>
    <w:p w:rsidR="009304AA" w:rsidRDefault="009304AA" w:rsidP="006B6593">
      <w:pPr>
        <w:pStyle w:val="ListParagraph"/>
        <w:rPr>
          <w:rFonts w:ascii="Cambria Math" w:hAnsi="Cambria Math"/>
          <w:lang w:val="en-US"/>
        </w:rPr>
      </w:pPr>
      <w:r>
        <w:rPr>
          <w:rFonts w:ascii="Cambria Math" w:hAnsi="Cambria Math"/>
          <w:lang w:val="en-US"/>
        </w:rPr>
        <w:t xml:space="preserve">After clicking on Create user, the next page will be </w:t>
      </w:r>
      <w:proofErr w:type="gramStart"/>
      <w:r>
        <w:rPr>
          <w:rFonts w:ascii="Cambria Math" w:hAnsi="Cambria Math"/>
          <w:lang w:val="en-US"/>
        </w:rPr>
        <w:t>show</w:t>
      </w:r>
      <w:proofErr w:type="gramEnd"/>
      <w:r>
        <w:rPr>
          <w:rFonts w:ascii="Cambria Math" w:hAnsi="Cambria Math"/>
          <w:lang w:val="en-US"/>
        </w:rPr>
        <w:t xml:space="preserve"> you all the login details which can also be saved.</w:t>
      </w:r>
    </w:p>
    <w:p w:rsidR="009304AA" w:rsidRDefault="009304AA" w:rsidP="006B6593">
      <w:pPr>
        <w:pStyle w:val="ListParagraph"/>
        <w:rPr>
          <w:rFonts w:ascii="Cambria Math" w:hAnsi="Cambria Math"/>
          <w:lang w:val="en-US"/>
        </w:rPr>
      </w:pPr>
      <w:r>
        <w:rPr>
          <w:rFonts w:ascii="Cambria Math" w:hAnsi="Cambria Math"/>
          <w:lang w:val="en-US"/>
        </w:rPr>
        <w:t>Please don’t forget to Download.csv file.</w:t>
      </w:r>
    </w:p>
    <w:p w:rsidR="006B6593" w:rsidRDefault="009304AA" w:rsidP="006B6593">
      <w:pPr>
        <w:pStyle w:val="ListParagraph"/>
        <w:rPr>
          <w:rFonts w:ascii="Cambria Math" w:hAnsi="Cambria Math"/>
          <w:lang w:val="en-US"/>
        </w:rPr>
      </w:pPr>
      <w:r>
        <w:rPr>
          <w:rFonts w:ascii="Cambria Math" w:hAnsi="Cambria Math"/>
          <w:noProof/>
          <w:lang w:eastAsia="en-IN"/>
        </w:rPr>
        <w:drawing>
          <wp:inline distT="0" distB="0" distL="0" distR="0">
            <wp:extent cx="5981700"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11 at 10.25.43 PM.jpeg"/>
                    <pic:cNvPicPr/>
                  </pic:nvPicPr>
                  <pic:blipFill>
                    <a:blip r:embed="rId14">
                      <a:extLst>
                        <a:ext uri="{28A0092B-C50C-407E-A947-70E740481C1C}">
                          <a14:useLocalDpi xmlns:a14="http://schemas.microsoft.com/office/drawing/2010/main" val="0"/>
                        </a:ext>
                      </a:extLst>
                    </a:blip>
                    <a:stretch>
                      <a:fillRect/>
                    </a:stretch>
                  </pic:blipFill>
                  <pic:spPr>
                    <a:xfrm>
                      <a:off x="0" y="0"/>
                      <a:ext cx="5983670" cy="3392017"/>
                    </a:xfrm>
                    <a:prstGeom prst="rect">
                      <a:avLst/>
                    </a:prstGeom>
                  </pic:spPr>
                </pic:pic>
              </a:graphicData>
            </a:graphic>
          </wp:inline>
        </w:drawing>
      </w:r>
    </w:p>
    <w:p w:rsidR="009304AA" w:rsidRDefault="009304AA" w:rsidP="006B6593">
      <w:pPr>
        <w:pStyle w:val="ListParagraph"/>
        <w:rPr>
          <w:rFonts w:ascii="Cambria Math" w:hAnsi="Cambria Math"/>
          <w:b/>
          <w:sz w:val="40"/>
          <w:szCs w:val="40"/>
          <w:lang w:val="en-US"/>
        </w:rPr>
      </w:pPr>
    </w:p>
    <w:p w:rsidR="009304AA" w:rsidRDefault="009304AA" w:rsidP="006B6593">
      <w:pPr>
        <w:pStyle w:val="ListParagraph"/>
        <w:rPr>
          <w:rFonts w:ascii="Cambria Math" w:hAnsi="Cambria Math"/>
          <w:b/>
          <w:sz w:val="40"/>
          <w:szCs w:val="40"/>
          <w:lang w:val="en-US"/>
        </w:rPr>
      </w:pPr>
      <w:proofErr w:type="gramStart"/>
      <w:r w:rsidRPr="009304AA">
        <w:rPr>
          <w:rFonts w:ascii="Cambria Math" w:hAnsi="Cambria Math"/>
          <w:b/>
          <w:sz w:val="40"/>
          <w:szCs w:val="40"/>
          <w:lang w:val="en-US"/>
        </w:rPr>
        <w:t xml:space="preserve">How to Login </w:t>
      </w:r>
      <w:r>
        <w:rPr>
          <w:rFonts w:ascii="Cambria Math" w:hAnsi="Cambria Math"/>
          <w:b/>
          <w:sz w:val="40"/>
          <w:szCs w:val="40"/>
          <w:lang w:val="en-US"/>
        </w:rPr>
        <w:t>as</w:t>
      </w:r>
      <w:r w:rsidRPr="009304AA">
        <w:rPr>
          <w:rFonts w:ascii="Cambria Math" w:hAnsi="Cambria Math"/>
          <w:b/>
          <w:sz w:val="40"/>
          <w:szCs w:val="40"/>
          <w:lang w:val="en-US"/>
        </w:rPr>
        <w:t xml:space="preserve"> user and check</w:t>
      </w:r>
      <w:r>
        <w:rPr>
          <w:rFonts w:ascii="Cambria Math" w:hAnsi="Cambria Math"/>
          <w:b/>
          <w:sz w:val="40"/>
          <w:szCs w:val="40"/>
          <w:lang w:val="en-US"/>
        </w:rPr>
        <w:t xml:space="preserve"> </w:t>
      </w:r>
      <w:r w:rsidRPr="009304AA">
        <w:rPr>
          <w:rFonts w:ascii="Cambria Math" w:hAnsi="Cambria Math"/>
          <w:b/>
          <w:sz w:val="40"/>
          <w:szCs w:val="40"/>
          <w:lang w:val="en-US"/>
        </w:rPr>
        <w:t>the access to policies.</w:t>
      </w:r>
      <w:proofErr w:type="gramEnd"/>
    </w:p>
    <w:p w:rsidR="009304AA" w:rsidRPr="009304AA" w:rsidRDefault="009304AA" w:rsidP="006B6593">
      <w:pPr>
        <w:pStyle w:val="ListParagraph"/>
        <w:rPr>
          <w:rFonts w:ascii="Cambria Math" w:hAnsi="Cambria Math"/>
          <w:b/>
          <w:sz w:val="40"/>
          <w:szCs w:val="40"/>
          <w:lang w:val="en-US"/>
        </w:rPr>
      </w:pPr>
    </w:p>
    <w:p w:rsidR="009304AA" w:rsidRDefault="00E824E7" w:rsidP="00E824E7">
      <w:pPr>
        <w:pStyle w:val="ListParagraph"/>
        <w:numPr>
          <w:ilvl w:val="0"/>
          <w:numId w:val="2"/>
        </w:numPr>
        <w:rPr>
          <w:rFonts w:ascii="Cambria Math" w:hAnsi="Cambria Math"/>
          <w:lang w:val="en-US"/>
        </w:rPr>
      </w:pPr>
      <w:r>
        <w:rPr>
          <w:rFonts w:ascii="Cambria Math" w:hAnsi="Cambria Math"/>
          <w:lang w:val="en-US"/>
        </w:rPr>
        <w:t>Click on Sign in to Console on t</w:t>
      </w:r>
      <w:r w:rsidR="005029E8">
        <w:rPr>
          <w:rFonts w:ascii="Cambria Math" w:hAnsi="Cambria Math"/>
          <w:lang w:val="en-US"/>
        </w:rPr>
        <w:t>he</w:t>
      </w:r>
      <w:r>
        <w:rPr>
          <w:rFonts w:ascii="Cambria Math" w:hAnsi="Cambria Math"/>
          <w:lang w:val="en-US"/>
        </w:rPr>
        <w:t xml:space="preserve"> screen of AWS Management Console.</w:t>
      </w:r>
    </w:p>
    <w:p w:rsidR="00E824E7" w:rsidRDefault="00E824E7" w:rsidP="00E824E7">
      <w:pPr>
        <w:pStyle w:val="ListParagraph"/>
        <w:numPr>
          <w:ilvl w:val="0"/>
          <w:numId w:val="2"/>
        </w:numPr>
        <w:rPr>
          <w:rFonts w:ascii="Cambria Math" w:hAnsi="Cambria Math"/>
          <w:lang w:val="en-US"/>
        </w:rPr>
      </w:pPr>
      <w:r>
        <w:rPr>
          <w:rFonts w:ascii="Cambria Math" w:hAnsi="Cambria Math"/>
          <w:lang w:val="en-US"/>
        </w:rPr>
        <w:t xml:space="preserve">Select IAM User to log in </w:t>
      </w:r>
    </w:p>
    <w:p w:rsidR="00E824E7" w:rsidRDefault="00E824E7" w:rsidP="00E824E7">
      <w:pPr>
        <w:pStyle w:val="ListParagraph"/>
        <w:numPr>
          <w:ilvl w:val="0"/>
          <w:numId w:val="2"/>
        </w:numPr>
        <w:rPr>
          <w:rFonts w:ascii="Cambria Math" w:hAnsi="Cambria Math"/>
          <w:lang w:val="en-US"/>
        </w:rPr>
      </w:pPr>
      <w:r>
        <w:rPr>
          <w:rFonts w:ascii="Cambria Math" w:hAnsi="Cambria Math"/>
          <w:lang w:val="en-US"/>
        </w:rPr>
        <w:t>You will be asked to enter your 12 digits Account ID, IAM user name and password.</w:t>
      </w:r>
    </w:p>
    <w:p w:rsidR="00E824E7" w:rsidRDefault="00E824E7" w:rsidP="00E824E7">
      <w:pPr>
        <w:rPr>
          <w:rFonts w:ascii="Cambria Math" w:hAnsi="Cambria Math"/>
          <w:lang w:val="en-US"/>
        </w:rPr>
      </w:pPr>
    </w:p>
    <w:p w:rsidR="00E824E7" w:rsidRPr="00E824E7" w:rsidRDefault="00E824E7" w:rsidP="00E824E7">
      <w:pPr>
        <w:rPr>
          <w:rFonts w:ascii="Cambria Math" w:hAnsi="Cambria Math"/>
          <w:lang w:val="en-US"/>
        </w:rPr>
      </w:pPr>
      <w:r>
        <w:rPr>
          <w:rFonts w:ascii="Cambria Math" w:hAnsi="Cambria Math"/>
          <w:noProof/>
          <w:lang w:eastAsia="en-IN"/>
        </w:rPr>
        <w:lastRenderedPageBreak/>
        <w:drawing>
          <wp:inline distT="0" distB="0" distL="0" distR="0">
            <wp:extent cx="6467475" cy="33980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11 at 10.25.24 PM.jpeg"/>
                    <pic:cNvPicPr/>
                  </pic:nvPicPr>
                  <pic:blipFill>
                    <a:blip r:embed="rId15">
                      <a:extLst>
                        <a:ext uri="{28A0092B-C50C-407E-A947-70E740481C1C}">
                          <a14:useLocalDpi xmlns:a14="http://schemas.microsoft.com/office/drawing/2010/main" val="0"/>
                        </a:ext>
                      </a:extLst>
                    </a:blip>
                    <a:stretch>
                      <a:fillRect/>
                    </a:stretch>
                  </pic:blipFill>
                  <pic:spPr>
                    <a:xfrm>
                      <a:off x="0" y="0"/>
                      <a:ext cx="6465651" cy="3397085"/>
                    </a:xfrm>
                    <a:prstGeom prst="rect">
                      <a:avLst/>
                    </a:prstGeom>
                  </pic:spPr>
                </pic:pic>
              </a:graphicData>
            </a:graphic>
          </wp:inline>
        </w:drawing>
      </w:r>
    </w:p>
    <w:p w:rsidR="00E824E7" w:rsidRDefault="00E824E7" w:rsidP="00E824E7">
      <w:pPr>
        <w:pStyle w:val="ListParagraph"/>
        <w:numPr>
          <w:ilvl w:val="0"/>
          <w:numId w:val="2"/>
        </w:numPr>
        <w:rPr>
          <w:rFonts w:ascii="Cambria Math" w:hAnsi="Cambria Math"/>
          <w:lang w:val="en-US"/>
        </w:rPr>
      </w:pPr>
      <w:r>
        <w:rPr>
          <w:rFonts w:ascii="Cambria Math" w:hAnsi="Cambria Math"/>
          <w:lang w:val="en-US"/>
        </w:rPr>
        <w:t>After entering password you will be asked to Reset your password for 1</w:t>
      </w:r>
      <w:r w:rsidRPr="00E824E7">
        <w:rPr>
          <w:rFonts w:ascii="Cambria Math" w:hAnsi="Cambria Math"/>
          <w:vertAlign w:val="superscript"/>
          <w:lang w:val="en-US"/>
        </w:rPr>
        <w:t>st</w:t>
      </w:r>
      <w:r>
        <w:rPr>
          <w:rFonts w:ascii="Cambria Math" w:hAnsi="Cambria Math"/>
          <w:lang w:val="en-US"/>
        </w:rPr>
        <w:t xml:space="preserve"> </w:t>
      </w:r>
      <w:proofErr w:type="gramStart"/>
      <w:r>
        <w:rPr>
          <w:rFonts w:ascii="Cambria Math" w:hAnsi="Cambria Math"/>
          <w:lang w:val="en-US"/>
        </w:rPr>
        <w:t>login .</w:t>
      </w:r>
      <w:proofErr w:type="gramEnd"/>
    </w:p>
    <w:p w:rsidR="005029E8" w:rsidRPr="005029E8" w:rsidRDefault="005029E8" w:rsidP="005029E8">
      <w:pPr>
        <w:rPr>
          <w:rFonts w:ascii="Cambria Math" w:hAnsi="Cambria Math"/>
          <w:lang w:val="en-US"/>
        </w:rPr>
      </w:pPr>
      <w:r>
        <w:rPr>
          <w:rFonts w:ascii="Cambria Math" w:hAnsi="Cambria Math"/>
          <w:noProof/>
          <w:lang w:eastAsia="en-IN"/>
        </w:rPr>
        <w:drawing>
          <wp:inline distT="0" distB="0" distL="0" distR="0">
            <wp:extent cx="6524625" cy="302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11 at 10.25.24 PM (1).jpeg"/>
                    <pic:cNvPicPr/>
                  </pic:nvPicPr>
                  <pic:blipFill>
                    <a:blip r:embed="rId16">
                      <a:extLst>
                        <a:ext uri="{28A0092B-C50C-407E-A947-70E740481C1C}">
                          <a14:useLocalDpi xmlns:a14="http://schemas.microsoft.com/office/drawing/2010/main" val="0"/>
                        </a:ext>
                      </a:extLst>
                    </a:blip>
                    <a:stretch>
                      <a:fillRect/>
                    </a:stretch>
                  </pic:blipFill>
                  <pic:spPr>
                    <a:xfrm>
                      <a:off x="0" y="0"/>
                      <a:ext cx="6526817" cy="3029968"/>
                    </a:xfrm>
                    <a:prstGeom prst="rect">
                      <a:avLst/>
                    </a:prstGeom>
                  </pic:spPr>
                </pic:pic>
              </a:graphicData>
            </a:graphic>
          </wp:inline>
        </w:drawing>
      </w:r>
    </w:p>
    <w:p w:rsidR="00E824E7" w:rsidRDefault="005029E8" w:rsidP="00E824E7">
      <w:pPr>
        <w:pStyle w:val="ListParagraph"/>
        <w:numPr>
          <w:ilvl w:val="0"/>
          <w:numId w:val="2"/>
        </w:numPr>
        <w:rPr>
          <w:rFonts w:ascii="Cambria Math" w:hAnsi="Cambria Math"/>
          <w:lang w:val="en-US"/>
        </w:rPr>
      </w:pPr>
      <w:r>
        <w:rPr>
          <w:rFonts w:ascii="Cambria Math" w:hAnsi="Cambria Math"/>
          <w:lang w:val="en-US"/>
        </w:rPr>
        <w:t>After changing your password you will be directed to home screen of AWS Management Console from where you can see to all the AWS services.</w:t>
      </w:r>
    </w:p>
    <w:p w:rsidR="005029E8" w:rsidRPr="005029E8" w:rsidRDefault="005029E8" w:rsidP="005029E8">
      <w:pPr>
        <w:rPr>
          <w:rFonts w:ascii="Cambria Math" w:hAnsi="Cambria Math"/>
          <w:lang w:val="en-US"/>
        </w:rPr>
      </w:pPr>
      <w:r>
        <w:rPr>
          <w:rFonts w:ascii="Cambria Math" w:hAnsi="Cambria Math"/>
          <w:noProof/>
          <w:lang w:eastAsia="en-IN"/>
        </w:rPr>
        <w:drawing>
          <wp:inline distT="0" distB="0" distL="0" distR="0">
            <wp:extent cx="6467475" cy="23895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11 at 10.25.23 PM.jpeg"/>
                    <pic:cNvPicPr/>
                  </pic:nvPicPr>
                  <pic:blipFill>
                    <a:blip r:embed="rId17">
                      <a:extLst>
                        <a:ext uri="{28A0092B-C50C-407E-A947-70E740481C1C}">
                          <a14:useLocalDpi xmlns:a14="http://schemas.microsoft.com/office/drawing/2010/main" val="0"/>
                        </a:ext>
                      </a:extLst>
                    </a:blip>
                    <a:stretch>
                      <a:fillRect/>
                    </a:stretch>
                  </pic:blipFill>
                  <pic:spPr>
                    <a:xfrm>
                      <a:off x="0" y="0"/>
                      <a:ext cx="6472107" cy="2391295"/>
                    </a:xfrm>
                    <a:prstGeom prst="rect">
                      <a:avLst/>
                    </a:prstGeom>
                  </pic:spPr>
                </pic:pic>
              </a:graphicData>
            </a:graphic>
          </wp:inline>
        </w:drawing>
      </w:r>
    </w:p>
    <w:p w:rsidR="005029E8" w:rsidRDefault="005029E8" w:rsidP="00E824E7">
      <w:pPr>
        <w:pStyle w:val="ListParagraph"/>
        <w:numPr>
          <w:ilvl w:val="0"/>
          <w:numId w:val="2"/>
        </w:numPr>
        <w:rPr>
          <w:rFonts w:ascii="Cambria Math" w:hAnsi="Cambria Math"/>
          <w:lang w:val="en-US"/>
        </w:rPr>
      </w:pPr>
      <w:r>
        <w:rPr>
          <w:rFonts w:ascii="Cambria Math" w:hAnsi="Cambria Math"/>
          <w:lang w:val="en-US"/>
        </w:rPr>
        <w:lastRenderedPageBreak/>
        <w:t xml:space="preserve">You can Type S3 in the search bar to check if you’re accessed to the policy. If you have been allowed to access then you will be able to create a bucket. </w:t>
      </w:r>
    </w:p>
    <w:p w:rsidR="00366FA5" w:rsidRDefault="00366FA5" w:rsidP="005029E8">
      <w:pPr>
        <w:rPr>
          <w:rFonts w:ascii="Cambria Math" w:hAnsi="Cambria Math"/>
          <w:lang w:val="en-US"/>
        </w:rPr>
      </w:pPr>
      <w:r>
        <w:rPr>
          <w:rFonts w:ascii="Cambria Math" w:hAnsi="Cambria Math"/>
          <w:noProof/>
          <w:lang w:eastAsia="en-IN"/>
        </w:rPr>
        <w:drawing>
          <wp:inline distT="0" distB="0" distL="0" distR="0">
            <wp:extent cx="6505575" cy="3457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11 at 10.25.23 PM (1).jpeg"/>
                    <pic:cNvPicPr/>
                  </pic:nvPicPr>
                  <pic:blipFill>
                    <a:blip r:embed="rId18">
                      <a:extLst>
                        <a:ext uri="{28A0092B-C50C-407E-A947-70E740481C1C}">
                          <a14:useLocalDpi xmlns:a14="http://schemas.microsoft.com/office/drawing/2010/main" val="0"/>
                        </a:ext>
                      </a:extLst>
                    </a:blip>
                    <a:stretch>
                      <a:fillRect/>
                    </a:stretch>
                  </pic:blipFill>
                  <pic:spPr>
                    <a:xfrm>
                      <a:off x="0" y="0"/>
                      <a:ext cx="6503740" cy="3456600"/>
                    </a:xfrm>
                    <a:prstGeom prst="rect">
                      <a:avLst/>
                    </a:prstGeom>
                  </pic:spPr>
                </pic:pic>
              </a:graphicData>
            </a:graphic>
          </wp:inline>
        </w:drawing>
      </w:r>
    </w:p>
    <w:p w:rsidR="00366FA5" w:rsidRDefault="00366FA5" w:rsidP="00366FA5">
      <w:pPr>
        <w:pStyle w:val="ListParagraph"/>
        <w:numPr>
          <w:ilvl w:val="0"/>
          <w:numId w:val="2"/>
        </w:numPr>
        <w:rPr>
          <w:rFonts w:ascii="Cambria Math" w:hAnsi="Cambria Math"/>
          <w:lang w:val="en-US"/>
        </w:rPr>
      </w:pPr>
      <w:r>
        <w:rPr>
          <w:rFonts w:ascii="Cambria Math" w:hAnsi="Cambria Math"/>
          <w:lang w:val="en-US"/>
        </w:rPr>
        <w:t>You can Type EC2</w:t>
      </w:r>
      <w:r>
        <w:rPr>
          <w:rFonts w:ascii="Cambria Math" w:hAnsi="Cambria Math"/>
          <w:lang w:val="en-US"/>
        </w:rPr>
        <w:t xml:space="preserve"> in the search bar to check if you’re accessed to the policy.</w:t>
      </w:r>
      <w:r>
        <w:rPr>
          <w:rFonts w:ascii="Cambria Math" w:hAnsi="Cambria Math"/>
          <w:lang w:val="en-US"/>
        </w:rPr>
        <w:t xml:space="preserve">  If you are allowed to access EC2 dashboard then the screen will look like the below picture.</w:t>
      </w:r>
    </w:p>
    <w:p w:rsidR="00366FA5" w:rsidRPr="00366FA5" w:rsidRDefault="00366FA5" w:rsidP="00366FA5">
      <w:pPr>
        <w:rPr>
          <w:rFonts w:ascii="Cambria Math" w:hAnsi="Cambria Math"/>
          <w:lang w:val="en-US"/>
        </w:rPr>
      </w:pPr>
      <w:r>
        <w:rPr>
          <w:rFonts w:ascii="Cambria Math" w:hAnsi="Cambria Math"/>
          <w:noProof/>
          <w:lang w:eastAsia="en-IN"/>
        </w:rPr>
        <w:drawing>
          <wp:inline distT="0" distB="0" distL="0" distR="0">
            <wp:extent cx="6505575" cy="48791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11 at 10.25.22 PM.jpeg"/>
                    <pic:cNvPicPr/>
                  </pic:nvPicPr>
                  <pic:blipFill>
                    <a:blip r:embed="rId19">
                      <a:extLst>
                        <a:ext uri="{28A0092B-C50C-407E-A947-70E740481C1C}">
                          <a14:useLocalDpi xmlns:a14="http://schemas.microsoft.com/office/drawing/2010/main" val="0"/>
                        </a:ext>
                      </a:extLst>
                    </a:blip>
                    <a:stretch>
                      <a:fillRect/>
                    </a:stretch>
                  </pic:blipFill>
                  <pic:spPr>
                    <a:xfrm>
                      <a:off x="0" y="0"/>
                      <a:ext cx="6503740" cy="4877805"/>
                    </a:xfrm>
                    <a:prstGeom prst="rect">
                      <a:avLst/>
                    </a:prstGeom>
                  </pic:spPr>
                </pic:pic>
              </a:graphicData>
            </a:graphic>
          </wp:inline>
        </w:drawing>
      </w:r>
    </w:p>
    <w:p w:rsidR="00366FA5" w:rsidRDefault="00366FA5" w:rsidP="00366FA5">
      <w:pPr>
        <w:ind w:left="720"/>
        <w:rPr>
          <w:rFonts w:ascii="Cambria Math" w:hAnsi="Cambria Math"/>
          <w:lang w:val="en-US"/>
        </w:rPr>
      </w:pPr>
    </w:p>
    <w:p w:rsidR="00366FA5" w:rsidRDefault="00366FA5" w:rsidP="00366FA5">
      <w:pPr>
        <w:pStyle w:val="ListParagraph"/>
        <w:numPr>
          <w:ilvl w:val="0"/>
          <w:numId w:val="2"/>
        </w:numPr>
        <w:rPr>
          <w:rFonts w:ascii="Cambria Math" w:hAnsi="Cambria Math"/>
          <w:lang w:val="en-US"/>
        </w:rPr>
      </w:pPr>
      <w:r>
        <w:rPr>
          <w:rFonts w:ascii="Cambria Math" w:hAnsi="Cambria Math"/>
          <w:lang w:val="en-US"/>
        </w:rPr>
        <w:lastRenderedPageBreak/>
        <w:t>You can Type IAM</w:t>
      </w:r>
      <w:r w:rsidRPr="00366FA5">
        <w:rPr>
          <w:rFonts w:ascii="Cambria Math" w:hAnsi="Cambria Math"/>
          <w:lang w:val="en-US"/>
        </w:rPr>
        <w:t xml:space="preserve"> in the search bar to check if you’re accessed to the policy.  If you are a</w:t>
      </w:r>
      <w:r>
        <w:rPr>
          <w:rFonts w:ascii="Cambria Math" w:hAnsi="Cambria Math"/>
          <w:lang w:val="en-US"/>
        </w:rPr>
        <w:t>llowed to access IAM then you will be able to add new user as well</w:t>
      </w:r>
      <w:r w:rsidRPr="00366FA5">
        <w:rPr>
          <w:rFonts w:ascii="Cambria Math" w:hAnsi="Cambria Math"/>
          <w:lang w:val="en-US"/>
        </w:rPr>
        <w:t>.</w:t>
      </w:r>
    </w:p>
    <w:p w:rsidR="00366FA5" w:rsidRPr="00366FA5" w:rsidRDefault="00366FA5" w:rsidP="00366FA5">
      <w:pPr>
        <w:rPr>
          <w:rFonts w:ascii="Cambria Math" w:hAnsi="Cambria Math"/>
          <w:lang w:val="en-US"/>
        </w:rPr>
      </w:pPr>
      <w:r>
        <w:rPr>
          <w:rFonts w:ascii="Cambria Math" w:hAnsi="Cambria Math"/>
          <w:noProof/>
          <w:lang w:eastAsia="en-IN"/>
        </w:rPr>
        <w:drawing>
          <wp:inline distT="0" distB="0" distL="0" distR="0">
            <wp:extent cx="6753225" cy="4476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9-11 at 10.25.22 PM (1).jpeg"/>
                    <pic:cNvPicPr/>
                  </pic:nvPicPr>
                  <pic:blipFill>
                    <a:blip r:embed="rId20">
                      <a:extLst>
                        <a:ext uri="{28A0092B-C50C-407E-A947-70E740481C1C}">
                          <a14:useLocalDpi xmlns:a14="http://schemas.microsoft.com/office/drawing/2010/main" val="0"/>
                        </a:ext>
                      </a:extLst>
                    </a:blip>
                    <a:stretch>
                      <a:fillRect/>
                    </a:stretch>
                  </pic:blipFill>
                  <pic:spPr>
                    <a:xfrm>
                      <a:off x="0" y="0"/>
                      <a:ext cx="6751320" cy="4475487"/>
                    </a:xfrm>
                    <a:prstGeom prst="rect">
                      <a:avLst/>
                    </a:prstGeom>
                  </pic:spPr>
                </pic:pic>
              </a:graphicData>
            </a:graphic>
          </wp:inline>
        </w:drawing>
      </w:r>
    </w:p>
    <w:p w:rsidR="00366FA5" w:rsidRDefault="00366FA5" w:rsidP="00366FA5">
      <w:pPr>
        <w:rPr>
          <w:rFonts w:ascii="Cambria Math" w:hAnsi="Cambria Math"/>
          <w:lang w:val="en-US"/>
        </w:rPr>
      </w:pPr>
    </w:p>
    <w:p w:rsidR="00366FA5" w:rsidRPr="00366FA5" w:rsidRDefault="00366FA5" w:rsidP="00366FA5">
      <w:pPr>
        <w:rPr>
          <w:rFonts w:ascii="Cambria Math" w:hAnsi="Cambria Math"/>
          <w:lang w:val="en-US"/>
        </w:rPr>
      </w:pPr>
    </w:p>
    <w:p w:rsidR="00366FA5" w:rsidRPr="003A2990" w:rsidRDefault="003A2990" w:rsidP="003A2990">
      <w:pPr>
        <w:ind w:left="720"/>
        <w:jc w:val="both"/>
        <w:rPr>
          <w:rFonts w:ascii="Cambria Math" w:hAnsi="Cambria Math"/>
          <w:b/>
          <w:sz w:val="48"/>
          <w:szCs w:val="48"/>
          <w:u w:val="single"/>
          <w:lang w:val="en-US"/>
        </w:rPr>
      </w:pPr>
      <w:r>
        <w:rPr>
          <w:rFonts w:ascii="Cambria Math" w:hAnsi="Cambria Math"/>
          <w:b/>
          <w:sz w:val="48"/>
          <w:szCs w:val="48"/>
          <w:lang w:val="en-US"/>
        </w:rPr>
        <w:t xml:space="preserve">                             </w:t>
      </w:r>
      <w:r w:rsidRPr="003A2990">
        <w:rPr>
          <w:rFonts w:ascii="Cambria Math" w:hAnsi="Cambria Math"/>
          <w:b/>
          <w:sz w:val="48"/>
          <w:szCs w:val="48"/>
          <w:u w:val="single"/>
          <w:lang w:val="en-US"/>
        </w:rPr>
        <w:t>THE END</w:t>
      </w:r>
    </w:p>
    <w:p w:rsidR="00366FA5" w:rsidRPr="00366FA5" w:rsidRDefault="00366FA5" w:rsidP="00366FA5">
      <w:pPr>
        <w:ind w:left="720"/>
        <w:rPr>
          <w:rFonts w:ascii="Cambria Math" w:hAnsi="Cambria Math"/>
          <w:lang w:val="en-US"/>
        </w:rPr>
      </w:pPr>
    </w:p>
    <w:p w:rsidR="00366FA5" w:rsidRDefault="00366FA5" w:rsidP="005029E8">
      <w:pPr>
        <w:rPr>
          <w:rFonts w:ascii="Cambria Math" w:hAnsi="Cambria Math"/>
          <w:lang w:val="en-US"/>
        </w:rPr>
      </w:pPr>
    </w:p>
    <w:p w:rsidR="00366FA5" w:rsidRPr="005029E8" w:rsidRDefault="00366FA5" w:rsidP="003A2990">
      <w:pPr>
        <w:rPr>
          <w:lang w:val="en-US"/>
        </w:rPr>
      </w:pPr>
      <w:bookmarkStart w:id="0" w:name="_GoBack"/>
      <w:bookmarkEnd w:id="0"/>
    </w:p>
    <w:sectPr w:rsidR="00366FA5" w:rsidRPr="005029E8" w:rsidSect="00BC478D">
      <w:pgSz w:w="11906" w:h="16838"/>
      <w:pgMar w:top="567" w:right="707" w:bottom="568"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ahnschrift SemiBold Condense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EC68F8"/>
    <w:multiLevelType w:val="hybridMultilevel"/>
    <w:tmpl w:val="DA9C0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4A1449A"/>
    <w:multiLevelType w:val="hybridMultilevel"/>
    <w:tmpl w:val="9E7A23A2"/>
    <w:lvl w:ilvl="0" w:tplc="DA1053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694B21B2"/>
    <w:multiLevelType w:val="hybridMultilevel"/>
    <w:tmpl w:val="9E7A23A2"/>
    <w:lvl w:ilvl="0" w:tplc="DA1053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78D"/>
    <w:rsid w:val="00366FA5"/>
    <w:rsid w:val="003A2990"/>
    <w:rsid w:val="00471D39"/>
    <w:rsid w:val="0047425F"/>
    <w:rsid w:val="004E3356"/>
    <w:rsid w:val="005029E8"/>
    <w:rsid w:val="006B6593"/>
    <w:rsid w:val="007C20BF"/>
    <w:rsid w:val="009304AA"/>
    <w:rsid w:val="009B059A"/>
    <w:rsid w:val="00B238D6"/>
    <w:rsid w:val="00BC478D"/>
    <w:rsid w:val="00C46D99"/>
    <w:rsid w:val="00D16532"/>
    <w:rsid w:val="00E824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78D"/>
    <w:pPr>
      <w:ind w:left="720"/>
      <w:contextualSpacing/>
    </w:pPr>
  </w:style>
  <w:style w:type="paragraph" w:styleId="BalloonText">
    <w:name w:val="Balloon Text"/>
    <w:basedOn w:val="Normal"/>
    <w:link w:val="BalloonTextChar"/>
    <w:uiPriority w:val="99"/>
    <w:semiHidden/>
    <w:unhideWhenUsed/>
    <w:rsid w:val="00BC47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78D"/>
    <w:rPr>
      <w:rFonts w:ascii="Tahoma" w:hAnsi="Tahoma" w:cs="Tahoma"/>
      <w:sz w:val="16"/>
      <w:szCs w:val="16"/>
    </w:rPr>
  </w:style>
  <w:style w:type="paragraph" w:styleId="NoSpacing">
    <w:name w:val="No Spacing"/>
    <w:uiPriority w:val="1"/>
    <w:qFormat/>
    <w:rsid w:val="003A299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78D"/>
    <w:pPr>
      <w:ind w:left="720"/>
      <w:contextualSpacing/>
    </w:pPr>
  </w:style>
  <w:style w:type="paragraph" w:styleId="BalloonText">
    <w:name w:val="Balloon Text"/>
    <w:basedOn w:val="Normal"/>
    <w:link w:val="BalloonTextChar"/>
    <w:uiPriority w:val="99"/>
    <w:semiHidden/>
    <w:unhideWhenUsed/>
    <w:rsid w:val="00BC47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78D"/>
    <w:rPr>
      <w:rFonts w:ascii="Tahoma" w:hAnsi="Tahoma" w:cs="Tahoma"/>
      <w:sz w:val="16"/>
      <w:szCs w:val="16"/>
    </w:rPr>
  </w:style>
  <w:style w:type="paragraph" w:styleId="NoSpacing">
    <w:name w:val="No Spacing"/>
    <w:uiPriority w:val="1"/>
    <w:qFormat/>
    <w:rsid w:val="003A29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7</Pages>
  <Words>474</Words>
  <Characters>2704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2021-09-11T17:21:00Z</dcterms:created>
  <dcterms:modified xsi:type="dcterms:W3CDTF">2021-09-11T19:38:00Z</dcterms:modified>
</cp:coreProperties>
</file>