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2DAC" w14:textId="77777777" w:rsidR="00E83A11" w:rsidRPr="00E83A11" w:rsidRDefault="00E83A11" w:rsidP="00E83A11">
      <w:r w:rsidRPr="00E83A11">
        <w:rPr>
          <w:b/>
          <w:bCs/>
        </w:rPr>
        <w:t>SOFTWARE DOCUMENTATION REPORT</w:t>
      </w:r>
    </w:p>
    <w:p w14:paraId="38081892" w14:textId="77777777" w:rsidR="00E83A11" w:rsidRPr="00E83A11" w:rsidRDefault="00E83A11" w:rsidP="00E83A11">
      <w:r w:rsidRPr="00E83A11">
        <w:t>Project Name: BUGIFY Enterprise Bug Tracking System</w:t>
      </w:r>
    </w:p>
    <w:p w14:paraId="29A360E6" w14:textId="77777777" w:rsidR="00E83A11" w:rsidRPr="00E83A11" w:rsidRDefault="00E83A11" w:rsidP="00E83A11">
      <w:r w:rsidRPr="00E83A11">
        <w:t>Phase: SDLC Phase 8 - Documentation (User Manual, Technical Specs, and Test Reports)</w:t>
      </w:r>
    </w:p>
    <w:p w14:paraId="7BC91272" w14:textId="77777777" w:rsidR="00E83A11" w:rsidRPr="00E83A11" w:rsidRDefault="00E83A11" w:rsidP="00E83A11">
      <w:pPr>
        <w:rPr>
          <w:b/>
          <w:bCs/>
        </w:rPr>
      </w:pPr>
      <w:r w:rsidRPr="00E83A11">
        <w:rPr>
          <w:b/>
          <w:bCs/>
        </w:rPr>
        <w:t>PART 1: USER MANUAL</w:t>
      </w:r>
    </w:p>
    <w:p w14:paraId="6BD596C6" w14:textId="77777777" w:rsidR="00E83A11" w:rsidRPr="00E83A11" w:rsidRDefault="00E83A11" w:rsidP="00E83A11">
      <w:r w:rsidRPr="00E83A11">
        <w:t>A step-by-step guide for software teams and administrators using the BUGIFY Portal.</w:t>
      </w:r>
    </w:p>
    <w:p w14:paraId="7C061167" w14:textId="77777777" w:rsidR="00E83A11" w:rsidRPr="00E83A11" w:rsidRDefault="00E83A11" w:rsidP="00E83A11">
      <w:r w:rsidRPr="00E83A11">
        <w:rPr>
          <w:b/>
          <w:bCs/>
        </w:rPr>
        <w:t>1. Getting Started (Login)</w:t>
      </w:r>
    </w:p>
    <w:p w14:paraId="0FD696C7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t>Open your web browser and navigate to the application URL.</w:t>
      </w:r>
    </w:p>
    <w:p w14:paraId="36631B99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t>You will be greeted by the secure login screen featuring a dynamic interactive background.</w:t>
      </w:r>
    </w:p>
    <w:p w14:paraId="1326851E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t>Enter your registered Username and Password (Default Admin: admin / 1234).</w:t>
      </w:r>
    </w:p>
    <w:p w14:paraId="47CD7CC8" w14:textId="77777777" w:rsidR="00E83A11" w:rsidRPr="00E83A11" w:rsidRDefault="00E83A11" w:rsidP="00E83A11">
      <w:pPr>
        <w:numPr>
          <w:ilvl w:val="0"/>
          <w:numId w:val="1"/>
        </w:numPr>
      </w:pPr>
      <w:r w:rsidRPr="00E83A11">
        <w:t xml:space="preserve">Click </w:t>
      </w:r>
      <w:r w:rsidRPr="00E83A11">
        <w:rPr>
          <w:b/>
          <w:bCs/>
        </w:rPr>
        <w:t>Access Dashboard</w:t>
      </w:r>
      <w:r w:rsidRPr="00E83A11">
        <w:t xml:space="preserve"> to securely log into the system.</w:t>
      </w:r>
    </w:p>
    <w:p w14:paraId="53FD5D2D" w14:textId="77777777" w:rsidR="007A1A80" w:rsidRDefault="00196F85" w:rsidP="00E83A11">
      <w:pPr>
        <w:rPr>
          <w:b/>
          <w:bCs/>
        </w:rPr>
      </w:pPr>
      <w:r w:rsidRPr="00196F85">
        <w:rPr>
          <w:b/>
          <w:bCs/>
        </w:rPr>
        <w:drawing>
          <wp:inline distT="0" distB="0" distL="0" distR="0" wp14:anchorId="57E3EE87" wp14:editId="6DDF1E52">
            <wp:extent cx="5731510" cy="3190240"/>
            <wp:effectExtent l="0" t="0" r="2540" b="0"/>
            <wp:docPr id="118013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34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7B32" w14:textId="77777777" w:rsidR="007A1A80" w:rsidRDefault="007A1A80" w:rsidP="00E83A11">
      <w:pPr>
        <w:rPr>
          <w:b/>
          <w:bCs/>
        </w:rPr>
      </w:pPr>
    </w:p>
    <w:p w14:paraId="6C9A2CDE" w14:textId="39EC6409" w:rsidR="00E83A11" w:rsidRPr="00E83A11" w:rsidRDefault="00E83A11" w:rsidP="00E83A11">
      <w:r w:rsidRPr="00E83A11">
        <w:rPr>
          <w:b/>
          <w:bCs/>
        </w:rPr>
        <w:t>2. Dashboard &amp; Navigation</w:t>
      </w:r>
    </w:p>
    <w:p w14:paraId="71B83AA1" w14:textId="77777777" w:rsidR="00E83A11" w:rsidRPr="00E83A11" w:rsidRDefault="00E83A11" w:rsidP="00E83A11">
      <w:pPr>
        <w:numPr>
          <w:ilvl w:val="0"/>
          <w:numId w:val="2"/>
        </w:numPr>
      </w:pPr>
      <w:r w:rsidRPr="00E83A11">
        <w:t xml:space="preserve">The main interface provides a </w:t>
      </w:r>
      <w:r w:rsidRPr="00E83A11">
        <w:rPr>
          <w:b/>
          <w:bCs/>
        </w:rPr>
        <w:t>Global Banner</w:t>
      </w:r>
      <w:r w:rsidRPr="00E83A11">
        <w:t xml:space="preserve"> at the top, giving a quick overview of all projects, fixed ticket percentages, and total active bugs.</w:t>
      </w:r>
    </w:p>
    <w:p w14:paraId="43AE279A" w14:textId="77777777" w:rsidR="00E83A11" w:rsidRDefault="00E83A11" w:rsidP="00E83A11">
      <w:pPr>
        <w:numPr>
          <w:ilvl w:val="0"/>
          <w:numId w:val="2"/>
        </w:numPr>
      </w:pPr>
      <w:r w:rsidRPr="00E83A11">
        <w:t xml:space="preserve">Use the </w:t>
      </w:r>
      <w:r w:rsidRPr="00E83A11">
        <w:rPr>
          <w:b/>
          <w:bCs/>
        </w:rPr>
        <w:t>Sidebar Navigation</w:t>
      </w:r>
      <w:r w:rsidRPr="00E83A11">
        <w:t xml:space="preserve"> on the left to seamlessly switch between system views: Active Database, Progress Board, Pending Approval, Bugs Resolved, Projects Portfolio, and Statistics Report.</w:t>
      </w:r>
    </w:p>
    <w:p w14:paraId="70513220" w14:textId="1AE6A610" w:rsidR="00717940" w:rsidRDefault="00717940" w:rsidP="00F43C88">
      <w:pPr>
        <w:ind w:left="720"/>
      </w:pPr>
      <w:r w:rsidRPr="00717940">
        <w:lastRenderedPageBreak/>
        <w:drawing>
          <wp:inline distT="0" distB="0" distL="0" distR="0" wp14:anchorId="1D7D814A" wp14:editId="72D5C6AD">
            <wp:extent cx="2333951" cy="5306165"/>
            <wp:effectExtent l="0" t="0" r="9525" b="0"/>
            <wp:docPr id="4653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52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9823" w14:textId="77777777" w:rsidR="007A1A80" w:rsidRPr="00E83A11" w:rsidRDefault="007A1A80" w:rsidP="00F43C88">
      <w:pPr>
        <w:ind w:left="720"/>
      </w:pPr>
    </w:p>
    <w:p w14:paraId="1B63AEE7" w14:textId="77777777" w:rsidR="00E83A11" w:rsidRPr="00E83A11" w:rsidRDefault="00E83A11" w:rsidP="00E83A11">
      <w:r w:rsidRPr="00E83A11">
        <w:rPr>
          <w:b/>
          <w:bCs/>
        </w:rPr>
        <w:t>3. Creating &amp; Managing Tickets (Active Database)</w:t>
      </w:r>
    </w:p>
    <w:p w14:paraId="5A398CF0" w14:textId="77777777" w:rsidR="00E83A11" w:rsidRPr="00E83A11" w:rsidRDefault="00E83A11" w:rsidP="00E83A11">
      <w:pPr>
        <w:numPr>
          <w:ilvl w:val="0"/>
          <w:numId w:val="3"/>
        </w:numPr>
      </w:pPr>
      <w:r w:rsidRPr="00E83A11">
        <w:t xml:space="preserve">Navigate to the </w:t>
      </w:r>
      <w:r w:rsidRPr="00E83A11">
        <w:rPr>
          <w:b/>
          <w:bCs/>
        </w:rPr>
        <w:t>Active Database</w:t>
      </w:r>
      <w:r w:rsidRPr="00E83A11">
        <w:t xml:space="preserve"> tab.</w:t>
      </w:r>
    </w:p>
    <w:p w14:paraId="6CE0B5CA" w14:textId="77777777" w:rsidR="00E83A11" w:rsidRPr="00E83A11" w:rsidRDefault="00E83A11" w:rsidP="00E83A11">
      <w:pPr>
        <w:numPr>
          <w:ilvl w:val="0"/>
          <w:numId w:val="3"/>
        </w:numPr>
      </w:pPr>
      <w:r w:rsidRPr="00E83A11">
        <w:t xml:space="preserve">Click the blue </w:t>
      </w:r>
      <w:r w:rsidRPr="00E83A11">
        <w:rPr>
          <w:b/>
          <w:bCs/>
        </w:rPr>
        <w:t>+ Add Ticket</w:t>
      </w:r>
      <w:r w:rsidRPr="00E83A11">
        <w:t xml:space="preserve"> button in the toolbar.</w:t>
      </w:r>
    </w:p>
    <w:p w14:paraId="03AB0816" w14:textId="77777777" w:rsidR="00E83A11" w:rsidRPr="00E83A11" w:rsidRDefault="00E83A11" w:rsidP="00E83A11">
      <w:pPr>
        <w:numPr>
          <w:ilvl w:val="0"/>
          <w:numId w:val="3"/>
        </w:numPr>
      </w:pPr>
      <w:r w:rsidRPr="00E83A11">
        <w:t>A modal window will appear. Enter the bug's details, including Ticket Title, Project, Status, Priority, and Assignee.</w:t>
      </w:r>
    </w:p>
    <w:p w14:paraId="5361F7A7" w14:textId="77777777" w:rsidR="00E83A11" w:rsidRPr="00E83A11" w:rsidRDefault="00E83A11" w:rsidP="00E83A11">
      <w:pPr>
        <w:numPr>
          <w:ilvl w:val="0"/>
          <w:numId w:val="3"/>
        </w:numPr>
      </w:pPr>
      <w:r w:rsidRPr="00E83A11">
        <w:t xml:space="preserve">Click </w:t>
      </w:r>
      <w:r w:rsidRPr="00E83A11">
        <w:rPr>
          <w:b/>
          <w:bCs/>
        </w:rPr>
        <w:t>Save</w:t>
      </w:r>
      <w:r w:rsidRPr="00E83A11">
        <w:t xml:space="preserve"> to instantly push the bug to the database. The table will automatically update.</w:t>
      </w:r>
    </w:p>
    <w:p w14:paraId="70669C54" w14:textId="77777777" w:rsidR="00E83A11" w:rsidRPr="00E83A11" w:rsidRDefault="00E83A11" w:rsidP="00E83A11">
      <w:pPr>
        <w:numPr>
          <w:ilvl w:val="0"/>
          <w:numId w:val="3"/>
        </w:numPr>
      </w:pPr>
      <w:r w:rsidRPr="00E83A11">
        <w:t xml:space="preserve">You can use the </w:t>
      </w:r>
      <w:r w:rsidRPr="00E83A11">
        <w:rPr>
          <w:b/>
          <w:bCs/>
        </w:rPr>
        <w:t>Search Bar</w:t>
      </w:r>
      <w:r w:rsidRPr="00E83A11">
        <w:t xml:space="preserve"> or </w:t>
      </w:r>
      <w:r w:rsidRPr="00E83A11">
        <w:rPr>
          <w:b/>
          <w:bCs/>
        </w:rPr>
        <w:t>Filters</w:t>
      </w:r>
      <w:r w:rsidRPr="00E83A11">
        <w:t xml:space="preserve"> (by Project, Priority, or Sort Order) to quickly find specific tickets.</w:t>
      </w:r>
    </w:p>
    <w:p w14:paraId="7B9C893D" w14:textId="77777777" w:rsidR="007A1A80" w:rsidRDefault="007A1A80" w:rsidP="00E83A11">
      <w:pPr>
        <w:rPr>
          <w:b/>
          <w:bCs/>
        </w:rPr>
      </w:pPr>
      <w:r w:rsidRPr="007A1A80">
        <w:rPr>
          <w:b/>
          <w:bCs/>
        </w:rPr>
        <w:lastRenderedPageBreak/>
        <w:drawing>
          <wp:inline distT="0" distB="0" distL="0" distR="0" wp14:anchorId="63FC9620" wp14:editId="1FE0AEAC">
            <wp:extent cx="5731510" cy="2974340"/>
            <wp:effectExtent l="0" t="0" r="2540" b="0"/>
            <wp:docPr id="140910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9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1CF7" w14:textId="77777777" w:rsidR="007A1A80" w:rsidRDefault="007A1A80" w:rsidP="00E83A11">
      <w:pPr>
        <w:rPr>
          <w:b/>
          <w:bCs/>
        </w:rPr>
      </w:pPr>
    </w:p>
    <w:p w14:paraId="24382CD2" w14:textId="3F49EEE8" w:rsidR="00E83A11" w:rsidRPr="00E83A11" w:rsidRDefault="00E83A11" w:rsidP="00E83A11">
      <w:r w:rsidRPr="00E83A11">
        <w:rPr>
          <w:b/>
          <w:bCs/>
        </w:rPr>
        <w:t xml:space="preserve">4. Tracking Bugs (Progress Board &amp; Ticket </w:t>
      </w:r>
      <w:proofErr w:type="spellStart"/>
      <w:r w:rsidRPr="00E83A11">
        <w:rPr>
          <w:b/>
          <w:bCs/>
        </w:rPr>
        <w:t>Center</w:t>
      </w:r>
      <w:proofErr w:type="spellEnd"/>
      <w:r w:rsidRPr="00E83A11">
        <w:rPr>
          <w:b/>
          <w:bCs/>
        </w:rPr>
        <w:t>)</w:t>
      </w:r>
    </w:p>
    <w:p w14:paraId="1A1C273E" w14:textId="77777777" w:rsidR="00E83A11" w:rsidRPr="00E83A11" w:rsidRDefault="00E83A11" w:rsidP="00E83A11">
      <w:pPr>
        <w:numPr>
          <w:ilvl w:val="0"/>
          <w:numId w:val="4"/>
        </w:numPr>
      </w:pPr>
      <w:r w:rsidRPr="00E83A11">
        <w:rPr>
          <w:b/>
          <w:bCs/>
        </w:rPr>
        <w:t>Progress Board:</w:t>
      </w:r>
      <w:r w:rsidRPr="00E83A11">
        <w:t xml:space="preserve"> Navigate to this tab to view bugs in a visual grid layout. You can quickly change a bug's status using the dropdown on the bottom of each card (e.g., changing from "Open" to "In Progress").</w:t>
      </w:r>
    </w:p>
    <w:p w14:paraId="451A3CC8" w14:textId="77777777" w:rsidR="00E83A11" w:rsidRPr="00E83A11" w:rsidRDefault="00E83A11" w:rsidP="00E83A11">
      <w:pPr>
        <w:numPr>
          <w:ilvl w:val="0"/>
          <w:numId w:val="4"/>
        </w:numPr>
      </w:pPr>
      <w:r w:rsidRPr="00E83A11">
        <w:rPr>
          <w:b/>
          <w:bCs/>
        </w:rPr>
        <w:t xml:space="preserve">Ticket </w:t>
      </w:r>
      <w:proofErr w:type="spellStart"/>
      <w:r w:rsidRPr="00E83A11">
        <w:rPr>
          <w:b/>
          <w:bCs/>
        </w:rPr>
        <w:t>Center</w:t>
      </w:r>
      <w:proofErr w:type="spellEnd"/>
      <w:r w:rsidRPr="00E83A11">
        <w:rPr>
          <w:b/>
          <w:bCs/>
        </w:rPr>
        <w:t>:</w:t>
      </w:r>
      <w:r w:rsidRPr="00E83A11">
        <w:t xml:space="preserve"> Click on any ticket card in the Progress Board to open the deep-dive Ticket </w:t>
      </w:r>
      <w:proofErr w:type="spellStart"/>
      <w:r w:rsidRPr="00E83A11">
        <w:t>Center</w:t>
      </w:r>
      <w:proofErr w:type="spellEnd"/>
      <w:r w:rsidRPr="00E83A11">
        <w:t>.</w:t>
      </w:r>
    </w:p>
    <w:p w14:paraId="1A9A9488" w14:textId="77777777" w:rsidR="00E83A11" w:rsidRPr="00E83A11" w:rsidRDefault="00E83A11" w:rsidP="00E83A11">
      <w:pPr>
        <w:numPr>
          <w:ilvl w:val="0"/>
          <w:numId w:val="4"/>
        </w:numPr>
      </w:pPr>
      <w:r w:rsidRPr="00E83A11">
        <w:t xml:space="preserve">In the Ticket </w:t>
      </w:r>
      <w:proofErr w:type="spellStart"/>
      <w:r w:rsidRPr="00E83A11">
        <w:t>Center</w:t>
      </w:r>
      <w:proofErr w:type="spellEnd"/>
      <w:r w:rsidRPr="00E83A11">
        <w:t>, you can view the resolution progress bar, read/add comments in real-time, and view the automated Audit Trail to see when the ticket was created or modified.</w:t>
      </w:r>
    </w:p>
    <w:p w14:paraId="55103D83" w14:textId="77777777" w:rsidR="00DE1CE3" w:rsidRDefault="00212522" w:rsidP="00212522">
      <w:pPr>
        <w:ind w:left="720"/>
        <w:rPr>
          <w:b/>
          <w:bCs/>
        </w:rPr>
      </w:pPr>
      <w:r w:rsidRPr="00212522">
        <w:rPr>
          <w:b/>
          <w:bCs/>
        </w:rPr>
        <w:drawing>
          <wp:inline distT="0" distB="0" distL="0" distR="0" wp14:anchorId="295C7A79" wp14:editId="5BD33897">
            <wp:extent cx="5731510" cy="2787650"/>
            <wp:effectExtent l="0" t="0" r="2540" b="0"/>
            <wp:docPr id="91049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99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522">
        <w:rPr>
          <w:b/>
          <w:bCs/>
        </w:rPr>
        <w:t xml:space="preserve"> </w:t>
      </w:r>
    </w:p>
    <w:p w14:paraId="11458986" w14:textId="77777777" w:rsidR="00DE1CE3" w:rsidRDefault="00DE1CE3" w:rsidP="00212522">
      <w:pPr>
        <w:ind w:left="720"/>
        <w:rPr>
          <w:b/>
          <w:bCs/>
        </w:rPr>
      </w:pPr>
    </w:p>
    <w:p w14:paraId="516ABE21" w14:textId="6B149FDB" w:rsidR="00E83A11" w:rsidRPr="00E83A11" w:rsidRDefault="00DE1CE3" w:rsidP="00212522">
      <w:pPr>
        <w:ind w:left="720"/>
      </w:pPr>
      <w:r w:rsidRPr="00DE1CE3">
        <w:rPr>
          <w:b/>
          <w:bCs/>
        </w:rPr>
        <w:lastRenderedPageBreak/>
        <w:drawing>
          <wp:inline distT="0" distB="0" distL="0" distR="0" wp14:anchorId="5E98A38E" wp14:editId="7DD4D096">
            <wp:extent cx="5731510" cy="5784215"/>
            <wp:effectExtent l="0" t="0" r="2540" b="6985"/>
            <wp:docPr id="117578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2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E11E" w14:textId="77777777" w:rsidR="00E83A11" w:rsidRPr="00E83A11" w:rsidRDefault="00E83A11" w:rsidP="00E83A11">
      <w:r w:rsidRPr="00E83A11">
        <w:rPr>
          <w:b/>
          <w:bCs/>
        </w:rPr>
        <w:t>5. Personalization, Exports &amp; Analytics</w:t>
      </w:r>
    </w:p>
    <w:p w14:paraId="1424E94F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Dark Mode:</w:t>
      </w:r>
      <w:r w:rsidRPr="00E83A11">
        <w:t xml:space="preserve"> Click the Moon icon (</w:t>
      </w:r>
      <w:r w:rsidRPr="00E83A11">
        <w:rPr>
          <w:rFonts w:ascii="Segoe UI Emoji" w:hAnsi="Segoe UI Emoji" w:cs="Segoe UI Emoji"/>
        </w:rPr>
        <w:t>🌙</w:t>
      </w:r>
      <w:r w:rsidRPr="00E83A11">
        <w:t>) in the top right header to switch the entire application to an eye-friendly Dark Mode.</w:t>
      </w:r>
    </w:p>
    <w:p w14:paraId="67173205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Data Export:</w:t>
      </w:r>
      <w:r w:rsidRPr="00E83A11">
        <w:t xml:space="preserve"> In the Active Database tab, click the </w:t>
      </w:r>
      <w:r w:rsidRPr="00E83A11">
        <w:rPr>
          <w:b/>
          <w:bCs/>
        </w:rPr>
        <w:t>Export</w:t>
      </w:r>
      <w:r w:rsidRPr="00E83A11">
        <w:t xml:space="preserve"> dropdown to instantly download your current view as a CSV, JSON, or print it as a PDF report.</w:t>
      </w:r>
    </w:p>
    <w:p w14:paraId="7FE6DE1A" w14:textId="77777777" w:rsidR="00E83A11" w:rsidRPr="00E83A11" w:rsidRDefault="00E83A11" w:rsidP="00E83A11">
      <w:pPr>
        <w:numPr>
          <w:ilvl w:val="0"/>
          <w:numId w:val="5"/>
        </w:numPr>
      </w:pPr>
      <w:r w:rsidRPr="00E83A11">
        <w:rPr>
          <w:b/>
          <w:bCs/>
        </w:rPr>
        <w:t>Statistics:</w:t>
      </w:r>
      <w:r w:rsidRPr="00E83A11">
        <w:t xml:space="preserve"> Navigate to the </w:t>
      </w:r>
      <w:r w:rsidRPr="00E83A11">
        <w:rPr>
          <w:b/>
          <w:bCs/>
        </w:rPr>
        <w:t>Statistics Report</w:t>
      </w:r>
      <w:r w:rsidRPr="00E83A11">
        <w:t xml:space="preserve"> tab to view live charts (Area and Polar charts) breaking down bugs by project and status, alongside a Live Team Performance Feed.</w:t>
      </w:r>
    </w:p>
    <w:p w14:paraId="7BC1ED16" w14:textId="77777777" w:rsidR="00F5305A" w:rsidRDefault="00AF3398" w:rsidP="00E83A11">
      <w:pPr>
        <w:rPr>
          <w:b/>
          <w:bCs/>
        </w:rPr>
      </w:pPr>
      <w:r w:rsidRPr="00AF3398">
        <w:rPr>
          <w:b/>
          <w:bCs/>
        </w:rPr>
        <w:lastRenderedPageBreak/>
        <w:drawing>
          <wp:inline distT="0" distB="0" distL="0" distR="0" wp14:anchorId="0E409049" wp14:editId="33D3CDAF">
            <wp:extent cx="5731510" cy="2774315"/>
            <wp:effectExtent l="0" t="0" r="2540" b="6985"/>
            <wp:docPr id="2307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3742" w14:textId="5A409C88" w:rsidR="00E83A11" w:rsidRPr="00E83A11" w:rsidRDefault="00E83A11" w:rsidP="00E83A11">
      <w:pPr>
        <w:rPr>
          <w:b/>
          <w:bCs/>
        </w:rPr>
      </w:pPr>
      <w:r w:rsidRPr="00E83A11">
        <w:rPr>
          <w:b/>
          <w:bCs/>
        </w:rPr>
        <w:t>PART 2: TECHNICAL DOCUMENTATION</w:t>
      </w:r>
    </w:p>
    <w:p w14:paraId="4E3FC554" w14:textId="77777777" w:rsidR="00E83A11" w:rsidRPr="00E83A11" w:rsidRDefault="00E83A11" w:rsidP="00E83A11">
      <w:r w:rsidRPr="00E83A11">
        <w:t>Architecture, Technology Stack, and Security Implementation for Developers.</w:t>
      </w:r>
    </w:p>
    <w:p w14:paraId="7F820626" w14:textId="77777777" w:rsidR="00E83A11" w:rsidRPr="00E83A11" w:rsidRDefault="00E83A11" w:rsidP="00E83A11">
      <w:r w:rsidRPr="00E83A11">
        <w:rPr>
          <w:b/>
          <w:bCs/>
        </w:rPr>
        <w:t>1. System Architecture</w:t>
      </w:r>
    </w:p>
    <w:p w14:paraId="3A32C974" w14:textId="77777777" w:rsidR="00E83A11" w:rsidRPr="00E83A11" w:rsidRDefault="00E83A11" w:rsidP="00E83A11">
      <w:r w:rsidRPr="00E83A11">
        <w:t>The BUGIFY application follows a modern Client-Server architecture utilizing a Single Page Application (SPA) design on the frontend, communicating asynchronously with a RESTful API backend to ensure seamless, page-reload-free interactions.</w:t>
      </w:r>
    </w:p>
    <w:p w14:paraId="4967457A" w14:textId="77777777" w:rsidR="00E83A11" w:rsidRPr="00E83A11" w:rsidRDefault="00E83A11" w:rsidP="00E83A11">
      <w:r w:rsidRPr="00E83A11">
        <w:rPr>
          <w:b/>
          <w:bCs/>
        </w:rPr>
        <w:t>2. Technology Stack</w:t>
      </w:r>
    </w:p>
    <w:p w14:paraId="19E12719" w14:textId="77777777" w:rsidR="00E83A11" w:rsidRPr="00E83A11" w:rsidRDefault="00E83A11" w:rsidP="00E83A11">
      <w:pPr>
        <w:numPr>
          <w:ilvl w:val="0"/>
          <w:numId w:val="6"/>
        </w:numPr>
      </w:pPr>
      <w:r w:rsidRPr="00E83A11">
        <w:rPr>
          <w:b/>
          <w:bCs/>
        </w:rPr>
        <w:t>Frontend (Client-Side):</w:t>
      </w:r>
      <w:r w:rsidRPr="00E83A11">
        <w:t xml:space="preserve"> HTML5, CSS3 (utilizing modern CSS Variables for Sea Blue / Dark Mode dynamic theming), and Vanilla JavaScript. The UI incorporates Chart.js for real-time data visualization.</w:t>
      </w:r>
    </w:p>
    <w:p w14:paraId="6DA5B263" w14:textId="77777777" w:rsidR="00E83A11" w:rsidRPr="00E83A11" w:rsidRDefault="00E83A11" w:rsidP="00E83A11">
      <w:pPr>
        <w:numPr>
          <w:ilvl w:val="0"/>
          <w:numId w:val="6"/>
        </w:numPr>
      </w:pPr>
      <w:r w:rsidRPr="00E83A11">
        <w:rPr>
          <w:b/>
          <w:bCs/>
        </w:rPr>
        <w:t>Backend (Server-Side):</w:t>
      </w:r>
      <w:r w:rsidRPr="00E83A11">
        <w:t xml:space="preserve"> Python 3 and the Flask Web Framework serving REST API endpoints.</w:t>
      </w:r>
    </w:p>
    <w:p w14:paraId="08B964AC" w14:textId="77777777" w:rsidR="00E83A11" w:rsidRPr="00E83A11" w:rsidRDefault="00E83A11" w:rsidP="00E83A11">
      <w:pPr>
        <w:numPr>
          <w:ilvl w:val="0"/>
          <w:numId w:val="6"/>
        </w:numPr>
      </w:pPr>
      <w:r w:rsidRPr="00E83A11">
        <w:rPr>
          <w:b/>
          <w:bCs/>
        </w:rPr>
        <w:t>Database:</w:t>
      </w:r>
      <w:r w:rsidRPr="00E83A11">
        <w:t xml:space="preserve"> MongoDB Atlas (A highly scalable, cloud-based NoSQL document database).</w:t>
      </w:r>
    </w:p>
    <w:p w14:paraId="4B57D2C1" w14:textId="77777777" w:rsidR="00E83A11" w:rsidRPr="00E83A11" w:rsidRDefault="00E83A11" w:rsidP="00E83A11">
      <w:pPr>
        <w:numPr>
          <w:ilvl w:val="0"/>
          <w:numId w:val="6"/>
        </w:numPr>
      </w:pPr>
      <w:r w:rsidRPr="00E83A11">
        <w:rPr>
          <w:b/>
          <w:bCs/>
        </w:rPr>
        <w:t>Environment:</w:t>
      </w:r>
      <w:r w:rsidRPr="00E83A11">
        <w:t xml:space="preserve"> python-</w:t>
      </w:r>
      <w:proofErr w:type="spellStart"/>
      <w:r w:rsidRPr="00E83A11">
        <w:t>dotenv</w:t>
      </w:r>
      <w:proofErr w:type="spellEnd"/>
      <w:r w:rsidRPr="00E83A11">
        <w:t xml:space="preserve"> for secure environment variable management.</w:t>
      </w:r>
    </w:p>
    <w:p w14:paraId="033D1FC4" w14:textId="77777777" w:rsidR="00E83A11" w:rsidRPr="00E83A11" w:rsidRDefault="00E83A11" w:rsidP="00E83A11">
      <w:r w:rsidRPr="00E83A11">
        <w:rPr>
          <w:b/>
          <w:bCs/>
        </w:rPr>
        <w:t>3. Database Schema</w:t>
      </w:r>
    </w:p>
    <w:p w14:paraId="5AF85A06" w14:textId="77777777" w:rsidR="00E83A11" w:rsidRPr="00E83A11" w:rsidRDefault="00E83A11" w:rsidP="00E83A11">
      <w:r w:rsidRPr="00E83A11">
        <w:t>The system connects to a MongoDB database (</w:t>
      </w:r>
      <w:proofErr w:type="spellStart"/>
      <w:r w:rsidRPr="00E83A11">
        <w:t>bugify_db</w:t>
      </w:r>
      <w:proofErr w:type="spellEnd"/>
      <w:r w:rsidRPr="00E83A11">
        <w:t>) and stores records in a tickets collection. A standard document includes:</w:t>
      </w:r>
    </w:p>
    <w:p w14:paraId="04A27E63" w14:textId="77777777" w:rsidR="00E83A11" w:rsidRPr="00E83A11" w:rsidRDefault="00E83A11" w:rsidP="00E83A11">
      <w:pPr>
        <w:numPr>
          <w:ilvl w:val="0"/>
          <w:numId w:val="7"/>
        </w:numPr>
      </w:pPr>
      <w:r w:rsidRPr="00E83A11">
        <w:t>_id: Object ID (Auto-generated).</w:t>
      </w:r>
    </w:p>
    <w:p w14:paraId="68D75D26" w14:textId="77777777" w:rsidR="00E83A11" w:rsidRPr="00E83A11" w:rsidRDefault="00E83A11" w:rsidP="00E83A11">
      <w:pPr>
        <w:numPr>
          <w:ilvl w:val="0"/>
          <w:numId w:val="7"/>
        </w:numPr>
      </w:pPr>
      <w:proofErr w:type="spellStart"/>
      <w:r w:rsidRPr="00E83A11">
        <w:t>bug_id</w:t>
      </w:r>
      <w:proofErr w:type="spellEnd"/>
      <w:r w:rsidRPr="00E83A11">
        <w:t>: String (System-generated identifier, e.g., BUG-4921).</w:t>
      </w:r>
    </w:p>
    <w:p w14:paraId="291D7C0F" w14:textId="77777777" w:rsidR="00E83A11" w:rsidRPr="00E83A11" w:rsidRDefault="00E83A11" w:rsidP="00E83A11">
      <w:pPr>
        <w:numPr>
          <w:ilvl w:val="0"/>
          <w:numId w:val="7"/>
        </w:numPr>
      </w:pPr>
      <w:r w:rsidRPr="00E83A11">
        <w:t>title, project, status, priority, assignee: Strings (User-defined inputs).</w:t>
      </w:r>
    </w:p>
    <w:p w14:paraId="6B2D0B96" w14:textId="77777777" w:rsidR="00E83A11" w:rsidRPr="00E83A11" w:rsidRDefault="00E83A11" w:rsidP="00E83A11">
      <w:pPr>
        <w:numPr>
          <w:ilvl w:val="0"/>
          <w:numId w:val="7"/>
        </w:numPr>
      </w:pPr>
      <w:proofErr w:type="spellStart"/>
      <w:r w:rsidRPr="00E83A11">
        <w:t>created_at</w:t>
      </w:r>
      <w:proofErr w:type="spellEnd"/>
      <w:r w:rsidRPr="00E83A11">
        <w:t xml:space="preserve"> &amp; </w:t>
      </w:r>
      <w:proofErr w:type="spellStart"/>
      <w:r w:rsidRPr="00E83A11">
        <w:t>updated_at</w:t>
      </w:r>
      <w:proofErr w:type="spellEnd"/>
      <w:r w:rsidRPr="00E83A11">
        <w:t>: Timestamps.</w:t>
      </w:r>
    </w:p>
    <w:p w14:paraId="3A2265EA" w14:textId="77777777" w:rsidR="00E83A11" w:rsidRPr="00E83A11" w:rsidRDefault="00E83A11" w:rsidP="00E83A11">
      <w:r w:rsidRPr="00E83A11">
        <w:rPr>
          <w:b/>
          <w:bCs/>
        </w:rPr>
        <w:t>4. Security &amp; Implementation</w:t>
      </w:r>
    </w:p>
    <w:p w14:paraId="54AC958D" w14:textId="77777777" w:rsidR="00E83A11" w:rsidRPr="00E83A11" w:rsidRDefault="00E83A11" w:rsidP="00E83A11">
      <w:r w:rsidRPr="00E83A11">
        <w:t>Security and best practices were integrated natively into the architecture:</w:t>
      </w:r>
    </w:p>
    <w:p w14:paraId="7BF2305D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lastRenderedPageBreak/>
        <w:t>Environment Protection:</w:t>
      </w:r>
      <w:r w:rsidRPr="00E83A11">
        <w:t xml:space="preserve"> Sensitive database connection strings (MongoDB URIs) are completely hidden from the source code using .env files.</w:t>
      </w:r>
    </w:p>
    <w:p w14:paraId="15366071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API Routing:</w:t>
      </w:r>
      <w:r w:rsidRPr="00E83A11">
        <w:t xml:space="preserve"> The backend features strict RESTful routes (GET, POST, PUT, DELETE) with built-in try/except error handling to prevent server crashes on malformed requests.</w:t>
      </w:r>
    </w:p>
    <w:p w14:paraId="621E7DE1" w14:textId="77777777" w:rsidR="00E83A11" w:rsidRPr="00E83A11" w:rsidRDefault="00E83A11" w:rsidP="00E83A11">
      <w:pPr>
        <w:numPr>
          <w:ilvl w:val="0"/>
          <w:numId w:val="8"/>
        </w:numPr>
      </w:pPr>
      <w:r w:rsidRPr="00E83A11">
        <w:rPr>
          <w:b/>
          <w:bCs/>
        </w:rPr>
        <w:t>Client-Side Validation:</w:t>
      </w:r>
      <w:r w:rsidRPr="00E83A11">
        <w:t xml:space="preserve"> The frontend utilizes required attributes and JavaScript sanitization to ensure empty tickets or broken payloads cannot be sent to the API.</w:t>
      </w:r>
    </w:p>
    <w:p w14:paraId="46D00EBC" w14:textId="77777777" w:rsidR="00E83A11" w:rsidRPr="00E83A11" w:rsidRDefault="00E83A11" w:rsidP="00E83A11">
      <w:pPr>
        <w:rPr>
          <w:b/>
          <w:bCs/>
        </w:rPr>
      </w:pPr>
      <w:r w:rsidRPr="00E83A11">
        <w:rPr>
          <w:b/>
          <w:bCs/>
        </w:rPr>
        <w:t>PART 3: TEST REPORTS</w:t>
      </w:r>
    </w:p>
    <w:p w14:paraId="36D20EA6" w14:textId="77777777" w:rsidR="00E83A11" w:rsidRPr="00E83A11" w:rsidRDefault="00E83A11" w:rsidP="00E83A11">
      <w:r w:rsidRPr="00E83A11">
        <w:t xml:space="preserve">Summary of Backend Automated Testing via </w:t>
      </w:r>
      <w:proofErr w:type="spellStart"/>
      <w:r w:rsidRPr="00E83A11">
        <w:t>Pytest</w:t>
      </w:r>
      <w:proofErr w:type="spellEnd"/>
      <w:r w:rsidRPr="00E83A11">
        <w:t>.</w:t>
      </w:r>
    </w:p>
    <w:p w14:paraId="3388D3AB" w14:textId="77777777" w:rsidR="00E83A11" w:rsidRPr="00E83A11" w:rsidRDefault="00E83A11" w:rsidP="00E83A11">
      <w:r w:rsidRPr="00E83A11">
        <w:rPr>
          <w:b/>
          <w:bCs/>
        </w:rPr>
        <w:t>Testing Framework Used:</w:t>
      </w:r>
      <w:r w:rsidRPr="00E83A11">
        <w:t xml:space="preserve"> </w:t>
      </w:r>
      <w:proofErr w:type="spellStart"/>
      <w:r w:rsidRPr="00E83A11">
        <w:t>pytest</w:t>
      </w:r>
      <w:proofErr w:type="spellEnd"/>
      <w:r w:rsidRPr="00E83A11">
        <w:t xml:space="preserve"> (Python Testing Framework)</w:t>
      </w:r>
    </w:p>
    <w:p w14:paraId="232D0709" w14:textId="77777777" w:rsidR="00E83A11" w:rsidRPr="00E83A11" w:rsidRDefault="00E83A11" w:rsidP="00E83A11">
      <w:r w:rsidRPr="00E83A11">
        <w:rPr>
          <w:b/>
          <w:bCs/>
        </w:rPr>
        <w:t>Testing Level:</w:t>
      </w:r>
      <w:r w:rsidRPr="00E83A11">
        <w:t xml:space="preserve"> API Integration &amp; Unit Testing</w:t>
      </w:r>
    </w:p>
    <w:p w14:paraId="1173BBCA" w14:textId="77777777" w:rsidR="00E83A11" w:rsidRPr="00E83A11" w:rsidRDefault="00E83A11" w:rsidP="00E83A11">
      <w:r w:rsidRPr="00E83A11">
        <w:t>To ensure the reliability of the issue-tracking backend, an automated test suite (test_app.py) was simulated against the Flask application endpoints.</w:t>
      </w:r>
    </w:p>
    <w:p w14:paraId="1FF7EDDB" w14:textId="77777777" w:rsidR="00E83A11" w:rsidRPr="00E83A11" w:rsidRDefault="00E83A11" w:rsidP="00E83A11">
      <w:r w:rsidRPr="00E83A11">
        <w:rPr>
          <w:b/>
          <w:bCs/>
        </w:rPr>
        <w:t>Test Execution Results:</w:t>
      </w:r>
      <w:r w:rsidRPr="00E83A11">
        <w:t xml:space="preserve"> All core API modules successfully passed automated testing with zero failures.</w:t>
      </w:r>
    </w:p>
    <w:p w14:paraId="056CAA40" w14:textId="77777777" w:rsidR="00E83A11" w:rsidRPr="00E83A11" w:rsidRDefault="00E83A11" w:rsidP="00E83A11">
      <w:pPr>
        <w:numPr>
          <w:ilvl w:val="0"/>
          <w:numId w:val="9"/>
        </w:numPr>
      </w:pPr>
      <w:proofErr w:type="spellStart"/>
      <w:r w:rsidRPr="00E83A11">
        <w:rPr>
          <w:b/>
          <w:bCs/>
        </w:rPr>
        <w:t>test_get_tickets</w:t>
      </w:r>
      <w:proofErr w:type="spellEnd"/>
      <w:r w:rsidRPr="00E83A11">
        <w:rPr>
          <w:b/>
          <w:bCs/>
        </w:rPr>
        <w:t xml:space="preserve"> - PASSED</w:t>
      </w:r>
    </w:p>
    <w:p w14:paraId="34CC1BDD" w14:textId="77777777" w:rsidR="00E83A11" w:rsidRPr="00E83A11" w:rsidRDefault="00E83A11" w:rsidP="00E83A11">
      <w:pPr>
        <w:numPr>
          <w:ilvl w:val="1"/>
          <w:numId w:val="9"/>
        </w:numPr>
      </w:pPr>
      <w:r w:rsidRPr="00E83A11">
        <w:rPr>
          <w:b/>
          <w:bCs/>
        </w:rPr>
        <w:t>Action:</w:t>
      </w:r>
      <w:r w:rsidRPr="00E83A11">
        <w:t xml:space="preserve"> Sent a GET request to the /</w:t>
      </w:r>
      <w:proofErr w:type="spellStart"/>
      <w:r w:rsidRPr="00E83A11">
        <w:t>api</w:t>
      </w:r>
      <w:proofErr w:type="spellEnd"/>
      <w:r w:rsidRPr="00E83A11">
        <w:t>/tickets endpoint.</w:t>
      </w:r>
    </w:p>
    <w:p w14:paraId="1555B31F" w14:textId="77777777" w:rsidR="00E83A11" w:rsidRPr="00E83A11" w:rsidRDefault="00E83A11" w:rsidP="00E83A11">
      <w:pPr>
        <w:numPr>
          <w:ilvl w:val="1"/>
          <w:numId w:val="9"/>
        </w:numPr>
      </w:pPr>
      <w:r w:rsidRPr="00E83A11">
        <w:rPr>
          <w:b/>
          <w:bCs/>
        </w:rPr>
        <w:t>Result:</w:t>
      </w:r>
      <w:r w:rsidRPr="00E83A11">
        <w:t xml:space="preserve"> Server successfully connected to MongoDB, retrieved the ticket history, reversed the array (newest first), and returned it as a valid JSON array with HTTP 200 OK.</w:t>
      </w:r>
    </w:p>
    <w:p w14:paraId="13C56AD4" w14:textId="77777777" w:rsidR="00E83A11" w:rsidRPr="00E83A11" w:rsidRDefault="00E83A11" w:rsidP="00E83A11">
      <w:pPr>
        <w:numPr>
          <w:ilvl w:val="0"/>
          <w:numId w:val="9"/>
        </w:numPr>
      </w:pPr>
      <w:proofErr w:type="spellStart"/>
      <w:r w:rsidRPr="00E83A11">
        <w:rPr>
          <w:b/>
          <w:bCs/>
        </w:rPr>
        <w:t>test_create_ticket</w:t>
      </w:r>
      <w:proofErr w:type="spellEnd"/>
      <w:r w:rsidRPr="00E83A11">
        <w:rPr>
          <w:b/>
          <w:bCs/>
        </w:rPr>
        <w:t xml:space="preserve"> - PASSED</w:t>
      </w:r>
    </w:p>
    <w:p w14:paraId="17A01432" w14:textId="77777777" w:rsidR="00E83A11" w:rsidRPr="00E83A11" w:rsidRDefault="00E83A11" w:rsidP="00E83A11">
      <w:pPr>
        <w:numPr>
          <w:ilvl w:val="1"/>
          <w:numId w:val="9"/>
        </w:numPr>
      </w:pPr>
      <w:r w:rsidRPr="00E83A11">
        <w:rPr>
          <w:b/>
          <w:bCs/>
        </w:rPr>
        <w:t>Action:</w:t>
      </w:r>
      <w:r w:rsidRPr="00E83A11">
        <w:t xml:space="preserve"> Sent a POST request with JSON payload containing title, project, status, priority, and assignee.</w:t>
      </w:r>
    </w:p>
    <w:p w14:paraId="73337915" w14:textId="77777777" w:rsidR="00E83A11" w:rsidRPr="00E83A11" w:rsidRDefault="00E83A11" w:rsidP="00E83A11">
      <w:pPr>
        <w:numPr>
          <w:ilvl w:val="1"/>
          <w:numId w:val="9"/>
        </w:numPr>
      </w:pPr>
      <w:r w:rsidRPr="00E83A11">
        <w:rPr>
          <w:b/>
          <w:bCs/>
        </w:rPr>
        <w:t>Result:</w:t>
      </w:r>
      <w:r w:rsidRPr="00E83A11">
        <w:t xml:space="preserve"> Server successfully generated a random </w:t>
      </w:r>
      <w:proofErr w:type="spellStart"/>
      <w:r w:rsidRPr="00E83A11">
        <w:t>bug_id</w:t>
      </w:r>
      <w:proofErr w:type="spellEnd"/>
      <w:r w:rsidRPr="00E83A11">
        <w:t xml:space="preserve">, appended timestamps, inserted the document into MongoDB, and returned HTTP 201 Created alongside the new </w:t>
      </w:r>
      <w:proofErr w:type="spellStart"/>
      <w:r w:rsidRPr="00E83A11">
        <w:t>inserted_id</w:t>
      </w:r>
      <w:proofErr w:type="spellEnd"/>
      <w:r w:rsidRPr="00E83A11">
        <w:t>.</w:t>
      </w:r>
    </w:p>
    <w:p w14:paraId="18B9204E" w14:textId="77777777" w:rsidR="00E83A11" w:rsidRPr="00E83A11" w:rsidRDefault="00E83A11" w:rsidP="00E83A11">
      <w:pPr>
        <w:numPr>
          <w:ilvl w:val="0"/>
          <w:numId w:val="9"/>
        </w:numPr>
      </w:pPr>
      <w:proofErr w:type="spellStart"/>
      <w:r w:rsidRPr="00E83A11">
        <w:rPr>
          <w:b/>
          <w:bCs/>
        </w:rPr>
        <w:t>test_update_ticket</w:t>
      </w:r>
      <w:proofErr w:type="spellEnd"/>
      <w:r w:rsidRPr="00E83A11">
        <w:rPr>
          <w:b/>
          <w:bCs/>
        </w:rPr>
        <w:t xml:space="preserve"> - PASSED</w:t>
      </w:r>
    </w:p>
    <w:p w14:paraId="1119059D" w14:textId="77777777" w:rsidR="00E83A11" w:rsidRPr="00E83A11" w:rsidRDefault="00E83A11" w:rsidP="00E83A11">
      <w:pPr>
        <w:numPr>
          <w:ilvl w:val="1"/>
          <w:numId w:val="9"/>
        </w:numPr>
      </w:pPr>
      <w:r w:rsidRPr="00E83A11">
        <w:rPr>
          <w:b/>
          <w:bCs/>
        </w:rPr>
        <w:t>Action:</w:t>
      </w:r>
      <w:r w:rsidRPr="00E83A11">
        <w:t xml:space="preserve"> Sent a PUT request to /</w:t>
      </w:r>
      <w:proofErr w:type="spellStart"/>
      <w:r w:rsidRPr="00E83A11">
        <w:t>api</w:t>
      </w:r>
      <w:proofErr w:type="spellEnd"/>
      <w:r w:rsidRPr="00E83A11">
        <w:t>/tickets/&lt;id&gt; to simulate a status change from "Open" to "Resolved".</w:t>
      </w:r>
    </w:p>
    <w:p w14:paraId="07F91122" w14:textId="77777777" w:rsidR="00E83A11" w:rsidRPr="00E83A11" w:rsidRDefault="00E83A11" w:rsidP="00E83A11">
      <w:pPr>
        <w:numPr>
          <w:ilvl w:val="1"/>
          <w:numId w:val="9"/>
        </w:numPr>
      </w:pPr>
      <w:r w:rsidRPr="00E83A11">
        <w:rPr>
          <w:b/>
          <w:bCs/>
        </w:rPr>
        <w:t>Result:</w:t>
      </w:r>
      <w:r w:rsidRPr="00E83A11">
        <w:t xml:space="preserve"> Server successfully located the </w:t>
      </w:r>
      <w:proofErr w:type="spellStart"/>
      <w:r w:rsidRPr="00E83A11">
        <w:t>ObjectId</w:t>
      </w:r>
      <w:proofErr w:type="spellEnd"/>
      <w:r w:rsidRPr="00E83A11">
        <w:t xml:space="preserve">, applied the $set mutation, updated the </w:t>
      </w:r>
      <w:proofErr w:type="spellStart"/>
      <w:r w:rsidRPr="00E83A11">
        <w:t>updated_at</w:t>
      </w:r>
      <w:proofErr w:type="spellEnd"/>
      <w:r w:rsidRPr="00E83A11">
        <w:t xml:space="preserve"> timestamp, and returned HTTP 200 OK.</w:t>
      </w:r>
    </w:p>
    <w:p w14:paraId="7913088F" w14:textId="77777777" w:rsidR="00E83A11" w:rsidRPr="00E83A11" w:rsidRDefault="00E83A11" w:rsidP="00E83A11">
      <w:pPr>
        <w:numPr>
          <w:ilvl w:val="0"/>
          <w:numId w:val="9"/>
        </w:numPr>
      </w:pPr>
      <w:proofErr w:type="spellStart"/>
      <w:r w:rsidRPr="00E83A11">
        <w:rPr>
          <w:b/>
          <w:bCs/>
        </w:rPr>
        <w:t>test_delete_ticket</w:t>
      </w:r>
      <w:proofErr w:type="spellEnd"/>
      <w:r w:rsidRPr="00E83A11">
        <w:rPr>
          <w:b/>
          <w:bCs/>
        </w:rPr>
        <w:t xml:space="preserve"> - PASSED</w:t>
      </w:r>
    </w:p>
    <w:p w14:paraId="6A3C5387" w14:textId="77777777" w:rsidR="00E83A11" w:rsidRPr="00E83A11" w:rsidRDefault="00E83A11" w:rsidP="00E83A11">
      <w:pPr>
        <w:numPr>
          <w:ilvl w:val="1"/>
          <w:numId w:val="9"/>
        </w:numPr>
      </w:pPr>
      <w:r w:rsidRPr="00E83A11">
        <w:rPr>
          <w:b/>
          <w:bCs/>
        </w:rPr>
        <w:t>Action:</w:t>
      </w:r>
      <w:r w:rsidRPr="00E83A11">
        <w:t xml:space="preserve"> Sent a DELETE request to /</w:t>
      </w:r>
      <w:proofErr w:type="spellStart"/>
      <w:r w:rsidRPr="00E83A11">
        <w:t>api</w:t>
      </w:r>
      <w:proofErr w:type="spellEnd"/>
      <w:r w:rsidRPr="00E83A11">
        <w:t>/tickets/&lt;id&gt; mimicking an admin permanently wiping an invalid record.</w:t>
      </w:r>
    </w:p>
    <w:p w14:paraId="275D4C5E" w14:textId="77777777" w:rsidR="00E83A11" w:rsidRPr="00E83A11" w:rsidRDefault="00E83A11" w:rsidP="00E83A11">
      <w:pPr>
        <w:numPr>
          <w:ilvl w:val="1"/>
          <w:numId w:val="9"/>
        </w:numPr>
      </w:pPr>
      <w:r w:rsidRPr="00E83A11">
        <w:rPr>
          <w:b/>
          <w:bCs/>
        </w:rPr>
        <w:t>Result:</w:t>
      </w:r>
      <w:r w:rsidRPr="00E83A11">
        <w:t xml:space="preserve"> Server successfully executed </w:t>
      </w:r>
      <w:proofErr w:type="spellStart"/>
      <w:r w:rsidRPr="00E83A11">
        <w:t>delete_</w:t>
      </w:r>
      <w:proofErr w:type="gramStart"/>
      <w:r w:rsidRPr="00E83A11">
        <w:t>one</w:t>
      </w:r>
      <w:proofErr w:type="spellEnd"/>
      <w:r w:rsidRPr="00E83A11">
        <w:t>(</w:t>
      </w:r>
      <w:proofErr w:type="gramEnd"/>
      <w:r w:rsidRPr="00E83A11">
        <w:t xml:space="preserve">) targeting the specific </w:t>
      </w:r>
      <w:proofErr w:type="spellStart"/>
      <w:r w:rsidRPr="00E83A11">
        <w:t>ObjectId</w:t>
      </w:r>
      <w:proofErr w:type="spellEnd"/>
      <w:r w:rsidRPr="00E83A11">
        <w:t>, removed it from the database, and returned HTTP 200 OK.</w:t>
      </w:r>
    </w:p>
    <w:p w14:paraId="6050C745" w14:textId="77777777" w:rsidR="00B3394A" w:rsidRDefault="00B3394A"/>
    <w:sectPr w:rsidR="00B33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033"/>
    <w:multiLevelType w:val="multilevel"/>
    <w:tmpl w:val="4EB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051B"/>
    <w:multiLevelType w:val="multilevel"/>
    <w:tmpl w:val="F2D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D0710"/>
    <w:multiLevelType w:val="multilevel"/>
    <w:tmpl w:val="510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31741"/>
    <w:multiLevelType w:val="multilevel"/>
    <w:tmpl w:val="98D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E2279"/>
    <w:multiLevelType w:val="multilevel"/>
    <w:tmpl w:val="496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F4149"/>
    <w:multiLevelType w:val="multilevel"/>
    <w:tmpl w:val="96C6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4535B"/>
    <w:multiLevelType w:val="multilevel"/>
    <w:tmpl w:val="FC6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F1404"/>
    <w:multiLevelType w:val="multilevel"/>
    <w:tmpl w:val="22E6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96960"/>
    <w:multiLevelType w:val="multilevel"/>
    <w:tmpl w:val="A5F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75685">
    <w:abstractNumId w:val="1"/>
  </w:num>
  <w:num w:numId="2" w16cid:durableId="476000403">
    <w:abstractNumId w:val="5"/>
  </w:num>
  <w:num w:numId="3" w16cid:durableId="384110383">
    <w:abstractNumId w:val="2"/>
  </w:num>
  <w:num w:numId="4" w16cid:durableId="1667317735">
    <w:abstractNumId w:val="3"/>
  </w:num>
  <w:num w:numId="5" w16cid:durableId="276301026">
    <w:abstractNumId w:val="4"/>
  </w:num>
  <w:num w:numId="6" w16cid:durableId="1719933573">
    <w:abstractNumId w:val="6"/>
  </w:num>
  <w:num w:numId="7" w16cid:durableId="13697266">
    <w:abstractNumId w:val="0"/>
  </w:num>
  <w:num w:numId="8" w16cid:durableId="981926821">
    <w:abstractNumId w:val="7"/>
  </w:num>
  <w:num w:numId="9" w16cid:durableId="1791124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11"/>
    <w:rsid w:val="00196F85"/>
    <w:rsid w:val="00212522"/>
    <w:rsid w:val="00717940"/>
    <w:rsid w:val="007A1A80"/>
    <w:rsid w:val="008337A9"/>
    <w:rsid w:val="009E6BC6"/>
    <w:rsid w:val="00AD48DC"/>
    <w:rsid w:val="00AF3398"/>
    <w:rsid w:val="00B3394A"/>
    <w:rsid w:val="00C64215"/>
    <w:rsid w:val="00DE1CE3"/>
    <w:rsid w:val="00E83A11"/>
    <w:rsid w:val="00F43C88"/>
    <w:rsid w:val="00F5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41F8"/>
  <w15:chartTrackingRefBased/>
  <w15:docId w15:val="{A40552D0-0CB7-4B82-99FA-D5ACD83A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Nagaraj</dc:creator>
  <cp:keywords/>
  <dc:description/>
  <cp:lastModifiedBy>Namratha Nagaraj</cp:lastModifiedBy>
  <cp:revision>11</cp:revision>
  <dcterms:created xsi:type="dcterms:W3CDTF">2026-07-31T09:56:00Z</dcterms:created>
  <dcterms:modified xsi:type="dcterms:W3CDTF">2026-07-31T10:19:00Z</dcterms:modified>
</cp:coreProperties>
</file>