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FE" w:rsidRDefault="005F7FFE" w:rsidP="00860F12">
      <w:pPr>
        <w:rPr>
          <w:b/>
          <w:sz w:val="24"/>
        </w:rPr>
      </w:pPr>
      <w:r w:rsidRPr="005F7FFE">
        <w:rPr>
          <w:b/>
          <w:sz w:val="24"/>
        </w:rPr>
        <w:t xml:space="preserve">Q1. </w:t>
      </w:r>
      <w:r w:rsidR="00CB0E1D" w:rsidRPr="00CB0E1D">
        <w:rPr>
          <w:b/>
          <w:sz w:val="24"/>
        </w:rPr>
        <w:drawing>
          <wp:inline distT="0" distB="0" distL="0" distR="0">
            <wp:extent cx="57245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>&gt; n = 10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>&gt; x1 = c(12.9, 13.5, 12.8, 15.6, 17.2, 19.2, 12.6, 15.3, 14.4, 11.3)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>&gt; x2 = c(12.7, 13.6, 12.0, 15.2, 16.8, 20.0, 12.0, 15.9, 16.0, 11.1)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 xml:space="preserve">&gt; 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>&gt; t.test(x1, x2, paired=TRUE)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 xml:space="preserve">        Paired t-test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>data:  x1 and x2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>t = -0.21331, df = 9, p-value = 0.8358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>alternative hypothesis: true difference in means is not equal to 0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>95 percent confidence interval: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 xml:space="preserve"> -0.5802549  0.4802549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>sample estimates: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 xml:space="preserve">mean of the differences </w:t>
      </w:r>
    </w:p>
    <w:p w:rsidR="004B6C22" w:rsidRPr="004B6C22" w:rsidRDefault="004B6C22" w:rsidP="004B6C22">
      <w:pPr>
        <w:rPr>
          <w:rFonts w:ascii="Courier New" w:hAnsi="Courier New" w:cs="Courier New"/>
          <w:sz w:val="20"/>
        </w:rPr>
      </w:pPr>
      <w:r w:rsidRPr="004B6C22">
        <w:rPr>
          <w:rFonts w:ascii="Courier New" w:hAnsi="Courier New" w:cs="Courier New"/>
          <w:sz w:val="20"/>
        </w:rPr>
        <w:t xml:space="preserve">                  -0.05 </w:t>
      </w:r>
    </w:p>
    <w:p w:rsidR="00CB0E1D" w:rsidRPr="004B6C22" w:rsidRDefault="004B6C22" w:rsidP="00860F12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P-value is greater than 0.05, thus Null Hypothesis of equality of averages is not rejected and the training has not made any significant improvement in the performance</w:t>
      </w:r>
    </w:p>
    <w:p w:rsidR="0073700C" w:rsidRDefault="0073700C">
      <w:pPr>
        <w:rPr>
          <w:b/>
          <w:sz w:val="24"/>
        </w:rPr>
      </w:pPr>
      <w:r>
        <w:rPr>
          <w:b/>
          <w:sz w:val="24"/>
        </w:rPr>
        <w:br w:type="page"/>
      </w:r>
    </w:p>
    <w:p w:rsidR="00CB0E1D" w:rsidRDefault="00CB0E1D" w:rsidP="00860F12">
      <w:pPr>
        <w:rPr>
          <w:b/>
          <w:sz w:val="24"/>
        </w:rPr>
      </w:pPr>
      <w:r>
        <w:rPr>
          <w:b/>
          <w:sz w:val="24"/>
        </w:rPr>
        <w:lastRenderedPageBreak/>
        <w:t>Q2.</w:t>
      </w:r>
    </w:p>
    <w:p w:rsidR="00CB0E1D" w:rsidRDefault="00CB0E1D" w:rsidP="00860F12">
      <w:pPr>
        <w:rPr>
          <w:b/>
          <w:sz w:val="24"/>
        </w:rPr>
      </w:pPr>
      <w:r w:rsidRPr="00CB0E1D">
        <w:rPr>
          <w:b/>
          <w:sz w:val="24"/>
        </w:rPr>
        <w:drawing>
          <wp:inline distT="0" distB="0" distL="0" distR="0">
            <wp:extent cx="572452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&gt; mean = 25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&gt; sd = 5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&gt; x = c(24, 20, 30, 20, 20, 18)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&gt; n = 6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 xml:space="preserve">&gt; 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&gt; t.test(x, mu=mean, alt='less')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 xml:space="preserve">        One Sample t-test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data:  x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t = -1.6771, df = 5, p-value = 0.07719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alternative hypothesis: true mean is less than 25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95 percent confidence interval: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 xml:space="preserve">     -Inf 25.60463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sample estimates: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 xml:space="preserve">mean of x </w:t>
      </w:r>
    </w:p>
    <w:p w:rsidR="00D76D68" w:rsidRPr="00D76D68" w:rsidRDefault="00203E6E" w:rsidP="00D76D6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22 </w:t>
      </w:r>
      <w:r w:rsidR="00D76D68" w:rsidRPr="00D76D68">
        <w:rPr>
          <w:rFonts w:ascii="Courier New" w:hAnsi="Courier New" w:cs="Courier New"/>
          <w:sz w:val="20"/>
        </w:rPr>
        <w:t xml:space="preserve"> </w:t>
      </w:r>
    </w:p>
    <w:p w:rsidR="00D76D68" w:rsidRP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&gt; qt(1-0.01, 5)</w:t>
      </w:r>
    </w:p>
    <w:p w:rsidR="00D76D68" w:rsidRDefault="00D76D68" w:rsidP="00D76D68">
      <w:pPr>
        <w:rPr>
          <w:rFonts w:ascii="Courier New" w:hAnsi="Courier New" w:cs="Courier New"/>
          <w:sz w:val="20"/>
        </w:rPr>
      </w:pPr>
      <w:r w:rsidRPr="00D76D68">
        <w:rPr>
          <w:rFonts w:ascii="Courier New" w:hAnsi="Courier New" w:cs="Courier New"/>
          <w:sz w:val="20"/>
        </w:rPr>
        <w:t>[1] 3.36493</w:t>
      </w:r>
    </w:p>
    <w:p w:rsidR="0073700C" w:rsidRDefault="00221918" w:rsidP="00D76D68">
      <w:pPr>
        <w:rPr>
          <w:b/>
          <w:sz w:val="24"/>
        </w:rPr>
      </w:pPr>
      <w:r>
        <w:rPr>
          <w:rFonts w:ascii="Courier New" w:hAnsi="Courier New" w:cs="Courier New"/>
          <w:b/>
          <w:sz w:val="24"/>
        </w:rPr>
        <w:t>Since t</w:t>
      </w:r>
      <w:r w:rsidR="002D3270">
        <w:rPr>
          <w:rFonts w:ascii="Courier New" w:hAnsi="Courier New" w:cs="Courier New"/>
          <w:b/>
          <w:sz w:val="24"/>
        </w:rPr>
        <w:t>-value is smaller than qt value</w:t>
      </w:r>
      <w:r w:rsidR="00203E6E">
        <w:rPr>
          <w:rFonts w:ascii="Courier New" w:hAnsi="Courier New" w:cs="Courier New"/>
          <w:b/>
          <w:sz w:val="24"/>
        </w:rPr>
        <w:t xml:space="preserve"> and p-value is </w:t>
      </w:r>
      <w:r w:rsidR="00584A97">
        <w:rPr>
          <w:rFonts w:ascii="Courier New" w:hAnsi="Courier New" w:cs="Courier New"/>
          <w:b/>
          <w:sz w:val="24"/>
        </w:rPr>
        <w:t>slightly greater</w:t>
      </w:r>
      <w:r w:rsidR="00203E6E">
        <w:rPr>
          <w:rFonts w:ascii="Courier New" w:hAnsi="Courier New" w:cs="Courier New"/>
          <w:b/>
          <w:sz w:val="24"/>
        </w:rPr>
        <w:t xml:space="preserve"> than 0.05</w:t>
      </w:r>
      <w:r w:rsidR="002D3270">
        <w:rPr>
          <w:rFonts w:ascii="Courier New" w:hAnsi="Courier New" w:cs="Courier New"/>
          <w:b/>
          <w:sz w:val="24"/>
        </w:rPr>
        <w:t>, Null hypothesis is accepted and the claims are correct</w:t>
      </w:r>
      <w:r w:rsidR="0073700C">
        <w:rPr>
          <w:b/>
          <w:sz w:val="24"/>
        </w:rPr>
        <w:br w:type="page"/>
      </w:r>
    </w:p>
    <w:p w:rsidR="00CB0E1D" w:rsidRDefault="00CB0E1D" w:rsidP="00860F12">
      <w:pPr>
        <w:rPr>
          <w:b/>
          <w:sz w:val="24"/>
        </w:rPr>
      </w:pPr>
      <w:r>
        <w:rPr>
          <w:b/>
          <w:sz w:val="24"/>
        </w:rPr>
        <w:lastRenderedPageBreak/>
        <w:t>Q3.</w:t>
      </w:r>
      <w:r w:rsidRPr="00CB0E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B0E1D">
        <w:rPr>
          <w:b/>
          <w:sz w:val="24"/>
        </w:rPr>
        <w:drawing>
          <wp:inline distT="0" distB="0" distL="0" distR="0">
            <wp:extent cx="57912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&gt; x = c(237, 289, 257, 228, 303, 275, 262, 304, 244, 233)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&gt; y = c(194, 240, 230, 186, 265, 222, 242, 281, 240, 212)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&gt; n = 10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 xml:space="preserve">&gt; 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&gt; t.test(x, y, paired=TRUE, alt='less')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Paired t-test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data:  x and y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t = 6.5594, df = 9, p-value = 0.9999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alternative hypothesis: true difference in means is less than 0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95 percent confidence interval: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 xml:space="preserve">     -Inf 40.94289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sample estimates: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 xml:space="preserve">mean of the differences 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 xml:space="preserve">            </w:t>
      </w:r>
      <w:r>
        <w:rPr>
          <w:rFonts w:ascii="Courier New" w:hAnsi="Courier New" w:cs="Courier New"/>
          <w:sz w:val="20"/>
        </w:rPr>
        <w:t xml:space="preserve">         32 </w:t>
      </w:r>
    </w:p>
    <w:p w:rsidR="00BA602E" w:rsidRP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&gt; qt(1-0.05, 9)</w:t>
      </w:r>
    </w:p>
    <w:p w:rsidR="00BA602E" w:rsidRDefault="00BA602E" w:rsidP="00BA602E">
      <w:pPr>
        <w:rPr>
          <w:rFonts w:ascii="Courier New" w:hAnsi="Courier New" w:cs="Courier New"/>
          <w:sz w:val="20"/>
        </w:rPr>
      </w:pPr>
      <w:r w:rsidRPr="00BA602E">
        <w:rPr>
          <w:rFonts w:ascii="Courier New" w:hAnsi="Courier New" w:cs="Courier New"/>
          <w:sz w:val="20"/>
        </w:rPr>
        <w:t>[1] 1.833113</w:t>
      </w:r>
    </w:p>
    <w:p w:rsidR="00221918" w:rsidRDefault="007C3607" w:rsidP="00BA602E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Since p-value is </w:t>
      </w:r>
      <w:r w:rsidR="00625DDC">
        <w:rPr>
          <w:rFonts w:ascii="Courier New" w:hAnsi="Courier New" w:cs="Courier New"/>
          <w:b/>
          <w:sz w:val="24"/>
        </w:rPr>
        <w:t>more</w:t>
      </w:r>
      <w:r>
        <w:rPr>
          <w:rFonts w:ascii="Courier New" w:hAnsi="Courier New" w:cs="Courier New"/>
          <w:b/>
          <w:sz w:val="24"/>
        </w:rPr>
        <w:t xml:space="preserve"> than </w:t>
      </w:r>
      <w:r w:rsidR="00625DDC">
        <w:rPr>
          <w:rFonts w:ascii="Courier New" w:hAnsi="Courier New" w:cs="Courier New"/>
          <w:b/>
          <w:sz w:val="24"/>
        </w:rPr>
        <w:t>0.05</w:t>
      </w:r>
      <w:r>
        <w:rPr>
          <w:rFonts w:ascii="Courier New" w:hAnsi="Courier New" w:cs="Courier New"/>
          <w:b/>
          <w:sz w:val="24"/>
        </w:rPr>
        <w:t xml:space="preserve">, the null hypothesis is </w:t>
      </w:r>
      <w:r w:rsidR="00D22960">
        <w:rPr>
          <w:rFonts w:ascii="Courier New" w:hAnsi="Courier New" w:cs="Courier New"/>
          <w:b/>
          <w:sz w:val="24"/>
        </w:rPr>
        <w:t>rejected</w:t>
      </w:r>
    </w:p>
    <w:p w:rsidR="0073700C" w:rsidRDefault="00221918" w:rsidP="00BA602E">
      <w:pPr>
        <w:rPr>
          <w:b/>
          <w:sz w:val="24"/>
        </w:rPr>
      </w:pPr>
      <w:r>
        <w:rPr>
          <w:rFonts w:ascii="Courier New" w:hAnsi="Courier New" w:cs="Courier New"/>
          <w:b/>
          <w:sz w:val="24"/>
        </w:rPr>
        <w:t>Since t-value is more than qt value, null hypothesis is rejected. The drug does not lower cholestrol.</w:t>
      </w:r>
      <w:r w:rsidR="0073700C">
        <w:rPr>
          <w:b/>
          <w:sz w:val="24"/>
        </w:rPr>
        <w:br w:type="page"/>
      </w:r>
    </w:p>
    <w:p w:rsidR="00CB0E1D" w:rsidRDefault="00CB0E1D" w:rsidP="00860F12">
      <w:pPr>
        <w:rPr>
          <w:b/>
          <w:sz w:val="24"/>
        </w:rPr>
      </w:pPr>
      <w:r>
        <w:rPr>
          <w:b/>
          <w:sz w:val="24"/>
        </w:rPr>
        <w:lastRenderedPageBreak/>
        <w:t>Q4.</w:t>
      </w:r>
    </w:p>
    <w:p w:rsidR="00CB0E1D" w:rsidRDefault="00CB0E1D" w:rsidP="00860F12">
      <w:pPr>
        <w:rPr>
          <w:b/>
          <w:sz w:val="24"/>
        </w:rPr>
      </w:pPr>
      <w:r w:rsidRPr="00CB0E1D">
        <w:rPr>
          <w:b/>
          <w:sz w:val="24"/>
        </w:rPr>
        <w:drawing>
          <wp:inline distT="0" distB="0" distL="0" distR="0">
            <wp:extent cx="572452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E1D">
        <w:rPr>
          <w:b/>
          <w:sz w:val="24"/>
        </w:rPr>
        <w:drawing>
          <wp:inline distT="0" distB="0" distL="0" distR="0">
            <wp:extent cx="4829175" cy="581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607">
        <w:rPr>
          <w:b/>
          <w:sz w:val="24"/>
        </w:rPr>
        <w:t>28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>&gt; r = c(16, 20, 21, 22, 23, 22, 27, 25, 27, 28)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>&gt; p = c(19, 22, 24, 24, 25, 25, 26, 26, 28, 28)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 xml:space="preserve">&gt; 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>&gt; t.test(r, p, paired=TRUE, alt='greater')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 xml:space="preserve">        Paired t-test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>data:  r and p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>t = -3.7482, df = 9, p-value = 0.9977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>alternative hypothesis: true difference in means is greater than 0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>95 percent confidence interval: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 xml:space="preserve"> -2.38251      Inf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>sample estimates: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 xml:space="preserve">mean of the differences 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 xml:space="preserve">                   -1.6 </w:t>
      </w: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</w:p>
    <w:p w:rsidR="00FB6942" w:rsidRP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>&gt; qt(1-0.05, 9)</w:t>
      </w:r>
    </w:p>
    <w:p w:rsidR="00FB6942" w:rsidRDefault="00FB6942" w:rsidP="00FB6942">
      <w:pPr>
        <w:rPr>
          <w:rFonts w:ascii="Courier New" w:hAnsi="Courier New" w:cs="Courier New"/>
          <w:sz w:val="20"/>
        </w:rPr>
      </w:pPr>
      <w:r w:rsidRPr="00FB6942">
        <w:rPr>
          <w:rFonts w:ascii="Courier New" w:hAnsi="Courier New" w:cs="Courier New"/>
          <w:sz w:val="20"/>
        </w:rPr>
        <w:t>[1] 1.833113</w:t>
      </w:r>
    </w:p>
    <w:p w:rsidR="0073700C" w:rsidRDefault="00E52893" w:rsidP="00FB6942">
      <w:pPr>
        <w:rPr>
          <w:b/>
          <w:sz w:val="24"/>
        </w:rPr>
      </w:pPr>
      <w:r>
        <w:rPr>
          <w:b/>
          <w:sz w:val="24"/>
        </w:rPr>
        <w:t xml:space="preserve">Since p-value is </w:t>
      </w:r>
      <w:r w:rsidR="0077658F">
        <w:rPr>
          <w:b/>
          <w:sz w:val="24"/>
        </w:rPr>
        <w:t>greater</w:t>
      </w:r>
      <w:r>
        <w:rPr>
          <w:b/>
          <w:sz w:val="24"/>
        </w:rPr>
        <w:t xml:space="preserve"> than 0.05 and t-value is </w:t>
      </w:r>
      <w:r w:rsidR="00053FD0">
        <w:rPr>
          <w:b/>
          <w:sz w:val="24"/>
        </w:rPr>
        <w:t>greater</w:t>
      </w:r>
      <w:r>
        <w:rPr>
          <w:b/>
          <w:sz w:val="24"/>
        </w:rPr>
        <w:t xml:space="preserve"> than qt value, The null hypothesis is </w:t>
      </w:r>
      <w:r w:rsidR="00053FD0">
        <w:rPr>
          <w:b/>
          <w:sz w:val="24"/>
        </w:rPr>
        <w:t>rejected</w:t>
      </w:r>
      <w:r>
        <w:rPr>
          <w:b/>
          <w:sz w:val="24"/>
        </w:rPr>
        <w:t xml:space="preserve"> and the car gets significant better mileage on the premium fuel.</w:t>
      </w:r>
      <w:r w:rsidR="0073700C">
        <w:rPr>
          <w:b/>
          <w:sz w:val="24"/>
        </w:rPr>
        <w:br w:type="page"/>
      </w:r>
    </w:p>
    <w:p w:rsidR="00CB0E1D" w:rsidRDefault="00CB0E1D" w:rsidP="00860F12">
      <w:pPr>
        <w:rPr>
          <w:b/>
          <w:sz w:val="24"/>
        </w:rPr>
      </w:pPr>
      <w:r>
        <w:rPr>
          <w:b/>
          <w:sz w:val="24"/>
        </w:rPr>
        <w:lastRenderedPageBreak/>
        <w:t>Q5.</w:t>
      </w:r>
      <w:r w:rsidRPr="00CB0E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B0E1D">
        <w:rPr>
          <w:b/>
          <w:sz w:val="24"/>
        </w:rPr>
        <w:drawing>
          <wp:inline distT="0" distB="0" distL="0" distR="0">
            <wp:extent cx="57245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>&gt; a = c(14.1, 10.1, 14.7, 13.7, 14.0)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>&gt; b = c(14.0, 14.5, 13.7, 12.7, 14.1)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>&gt; t.test(a, b)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 xml:space="preserve">        Welch Two Sample t-test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>data:  a and b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>t = -0.54829, df = 5.0714, p-value = 0.6068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>alternative hypothesis: true difference in means is not equal to 0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>95 percent confidence interval: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 xml:space="preserve"> -2.720901  1.760901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>sample estimates: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 xml:space="preserve">mean of x mean of y 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 xml:space="preserve">    13.32     13.80 </w:t>
      </w: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</w:p>
    <w:p w:rsidR="00484A1F" w:rsidRPr="00484A1F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>&gt; qt(1-0.1/2, 8)</w:t>
      </w:r>
    </w:p>
    <w:p w:rsidR="007379CD" w:rsidRDefault="00484A1F" w:rsidP="00484A1F">
      <w:pPr>
        <w:rPr>
          <w:rFonts w:ascii="Courier New" w:hAnsi="Courier New" w:cs="Courier New"/>
          <w:sz w:val="20"/>
        </w:rPr>
      </w:pPr>
      <w:r w:rsidRPr="00484A1F">
        <w:rPr>
          <w:rFonts w:ascii="Courier New" w:hAnsi="Courier New" w:cs="Courier New"/>
          <w:sz w:val="20"/>
        </w:rPr>
        <w:t>[1] 1.859548</w:t>
      </w:r>
    </w:p>
    <w:p w:rsidR="00484A1F" w:rsidRPr="00484A1F" w:rsidRDefault="00484A1F" w:rsidP="00484A1F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p-value is more than 0.05 and t value is less than qt value. Thus null hypothesis is accepted and machines have equal variance</w:t>
      </w:r>
    </w:p>
    <w:sectPr w:rsidR="00484A1F" w:rsidRPr="00484A1F" w:rsidSect="00DF26E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FFE" w:rsidRDefault="005F7FFE" w:rsidP="005F7FFE">
      <w:pPr>
        <w:spacing w:after="0" w:line="240" w:lineRule="auto"/>
      </w:pPr>
      <w:r>
        <w:separator/>
      </w:r>
    </w:p>
  </w:endnote>
  <w:endnote w:type="continuationSeparator" w:id="0">
    <w:p w:rsidR="005F7FFE" w:rsidRDefault="005F7FFE" w:rsidP="005F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5F7FF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F7FFE" w:rsidRDefault="005F7FF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F7FFE" w:rsidRDefault="005F7FF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484A1F" w:rsidRPr="00484A1F">
              <w:rPr>
                <w:rFonts w:asciiTheme="majorHAnsi" w:hAnsiTheme="majorHAnsi"/>
                <w:b/>
                <w:noProof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F7FFE" w:rsidRDefault="005F7FF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F7FF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F7FFE" w:rsidRDefault="005F7FF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F7FFE" w:rsidRDefault="005F7FF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F7FFE" w:rsidRDefault="005F7FF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F7FFE" w:rsidRDefault="005F7F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FFE" w:rsidRDefault="005F7FFE" w:rsidP="005F7FFE">
      <w:pPr>
        <w:spacing w:after="0" w:line="240" w:lineRule="auto"/>
      </w:pPr>
      <w:r>
        <w:separator/>
      </w:r>
    </w:p>
  </w:footnote>
  <w:footnote w:type="continuationSeparator" w:id="0">
    <w:p w:rsidR="005F7FFE" w:rsidRDefault="005F7FFE" w:rsidP="005F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FE" w:rsidRDefault="005F7FFE">
    <w:pPr>
      <w:pStyle w:val="Header"/>
    </w:pPr>
    <w:r>
      <w:t>MAT2001</w:t>
    </w:r>
    <w:r>
      <w:tab/>
      <w:t xml:space="preserve">Lab Assessment </w:t>
    </w:r>
    <w:r w:rsidR="00CB0E1D">
      <w:t>5</w:t>
    </w:r>
    <w:r>
      <w:tab/>
      <w:t>17BCI0113</w:t>
    </w:r>
  </w:p>
  <w:p w:rsidR="005F7FFE" w:rsidRDefault="005F7FFE">
    <w:pPr>
      <w:pStyle w:val="Header"/>
    </w:pPr>
    <w:r>
      <w:t>Statistics for Engineers</w:t>
    </w:r>
    <w:r>
      <w:ptab w:relativeTo="margin" w:alignment="center" w:leader="none"/>
    </w:r>
    <w:r>
      <w:t>L31+L32</w:t>
    </w:r>
    <w:r>
      <w:ptab w:relativeTo="margin" w:alignment="right" w:leader="none"/>
    </w:r>
    <w:r>
      <w:t>Namit Nathwani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0F12"/>
    <w:rsid w:val="00053FD0"/>
    <w:rsid w:val="00203E6E"/>
    <w:rsid w:val="00221918"/>
    <w:rsid w:val="0027149A"/>
    <w:rsid w:val="002D3270"/>
    <w:rsid w:val="00484A1F"/>
    <w:rsid w:val="004B6C22"/>
    <w:rsid w:val="00584A97"/>
    <w:rsid w:val="005F7FFE"/>
    <w:rsid w:val="00625DDC"/>
    <w:rsid w:val="007159EF"/>
    <w:rsid w:val="0073700C"/>
    <w:rsid w:val="0077658F"/>
    <w:rsid w:val="007C3607"/>
    <w:rsid w:val="00860F12"/>
    <w:rsid w:val="0097396E"/>
    <w:rsid w:val="009B7880"/>
    <w:rsid w:val="00A61241"/>
    <w:rsid w:val="00BA602E"/>
    <w:rsid w:val="00CB0E1D"/>
    <w:rsid w:val="00D22960"/>
    <w:rsid w:val="00D45826"/>
    <w:rsid w:val="00D6547F"/>
    <w:rsid w:val="00D76D68"/>
    <w:rsid w:val="00DF26EA"/>
    <w:rsid w:val="00E458CC"/>
    <w:rsid w:val="00E52893"/>
    <w:rsid w:val="00FB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F7F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7F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FE"/>
  </w:style>
  <w:style w:type="paragraph" w:styleId="Footer">
    <w:name w:val="footer"/>
    <w:basedOn w:val="Normal"/>
    <w:link w:val="FooterChar"/>
    <w:uiPriority w:val="99"/>
    <w:semiHidden/>
    <w:unhideWhenUsed/>
    <w:rsid w:val="005F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FFE"/>
  </w:style>
  <w:style w:type="paragraph" w:styleId="BalloonText">
    <w:name w:val="Balloon Text"/>
    <w:basedOn w:val="Normal"/>
    <w:link w:val="BalloonTextChar"/>
    <w:uiPriority w:val="99"/>
    <w:semiHidden/>
    <w:unhideWhenUsed/>
    <w:rsid w:val="005F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FF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F7F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7FF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17BCI0113</dc:creator>
  <cp:keywords/>
  <dc:description/>
  <cp:lastModifiedBy>17BCI0113</cp:lastModifiedBy>
  <cp:revision>27</cp:revision>
  <dcterms:created xsi:type="dcterms:W3CDTF">2018-10-01T09:28:00Z</dcterms:created>
  <dcterms:modified xsi:type="dcterms:W3CDTF">2018-10-08T09:35:00Z</dcterms:modified>
</cp:coreProperties>
</file>