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8586" w14:textId="06F26458" w:rsidR="007B3D31" w:rsidRDefault="007B3D31" w:rsidP="007B3D31">
      <w:pPr>
        <w:pStyle w:val="a6"/>
        <w:numPr>
          <w:ilvl w:val="0"/>
          <w:numId w:val="1"/>
        </w:numPr>
      </w:pPr>
      <w:r w:rsidRPr="007B3D31">
        <w:rPr>
          <w:rFonts w:hint="eastAsia"/>
          <w:b/>
          <w:bCs/>
          <w:sz w:val="28"/>
          <w:szCs w:val="28"/>
        </w:rPr>
        <w:t>이동키 튜토리얼</w:t>
      </w:r>
      <w:r>
        <w:br/>
      </w:r>
      <w:r>
        <w:rPr>
          <w:rFonts w:hint="eastAsia"/>
        </w:rPr>
        <w:t>이동키 알려줄 때 이런 식으로 검은 패널인데 알파 값 줘서 반 투명 상태에서 중앙 상단 즘에 문구 나오고 오른쪽이나 왼쪽에 마우스 우 클릭 이미지 표시</w:t>
      </w:r>
    </w:p>
    <w:p w14:paraId="4EF4D8E3" w14:textId="37E40758" w:rsidR="007B3D31" w:rsidRDefault="007B3D31" w:rsidP="007B3D31">
      <w:r w:rsidRPr="007B3D31">
        <w:rPr>
          <w:noProof/>
        </w:rPr>
        <w:drawing>
          <wp:inline distT="0" distB="0" distL="0" distR="0" wp14:anchorId="6B4FADBF" wp14:editId="64A979F6">
            <wp:extent cx="5731510" cy="3303270"/>
            <wp:effectExtent l="0" t="0" r="2540" b="0"/>
            <wp:docPr id="4604866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8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507C" w14:textId="77777777" w:rsidR="007B3D31" w:rsidRDefault="007B3D31" w:rsidP="007B3D31"/>
    <w:p w14:paraId="1D293897" w14:textId="656B843E" w:rsidR="007B3D31" w:rsidRPr="007B3D31" w:rsidRDefault="007B3D31" w:rsidP="007B3D31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7B3D31">
        <w:rPr>
          <w:rFonts w:hint="eastAsia"/>
          <w:b/>
          <w:bCs/>
          <w:sz w:val="28"/>
          <w:szCs w:val="28"/>
        </w:rPr>
        <w:t>방향 제시</w:t>
      </w:r>
    </w:p>
    <w:p w14:paraId="23996234" w14:textId="1575FE92" w:rsidR="007B3D31" w:rsidRDefault="007B3D31" w:rsidP="007B3D31">
      <w:pPr>
        <w:pStyle w:val="a6"/>
        <w:ind w:left="800"/>
      </w:pPr>
      <w:r>
        <w:rPr>
          <w:rFonts w:hint="eastAsia"/>
        </w:rPr>
        <w:t>어디로 가야 할지 화살표로 방향 표시 후 중앙 하단에 문구 띄움.</w:t>
      </w:r>
    </w:p>
    <w:p w14:paraId="3DBD8705" w14:textId="524DD187" w:rsidR="007B3D31" w:rsidRDefault="007B3D31" w:rsidP="007B3D31">
      <w:r w:rsidRPr="007B3D31">
        <w:rPr>
          <w:noProof/>
        </w:rPr>
        <w:drawing>
          <wp:inline distT="0" distB="0" distL="0" distR="0" wp14:anchorId="0E6BFC31" wp14:editId="4BD6A98E">
            <wp:extent cx="5731510" cy="3070860"/>
            <wp:effectExtent l="0" t="0" r="2540" b="0"/>
            <wp:docPr id="46770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7695" w14:textId="095A3F00" w:rsidR="007B3D31" w:rsidRDefault="007B3D31" w:rsidP="007B3D31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7B3D31">
        <w:rPr>
          <w:rFonts w:hint="eastAsia"/>
          <w:b/>
          <w:bCs/>
          <w:sz w:val="28"/>
          <w:szCs w:val="28"/>
        </w:rPr>
        <w:lastRenderedPageBreak/>
        <w:t>전투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7B3D31">
        <w:rPr>
          <w:rFonts w:hint="eastAsia"/>
          <w:b/>
          <w:bCs/>
          <w:sz w:val="28"/>
          <w:szCs w:val="28"/>
        </w:rPr>
        <w:t>시</w:t>
      </w:r>
      <w:r>
        <w:rPr>
          <w:rFonts w:hint="eastAsia"/>
          <w:b/>
          <w:bCs/>
          <w:sz w:val="28"/>
          <w:szCs w:val="28"/>
        </w:rPr>
        <w:t>(게임 멈춤 상태로</w:t>
      </w:r>
      <w:r w:rsidR="00763496">
        <w:rPr>
          <w:rFonts w:hint="eastAsia"/>
          <w:b/>
          <w:bCs/>
          <w:sz w:val="28"/>
          <w:szCs w:val="28"/>
        </w:rPr>
        <w:t xml:space="preserve"> 하고 여기는 미니언들 나옴</w:t>
      </w:r>
      <w:r>
        <w:rPr>
          <w:rFonts w:hint="eastAsia"/>
          <w:b/>
          <w:bCs/>
          <w:sz w:val="28"/>
          <w:szCs w:val="28"/>
        </w:rPr>
        <w:t>)</w:t>
      </w:r>
    </w:p>
    <w:p w14:paraId="444BB818" w14:textId="37E032F4" w:rsidR="007B3D31" w:rsidRDefault="007B3D31" w:rsidP="007B3D3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1 기본 공격인데 이건 아이콘을 띄워서 알려주고 문구도 띄워준다.</w:t>
      </w:r>
    </w:p>
    <w:p w14:paraId="76E1356C" w14:textId="046F5C78" w:rsidR="007B3D31" w:rsidRDefault="007B3D31" w:rsidP="007B3D3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2 스킬들을 </w:t>
      </w:r>
      <w:r w:rsidRPr="007B3D31">
        <w:rPr>
          <w:rFonts w:hint="eastAsia"/>
          <w:szCs w:val="22"/>
        </w:rPr>
        <w:t>차례대로</w:t>
      </w:r>
      <w:r>
        <w:rPr>
          <w:rFonts w:hint="eastAsia"/>
          <w:szCs w:val="22"/>
        </w:rPr>
        <w:t xml:space="preserve"> 아래 이미지와 같이 해당 스킬 위치 만 밝고 나머지는</w:t>
      </w:r>
    </w:p>
    <w:p w14:paraId="416D7A2B" w14:textId="6428F747" w:rsidR="007B3D31" w:rsidRDefault="007B3D31" w:rsidP="007B3D3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어둡게 하고 해당 스킬을 쓰게 유도</w:t>
      </w:r>
    </w:p>
    <w:p w14:paraId="1D8A7B05" w14:textId="3964EF15" w:rsidR="00EA00D8" w:rsidRPr="007B3D31" w:rsidRDefault="00EA00D8" w:rsidP="007B3D31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3 스킬, 기본 공격 튜토리얼이 끝나면 일정 데미지 줄때까지 </w:t>
      </w:r>
      <w:r w:rsidR="00763496">
        <w:rPr>
          <w:rFonts w:hint="eastAsia"/>
          <w:szCs w:val="22"/>
        </w:rPr>
        <w:t>학습</w:t>
      </w:r>
      <w:r w:rsidR="00763496">
        <w:rPr>
          <w:szCs w:val="22"/>
        </w:rPr>
        <w:t>시키기</w:t>
      </w:r>
    </w:p>
    <w:p w14:paraId="1CC28DC1" w14:textId="28040D1C" w:rsidR="007B3D31" w:rsidRDefault="007B3D31" w:rsidP="007B3D31">
      <w:r w:rsidRPr="007B3D31">
        <w:rPr>
          <w:noProof/>
        </w:rPr>
        <w:drawing>
          <wp:inline distT="0" distB="0" distL="0" distR="0" wp14:anchorId="3E77A6D1" wp14:editId="58FA397C">
            <wp:extent cx="5731510" cy="3178175"/>
            <wp:effectExtent l="0" t="0" r="2540" b="3175"/>
            <wp:docPr id="11357827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CCA9" w14:textId="77777777" w:rsidR="00763496" w:rsidRDefault="00763496" w:rsidP="007B3D31"/>
    <w:p w14:paraId="72FCC891" w14:textId="77777777" w:rsidR="00763496" w:rsidRDefault="00763496" w:rsidP="007B3D31"/>
    <w:p w14:paraId="3F245C80" w14:textId="52EF58B8" w:rsidR="00763496" w:rsidRDefault="0056280A" w:rsidP="00763496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스테미나</w:t>
      </w:r>
      <w:r w:rsidR="00763496">
        <w:rPr>
          <w:rFonts w:hint="eastAsia"/>
          <w:b/>
          <w:bCs/>
          <w:sz w:val="28"/>
          <w:szCs w:val="28"/>
        </w:rPr>
        <w:t xml:space="preserve"> (</w:t>
      </w:r>
      <w:r>
        <w:rPr>
          <w:rFonts w:hint="eastAsia"/>
          <w:b/>
          <w:bCs/>
          <w:sz w:val="28"/>
          <w:szCs w:val="28"/>
        </w:rPr>
        <w:t>게임 멈춤 상태</w:t>
      </w:r>
      <w:r w:rsidR="00763496">
        <w:rPr>
          <w:rFonts w:hint="eastAsia"/>
          <w:b/>
          <w:bCs/>
          <w:sz w:val="28"/>
          <w:szCs w:val="28"/>
        </w:rPr>
        <w:t>)</w:t>
      </w:r>
    </w:p>
    <w:p w14:paraId="72E4DDB1" w14:textId="6B553CDC" w:rsidR="0056280A" w:rsidRDefault="0056280A" w:rsidP="0056280A">
      <w:pPr>
        <w:pStyle w:val="a6"/>
        <w:ind w:left="800"/>
        <w:rPr>
          <w:szCs w:val="22"/>
        </w:rPr>
      </w:pPr>
      <w:r w:rsidRPr="0056280A">
        <w:rPr>
          <w:rFonts w:hint="eastAsia"/>
          <w:szCs w:val="22"/>
        </w:rPr>
        <w:t>스킬을 쓰다 보면 스태미나가 줄어드는데 이걸 인지 시키기</w:t>
      </w:r>
    </w:p>
    <w:p w14:paraId="728A007E" w14:textId="2D9ECC99" w:rsidR="0056280A" w:rsidRDefault="00326B17" w:rsidP="0056280A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39C386A" wp14:editId="6948CED6">
            <wp:extent cx="4783015" cy="2691043"/>
            <wp:effectExtent l="0" t="0" r="0" b="0"/>
            <wp:docPr id="11995375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55" cy="272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0A6F" w14:textId="71F19356" w:rsidR="00326B17" w:rsidRPr="002B2C64" w:rsidRDefault="00326B17" w:rsidP="002B2C64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2B2C64">
        <w:rPr>
          <w:rFonts w:hint="eastAsia"/>
          <w:b/>
          <w:bCs/>
          <w:sz w:val="28"/>
          <w:szCs w:val="28"/>
        </w:rPr>
        <w:lastRenderedPageBreak/>
        <w:t>회피 (</w:t>
      </w:r>
      <w:r w:rsidR="002B2C64" w:rsidRPr="002B2C64">
        <w:rPr>
          <w:rFonts w:hint="eastAsia"/>
          <w:b/>
          <w:bCs/>
          <w:sz w:val="28"/>
          <w:szCs w:val="28"/>
        </w:rPr>
        <w:t>게임 상태 슬로우</w:t>
      </w:r>
      <w:r w:rsidRPr="002B2C64">
        <w:rPr>
          <w:rFonts w:hint="eastAsia"/>
          <w:b/>
          <w:bCs/>
          <w:sz w:val="28"/>
          <w:szCs w:val="28"/>
        </w:rPr>
        <w:t>)</w:t>
      </w:r>
    </w:p>
    <w:p w14:paraId="3C878ADE" w14:textId="0DB92ABE" w:rsidR="002B2C64" w:rsidRDefault="002B2C64" w:rsidP="002B2C6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회피해 야할 패턴이 나올 시 화면이 어두워 지고 중앙 하단에 문구가 나오며</w:t>
      </w:r>
    </w:p>
    <w:p w14:paraId="682BBD36" w14:textId="07D2BA5B" w:rsidR="002B2C64" w:rsidRPr="002B2C64" w:rsidRDefault="002B2C64" w:rsidP="002B2C6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회피키 이미지를 표시해서 회피 할 수 있도록 유도</w:t>
      </w:r>
    </w:p>
    <w:p w14:paraId="467E6FBC" w14:textId="1F1D7503" w:rsidR="00326B17" w:rsidRDefault="002B2C64" w:rsidP="0056280A">
      <w:pPr>
        <w:rPr>
          <w:szCs w:val="22"/>
        </w:rPr>
      </w:pPr>
      <w:r w:rsidRPr="007B3D31">
        <w:rPr>
          <w:noProof/>
        </w:rPr>
        <w:drawing>
          <wp:inline distT="0" distB="0" distL="0" distR="0" wp14:anchorId="76CF2B65" wp14:editId="34AEAB96">
            <wp:extent cx="5731510" cy="3178175"/>
            <wp:effectExtent l="0" t="0" r="2540" b="3175"/>
            <wp:docPr id="1660409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D20B" w14:textId="77777777" w:rsidR="002B2C64" w:rsidRDefault="002B2C64" w:rsidP="00326B17">
      <w:pPr>
        <w:rPr>
          <w:szCs w:val="22"/>
        </w:rPr>
      </w:pPr>
    </w:p>
    <w:p w14:paraId="21343F7E" w14:textId="77777777" w:rsidR="002B2C64" w:rsidRDefault="002B2C64" w:rsidP="00326B17">
      <w:pPr>
        <w:rPr>
          <w:szCs w:val="22"/>
        </w:rPr>
      </w:pPr>
    </w:p>
    <w:p w14:paraId="4E85FAC5" w14:textId="32F6D460" w:rsidR="002B2C64" w:rsidRPr="003365AA" w:rsidRDefault="002B2C64" w:rsidP="002B2C64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3365AA">
        <w:rPr>
          <w:rFonts w:hint="eastAsia"/>
          <w:b/>
          <w:bCs/>
          <w:sz w:val="28"/>
          <w:szCs w:val="28"/>
        </w:rPr>
        <w:t>돌진 패턴</w:t>
      </w:r>
    </w:p>
    <w:p w14:paraId="7F8944F3" w14:textId="0EAF1025" w:rsidR="002B2C64" w:rsidRDefault="002B2C64" w:rsidP="002B2C6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돌진 패턴 시 게임이 멈추고 화면이 어두워 지면서 어디를 박아야 하는지 표시해서 문구로 알려주고 게임 재개해서 해당 이미지 처럼 어글자를 따라 빨간색으로 표시가 되며 일정 시간 후 벽에 박게 함.</w:t>
      </w:r>
    </w:p>
    <w:p w14:paraId="0A9ACA12" w14:textId="1D57AA7E" w:rsidR="00A213A8" w:rsidRDefault="002B2C64" w:rsidP="002B2C64">
      <w:pPr>
        <w:rPr>
          <w:szCs w:val="22"/>
        </w:rPr>
      </w:pPr>
      <w:r w:rsidRPr="002B2C64">
        <w:rPr>
          <w:noProof/>
          <w:szCs w:val="22"/>
        </w:rPr>
        <w:drawing>
          <wp:inline distT="0" distB="0" distL="0" distR="0" wp14:anchorId="1B84975D" wp14:editId="71387118">
            <wp:extent cx="4705643" cy="2544154"/>
            <wp:effectExtent l="0" t="0" r="0" b="8890"/>
            <wp:docPr id="1783395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802" cy="25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E21D" w14:textId="21E0477F" w:rsidR="00A213A8" w:rsidRPr="00A213A8" w:rsidRDefault="00A213A8" w:rsidP="00A213A8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A213A8">
        <w:rPr>
          <w:rFonts w:hint="eastAsia"/>
          <w:b/>
          <w:bCs/>
          <w:sz w:val="28"/>
          <w:szCs w:val="28"/>
        </w:rPr>
        <w:lastRenderedPageBreak/>
        <w:t>그로기 (게임 멈춤 상태)</w:t>
      </w:r>
    </w:p>
    <w:p w14:paraId="0C372EA2" w14:textId="23CAC94A" w:rsidR="00A213A8" w:rsidRDefault="00A213A8" w:rsidP="00A213A8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그로기가 걸리면 </w:t>
      </w:r>
      <w:r w:rsidR="001864EF">
        <w:rPr>
          <w:rFonts w:hint="eastAsia"/>
          <w:szCs w:val="22"/>
        </w:rPr>
        <w:t xml:space="preserve">화면이 어두워 지고 </w:t>
      </w:r>
      <w:r>
        <w:rPr>
          <w:rFonts w:hint="eastAsia"/>
          <w:szCs w:val="22"/>
        </w:rPr>
        <w:t>중앙 상단에 문구가 뜨게</w:t>
      </w:r>
    </w:p>
    <w:p w14:paraId="0A0F4C25" w14:textId="6D0B1702" w:rsidR="00A213A8" w:rsidRDefault="00A213A8" w:rsidP="002B2C64">
      <w:pPr>
        <w:rPr>
          <w:szCs w:val="22"/>
        </w:rPr>
      </w:pPr>
      <w:r w:rsidRPr="00326B17">
        <w:rPr>
          <w:noProof/>
          <w:szCs w:val="22"/>
        </w:rPr>
        <w:drawing>
          <wp:anchor distT="0" distB="0" distL="114300" distR="114300" simplePos="0" relativeHeight="251658240" behindDoc="0" locked="0" layoutInCell="1" allowOverlap="1" wp14:anchorId="344D1D45" wp14:editId="6CD099FD">
            <wp:simplePos x="0" y="0"/>
            <wp:positionH relativeFrom="margin">
              <wp:posOffset>561829</wp:posOffset>
            </wp:positionH>
            <wp:positionV relativeFrom="paragraph">
              <wp:posOffset>153181</wp:posOffset>
            </wp:positionV>
            <wp:extent cx="4234180" cy="3079750"/>
            <wp:effectExtent l="0" t="0" r="0" b="6350"/>
            <wp:wrapSquare wrapText="bothSides"/>
            <wp:docPr id="2042562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241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DF1BE" w14:textId="77777777" w:rsidR="000E0EAB" w:rsidRDefault="000E0EAB" w:rsidP="002B2C64">
      <w:pPr>
        <w:rPr>
          <w:szCs w:val="22"/>
        </w:rPr>
      </w:pPr>
    </w:p>
    <w:p w14:paraId="1CCDCFAB" w14:textId="77777777" w:rsidR="000E0EAB" w:rsidRDefault="000E0EAB" w:rsidP="002B2C64">
      <w:pPr>
        <w:rPr>
          <w:szCs w:val="22"/>
        </w:rPr>
      </w:pPr>
    </w:p>
    <w:p w14:paraId="2D9AB5E7" w14:textId="77777777" w:rsidR="000E0EAB" w:rsidRDefault="000E0EAB" w:rsidP="002B2C64">
      <w:pPr>
        <w:rPr>
          <w:szCs w:val="22"/>
        </w:rPr>
      </w:pPr>
    </w:p>
    <w:p w14:paraId="183C7B60" w14:textId="77777777" w:rsidR="000E0EAB" w:rsidRDefault="000E0EAB" w:rsidP="002B2C64">
      <w:pPr>
        <w:rPr>
          <w:szCs w:val="22"/>
        </w:rPr>
      </w:pPr>
    </w:p>
    <w:p w14:paraId="6E7AC89A" w14:textId="77777777" w:rsidR="000E0EAB" w:rsidRDefault="000E0EAB" w:rsidP="002B2C64">
      <w:pPr>
        <w:rPr>
          <w:szCs w:val="22"/>
        </w:rPr>
      </w:pPr>
    </w:p>
    <w:p w14:paraId="6EAD8A1E" w14:textId="77777777" w:rsidR="000E0EAB" w:rsidRDefault="000E0EAB" w:rsidP="002B2C64">
      <w:pPr>
        <w:rPr>
          <w:szCs w:val="22"/>
        </w:rPr>
      </w:pPr>
    </w:p>
    <w:p w14:paraId="02750AB3" w14:textId="77777777" w:rsidR="000E0EAB" w:rsidRDefault="000E0EAB" w:rsidP="002B2C64">
      <w:pPr>
        <w:rPr>
          <w:szCs w:val="22"/>
        </w:rPr>
      </w:pPr>
    </w:p>
    <w:p w14:paraId="21DA97B9" w14:textId="77777777" w:rsidR="000E0EAB" w:rsidRDefault="000E0EAB" w:rsidP="002B2C64">
      <w:pPr>
        <w:rPr>
          <w:szCs w:val="22"/>
        </w:rPr>
      </w:pPr>
    </w:p>
    <w:p w14:paraId="19360806" w14:textId="77777777" w:rsidR="000E0EAB" w:rsidRDefault="000E0EAB" w:rsidP="002B2C64">
      <w:pPr>
        <w:rPr>
          <w:szCs w:val="22"/>
        </w:rPr>
      </w:pPr>
    </w:p>
    <w:p w14:paraId="1C1DD053" w14:textId="77777777" w:rsidR="000E0EAB" w:rsidRDefault="000E0EAB" w:rsidP="002B2C64">
      <w:pPr>
        <w:rPr>
          <w:szCs w:val="22"/>
        </w:rPr>
      </w:pPr>
    </w:p>
    <w:p w14:paraId="778495B9" w14:textId="77777777" w:rsidR="000E0EAB" w:rsidRDefault="000E0EAB" w:rsidP="002B2C64">
      <w:pPr>
        <w:rPr>
          <w:szCs w:val="22"/>
        </w:rPr>
      </w:pPr>
    </w:p>
    <w:p w14:paraId="688BFA1F" w14:textId="512A04AA" w:rsidR="000E0EAB" w:rsidRPr="000E0EAB" w:rsidRDefault="000E0EAB" w:rsidP="000E0EAB">
      <w:pPr>
        <w:pStyle w:val="a6"/>
        <w:numPr>
          <w:ilvl w:val="0"/>
          <w:numId w:val="1"/>
        </w:numPr>
        <w:rPr>
          <w:b/>
          <w:bCs/>
          <w:szCs w:val="22"/>
        </w:rPr>
      </w:pPr>
      <w:r w:rsidRPr="000E0EAB">
        <w:rPr>
          <w:rFonts w:hint="eastAsia"/>
          <w:b/>
          <w:bCs/>
          <w:szCs w:val="22"/>
        </w:rPr>
        <w:t>몬스터 사냥</w:t>
      </w:r>
    </w:p>
    <w:p w14:paraId="4987BE89" w14:textId="7BFE7766" w:rsidR="00EB6099" w:rsidRPr="00EB6099" w:rsidRDefault="000E0EAB" w:rsidP="00EB6099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몬스터 사냥 성공 시 중앙에 크게 문구가 뜸</w:t>
      </w:r>
    </w:p>
    <w:p w14:paraId="21B3F9E6" w14:textId="52B3B657" w:rsidR="000E0EAB" w:rsidRDefault="000E0EAB" w:rsidP="000E0EAB">
      <w:pPr>
        <w:rPr>
          <w:szCs w:val="22"/>
        </w:rPr>
      </w:pPr>
      <w:r w:rsidRPr="000E0EAB">
        <w:rPr>
          <w:noProof/>
          <w:szCs w:val="22"/>
        </w:rPr>
        <w:drawing>
          <wp:inline distT="0" distB="0" distL="0" distR="0" wp14:anchorId="536719B8" wp14:editId="47B0B13B">
            <wp:extent cx="5731510" cy="3220720"/>
            <wp:effectExtent l="0" t="0" r="2540" b="0"/>
            <wp:docPr id="177387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6E19" w14:textId="25B22371" w:rsidR="004803BB" w:rsidRDefault="004803BB" w:rsidP="000E0EAB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튜토리얼 스타일은 모비노기 처럼 문구 스타일이나 패널 스타일</w:t>
      </w:r>
      <w:r w:rsidR="002F0FB3">
        <w:rPr>
          <w:rFonts w:hint="eastAsia"/>
          <w:szCs w:val="22"/>
        </w:rPr>
        <w:t xml:space="preserve"> 등</w:t>
      </w:r>
    </w:p>
    <w:p w14:paraId="2C86C54B" w14:textId="062F28F4" w:rsidR="004803BB" w:rsidRPr="000E0EAB" w:rsidRDefault="004803BB" w:rsidP="000E0E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출저 : </w:t>
      </w:r>
      <w:r w:rsidRPr="004803BB">
        <w:rPr>
          <w:szCs w:val="22"/>
        </w:rPr>
        <w:t>https://www.youtube.com/watch?v=p2OPCZJsvFY&amp;t=205s</w:t>
      </w:r>
    </w:p>
    <w:sectPr w:rsidR="004803BB" w:rsidRPr="000E0E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150A7" w14:textId="77777777" w:rsidR="00D21C03" w:rsidRDefault="00D21C03" w:rsidP="004803BB">
      <w:pPr>
        <w:spacing w:after="0"/>
      </w:pPr>
      <w:r>
        <w:separator/>
      </w:r>
    </w:p>
  </w:endnote>
  <w:endnote w:type="continuationSeparator" w:id="0">
    <w:p w14:paraId="7B12D7F1" w14:textId="77777777" w:rsidR="00D21C03" w:rsidRDefault="00D21C03" w:rsidP="004803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B395" w14:textId="77777777" w:rsidR="00D21C03" w:rsidRDefault="00D21C03" w:rsidP="004803BB">
      <w:pPr>
        <w:spacing w:after="0"/>
      </w:pPr>
      <w:r>
        <w:separator/>
      </w:r>
    </w:p>
  </w:footnote>
  <w:footnote w:type="continuationSeparator" w:id="0">
    <w:p w14:paraId="4F548392" w14:textId="77777777" w:rsidR="00D21C03" w:rsidRDefault="00D21C03" w:rsidP="004803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19F9"/>
    <w:multiLevelType w:val="hybridMultilevel"/>
    <w:tmpl w:val="33CC6E9E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sz w:val="28"/>
        <w:szCs w:val="28"/>
        <w:lang w:eastAsia="ko-KR"/>
      </w:rPr>
    </w:lvl>
    <w:lvl w:ilvl="1" w:tplc="FFFFFFFF">
      <w:start w:val="1"/>
      <w:numFmt w:val="upperLetter"/>
      <w:lvlText w:val="%2.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4BAE13E2"/>
    <w:multiLevelType w:val="hybridMultilevel"/>
    <w:tmpl w:val="33CC6E9E"/>
    <w:lvl w:ilvl="0" w:tplc="053ADC1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  <w:sz w:val="28"/>
        <w:szCs w:val="28"/>
        <w:lang w:eastAsia="ko-KR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19725218">
    <w:abstractNumId w:val="1"/>
  </w:num>
  <w:num w:numId="2" w16cid:durableId="33103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31"/>
    <w:rsid w:val="000E0EAB"/>
    <w:rsid w:val="001864EF"/>
    <w:rsid w:val="002B2C64"/>
    <w:rsid w:val="002F0FB3"/>
    <w:rsid w:val="00326B17"/>
    <w:rsid w:val="003365AA"/>
    <w:rsid w:val="004803BB"/>
    <w:rsid w:val="0056280A"/>
    <w:rsid w:val="00763496"/>
    <w:rsid w:val="007B3D31"/>
    <w:rsid w:val="008E35C1"/>
    <w:rsid w:val="00A213A8"/>
    <w:rsid w:val="00D21C03"/>
    <w:rsid w:val="00D9509F"/>
    <w:rsid w:val="00EA00D8"/>
    <w:rsid w:val="00EB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7D1D"/>
  <w15:chartTrackingRefBased/>
  <w15:docId w15:val="{236B85E7-2027-4AE0-B1C5-92D5B3BA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3D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3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3D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3D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3D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3D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3D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3D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3D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3D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3D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3D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3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3D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3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3D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3D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3D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3D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3D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803B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803BB"/>
  </w:style>
  <w:style w:type="paragraph" w:styleId="ab">
    <w:name w:val="footer"/>
    <w:basedOn w:val="a"/>
    <w:link w:val="Char4"/>
    <w:uiPriority w:val="99"/>
    <w:unhideWhenUsed/>
    <w:rsid w:val="004803B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80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198</Words>
  <Characters>563</Characters>
  <Application>Microsoft Office Word</Application>
  <DocSecurity>0</DocSecurity>
  <Lines>56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10</cp:revision>
  <dcterms:created xsi:type="dcterms:W3CDTF">2026-03-08T03:06:00Z</dcterms:created>
  <dcterms:modified xsi:type="dcterms:W3CDTF">2026-03-08T03:57:00Z</dcterms:modified>
</cp:coreProperties>
</file>