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29BF" w14:textId="6414C8D6" w:rsidR="006E6A73" w:rsidRPr="00C46829" w:rsidRDefault="0096201C" w:rsidP="006E6A73">
      <w:pPr>
        <w:tabs>
          <w:tab w:val="left" w:pos="5760"/>
        </w:tabs>
        <w:autoSpaceDE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C46829">
        <w:rPr>
          <w:rFonts w:ascii="Arial" w:eastAsia="Times New Roman" w:hAnsi="Arial" w:cs="Arial"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44128" wp14:editId="2A0E1281">
                <wp:simplePos x="0" y="0"/>
                <wp:positionH relativeFrom="margin">
                  <wp:posOffset>4764405</wp:posOffset>
                </wp:positionH>
                <wp:positionV relativeFrom="paragraph">
                  <wp:posOffset>18415</wp:posOffset>
                </wp:positionV>
                <wp:extent cx="1549400" cy="266700"/>
                <wp:effectExtent l="0" t="0" r="12700" b="1905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90810" w14:textId="77777777" w:rsidR="006E6A73" w:rsidRDefault="006E6A73" w:rsidP="006E6A73">
                            <w:pPr>
                              <w:spacing w:line="256" w:lineRule="auto"/>
                              <w:jc w:val="center"/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44128" id="Rectangle 3" o:spid="_x0000_s1026" style="position:absolute;margin-left:375.15pt;margin-top:1.45pt;width:12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" filled="f" strokecolor="red" strokeweight="1pt">
                <v:textbox>
                  <w:txbxContent>
                    <w:p w14:paraId="43D90810" w14:textId="77777777" w:rsidR="006E6A73" w:rsidRDefault="006E6A73" w:rsidP="006E6A73">
                      <w:pPr>
                        <w:spacing w:line="256" w:lineRule="auto"/>
                        <w:jc w:val="center"/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  <w:t>CONFIDENTIAL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A73" w:rsidRPr="00C46829">
        <w:rPr>
          <w:rFonts w:ascii="Arial" w:hAnsi="Arial" w:cs="Arial"/>
          <w:b/>
          <w:sz w:val="18"/>
          <w:szCs w:val="18"/>
        </w:rPr>
        <w:t>Công</w:t>
      </w:r>
      <w:r w:rsidR="006E6A73" w:rsidRPr="00C46829">
        <w:rPr>
          <w:rFonts w:ascii="Arial" w:hAnsi="Arial" w:cs="Arial"/>
          <w:sz w:val="18"/>
          <w:szCs w:val="18"/>
        </w:rPr>
        <w:t xml:space="preserve"> s</w:t>
      </w:r>
      <w:r w:rsidR="006E6A73" w:rsidRPr="00C46829">
        <w:rPr>
          <w:rFonts w:ascii="Arial" w:hAnsi="Arial" w:cs="Arial"/>
          <w:b/>
          <w:sz w:val="18"/>
          <w:szCs w:val="18"/>
        </w:rPr>
        <w:t xml:space="preserve"> ty Ajinomoto Việt Nam</w:t>
      </w:r>
    </w:p>
    <w:p w14:paraId="2BA97FB8" w14:textId="44E01866" w:rsidR="006E6A73" w:rsidRPr="00C46829" w:rsidRDefault="006E6A73" w:rsidP="006E6A73">
      <w:pPr>
        <w:tabs>
          <w:tab w:val="left" w:pos="5760"/>
        </w:tabs>
        <w:autoSpaceDE w:val="0"/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46829">
        <w:rPr>
          <w:rFonts w:ascii="Arial" w:hAnsi="Arial" w:cs="Arial"/>
          <w:i/>
          <w:sz w:val="18"/>
          <w:szCs w:val="18"/>
        </w:rPr>
        <w:t>Ajinomoto Vietnam Co., LTD.</w:t>
      </w:r>
    </w:p>
    <w:p w14:paraId="20958F16" w14:textId="77777777" w:rsidR="006E6A73" w:rsidRPr="00C46829" w:rsidRDefault="006E6A73" w:rsidP="006E6A73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C46829">
        <w:rPr>
          <w:rFonts w:ascii="Arial" w:hAnsi="Arial" w:cs="Arial"/>
          <w:b/>
          <w:sz w:val="18"/>
          <w:szCs w:val="18"/>
        </w:rPr>
        <w:t>Phòng Quản trị Nguồn Nhân lực</w:t>
      </w:r>
    </w:p>
    <w:p w14:paraId="75E2D488" w14:textId="78903544" w:rsidR="008C754E" w:rsidRPr="00C46829" w:rsidRDefault="006E6A73" w:rsidP="006E6A73">
      <w:pPr>
        <w:spacing w:after="0" w:line="240" w:lineRule="auto"/>
        <w:rPr>
          <w:rFonts w:ascii="Arial" w:hAnsi="Arial" w:cs="Arial"/>
          <w:i/>
          <w:color w:val="333333"/>
          <w:sz w:val="18"/>
          <w:szCs w:val="18"/>
        </w:rPr>
      </w:pPr>
      <w:r w:rsidRPr="00C46829">
        <w:rPr>
          <w:rFonts w:ascii="Arial" w:hAnsi="Arial" w:cs="Arial"/>
          <w:i/>
          <w:color w:val="333333"/>
          <w:sz w:val="18"/>
          <w:szCs w:val="18"/>
        </w:rPr>
        <w:t>Human Resources Dept.</w:t>
      </w:r>
    </w:p>
    <w:p w14:paraId="4F586E3C" w14:textId="77777777" w:rsidR="008C754E" w:rsidRPr="008C754E" w:rsidRDefault="008C754E" w:rsidP="006E6A73">
      <w:pPr>
        <w:spacing w:after="0" w:line="240" w:lineRule="auto"/>
        <w:rPr>
          <w:rFonts w:ascii="Arial" w:hAnsi="Arial" w:cs="Arial"/>
          <w:i/>
          <w:color w:val="333333"/>
          <w:sz w:val="16"/>
          <w:szCs w:val="16"/>
        </w:rPr>
      </w:pPr>
    </w:p>
    <w:p w14:paraId="08C85F69" w14:textId="2041BF4F" w:rsidR="00087261" w:rsidRPr="00C46829" w:rsidRDefault="00087261" w:rsidP="0008726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C46829">
        <w:rPr>
          <w:rFonts w:ascii="Arial" w:eastAsia="Times New Roman" w:hAnsi="Arial" w:cs="Arial"/>
          <w:b/>
          <w:bCs/>
          <w:sz w:val="28"/>
          <w:szCs w:val="28"/>
        </w:rPr>
        <w:t>BẢNG KÊ CHI TIẾT THUẾ THU NHẬP CÁ NHÂN</w:t>
      </w:r>
    </w:p>
    <w:p w14:paraId="1554EE14" w14:textId="2BD6A8FA" w:rsidR="00087261" w:rsidRPr="00C46829" w:rsidRDefault="00614A52" w:rsidP="00087261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C46829">
        <w:rPr>
          <w:rFonts w:ascii="Arial" w:hAnsi="Arial" w:cs="Arial"/>
          <w:i/>
          <w:sz w:val="24"/>
          <w:szCs w:val="24"/>
        </w:rPr>
        <w:t xml:space="preserve">PIT OF </w:t>
      </w:r>
      <w:r w:rsidR="0096201C" w:rsidRPr="00C46829">
        <w:rPr>
          <w:rFonts w:ascii="Arial" w:hAnsi="Arial" w:cs="Arial"/>
          <w:i/>
          <w:sz w:val="24"/>
          <w:szCs w:val="24"/>
        </w:rPr>
        <w:t>LIQUIDATION TO RESIGNATION</w:t>
      </w:r>
    </w:p>
    <w:tbl>
      <w:tblPr>
        <w:tblpPr w:leftFromText="180" w:rightFromText="180" w:vertAnchor="text" w:horzAnchor="margin" w:tblpX="-10" w:tblpY="126"/>
        <w:tblW w:w="5000" w:type="pct"/>
        <w:tblLook w:val="04A0" w:firstRow="1" w:lastRow="0" w:firstColumn="1" w:lastColumn="0" w:noHBand="0" w:noVBand="1"/>
      </w:tblPr>
      <w:tblGrid>
        <w:gridCol w:w="3411"/>
        <w:gridCol w:w="6558"/>
      </w:tblGrid>
      <w:tr w:rsidR="00614A52" w:rsidRPr="00C46829" w14:paraId="1C9A8488" w14:textId="77777777" w:rsidTr="00614A52">
        <w:trPr>
          <w:trHeight w:hRule="exact" w:val="265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1E8D3EF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Họ và tên/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Full name</w:t>
            </w:r>
          </w:p>
          <w:p w14:paraId="5C171C17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9D74E6" w14:textId="77777777" w:rsidR="00614A52" w:rsidRPr="00C46829" w:rsidRDefault="00614A52" w:rsidP="001D65BB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ProfileName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46829">
              <w:rPr>
                <w:rFonts w:ascii="Arial" w:hAnsi="Arial" w:cs="Arial"/>
                <w:sz w:val="18"/>
                <w:szCs w:val="18"/>
              </w:rPr>
              <w:t>«ProfileName»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17A5216D" w14:textId="77777777" w:rsidTr="00614A52">
        <w:trPr>
          <w:trHeight w:hRule="exact" w:val="265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DB1B50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>Mã số nhân viên/</w:t>
            </w:r>
            <w:r w:rsidRPr="00C46829">
              <w:rPr>
                <w:sz w:val="18"/>
                <w:szCs w:val="18"/>
              </w:rPr>
              <w:t xml:space="preserve">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Empl. Code</w:t>
            </w:r>
            <w:r w:rsidRPr="00C46829">
              <w:rPr>
                <w:rFonts w:ascii="Arial" w:hAnsi="Arial" w:cs="Arial"/>
                <w:sz w:val="18"/>
                <w:szCs w:val="18"/>
              </w:rPr>
              <w:tab/>
            </w:r>
            <w:r w:rsidRPr="00C46829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B3B7F5" w14:textId="77777777" w:rsidR="00614A52" w:rsidRPr="00C46829" w:rsidRDefault="00614A52" w:rsidP="001D65BB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CodeEmp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46829">
              <w:rPr>
                <w:rFonts w:ascii="Arial" w:hAnsi="Arial" w:cs="Arial"/>
                <w:sz w:val="18"/>
                <w:szCs w:val="18"/>
              </w:rPr>
              <w:t>«CodeEmp»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56897137" w14:textId="77777777" w:rsidTr="00614A52">
        <w:trPr>
          <w:trHeight w:hRule="exact" w:val="265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50009E5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Khối/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Division</w:t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8871FA" w14:textId="0A8D8E76" w:rsidR="00614A52" w:rsidRPr="00C46829" w:rsidRDefault="00614A52" w:rsidP="001D65BB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instrText>DIVISIONNAME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t>«DIVISIONNAME»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5320DCF9" w14:textId="77777777" w:rsidTr="00764E8B">
        <w:trPr>
          <w:trHeight w:hRule="exact" w:val="296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1C92C4F" w14:textId="77777777" w:rsidR="00614A52" w:rsidRPr="00C46829" w:rsidRDefault="00614A52" w:rsidP="001D65BB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Phòng/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Department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Pr="00C46829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B5D107" w14:textId="39721FF9" w:rsidR="00614A52" w:rsidRPr="00C46829" w:rsidRDefault="00614A52" w:rsidP="001D65BB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instrText>DEPARTMENTNAME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t>«DEPARTMENTNAME»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12E40679" w14:textId="77777777" w:rsidTr="00764E8B">
        <w:trPr>
          <w:trHeight w:hRule="exact" w:val="296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ECA17B9" w14:textId="54B40F22" w:rsidR="00614A52" w:rsidRPr="00C46829" w:rsidRDefault="00614A52" w:rsidP="001D65BB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Bộ phận/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Section</w:t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FCD0D4" w14:textId="3A607C61" w:rsidR="00614A52" w:rsidRPr="00C46829" w:rsidRDefault="00614A52" w:rsidP="001D65BB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instrText>SECTIONNAME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t>«SECTIONNAME»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35254AA2" w14:textId="77777777" w:rsidTr="00764E8B">
        <w:trPr>
          <w:trHeight w:hRule="exact" w:val="296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45A7A1D" w14:textId="0C18A54A" w:rsidR="00F71F8E" w:rsidRPr="00C46829" w:rsidRDefault="00F71F8E" w:rsidP="00F71F8E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Cấp bậc/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Grade</w:t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0B5E17" w14:textId="2889C6A3" w:rsidR="00F71F8E" w:rsidRPr="00C46829" w:rsidRDefault="00F71F8E" w:rsidP="00F71F8E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SalaryClassName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46829">
              <w:rPr>
                <w:rFonts w:ascii="Arial" w:hAnsi="Arial" w:cs="Arial"/>
                <w:sz w:val="18"/>
                <w:szCs w:val="18"/>
              </w:rPr>
              <w:t>«SalaryClassName»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5"/>
        <w:gridCol w:w="2340"/>
        <w:gridCol w:w="2054"/>
      </w:tblGrid>
      <w:tr w:rsidR="00764E8B" w:rsidRPr="00C46829" w14:paraId="6DE01C27" w14:textId="77777777" w:rsidTr="00764E8B">
        <w:tc>
          <w:tcPr>
            <w:tcW w:w="996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B7836EE" w14:textId="60886066" w:rsidR="00764E8B" w:rsidRPr="00C46829" w:rsidRDefault="00764E8B" w:rsidP="00BF0551">
            <w:pPr>
              <w:ind w:left="72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hAnsi="Arial" w:cs="Arial"/>
                <w:bCs/>
                <w:iCs/>
                <w:sz w:val="18"/>
                <w:szCs w:val="18"/>
              </w:rPr>
              <w:t>Đơn vị tiền tệ</w:t>
            </w:r>
            <w:r w:rsidRPr="00C46829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/ Currency (VND)</w:t>
            </w:r>
          </w:p>
        </w:tc>
      </w:tr>
      <w:tr w:rsidR="009A638D" w:rsidRPr="00C46829" w14:paraId="692FF4A6" w14:textId="77777777" w:rsidTr="001D65BB">
        <w:tc>
          <w:tcPr>
            <w:tcW w:w="9969" w:type="dxa"/>
            <w:gridSpan w:val="3"/>
            <w:shd w:val="clear" w:color="auto" w:fill="E7E6E6" w:themeFill="background2"/>
            <w:vAlign w:val="center"/>
          </w:tcPr>
          <w:p w14:paraId="2CF90B36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A- TIỀN LƯƠNG &amp; PHỤ CẤP/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Salary and Allowances</w:t>
            </w:r>
          </w:p>
        </w:tc>
      </w:tr>
      <w:tr w:rsidR="009A638D" w:rsidRPr="00C46829" w14:paraId="3D18E151" w14:textId="77777777" w:rsidTr="001D65BB">
        <w:tc>
          <w:tcPr>
            <w:tcW w:w="7915" w:type="dxa"/>
            <w:gridSpan w:val="2"/>
            <w:vAlign w:val="center"/>
          </w:tcPr>
          <w:p w14:paraId="6FC982EE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1 - Tổng Thu nhập/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Total Income</w:t>
            </w:r>
          </w:p>
        </w:tc>
        <w:tc>
          <w:tcPr>
            <w:tcW w:w="2054" w:type="dxa"/>
            <w:vAlign w:val="center"/>
          </w:tcPr>
          <w:p w14:paraId="20B0E39E" w14:textId="77777777" w:rsidR="009A638D" w:rsidRPr="00C46829" w:rsidRDefault="009A638D" w:rsidP="001D65BB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AVN_LuongThuong_SUM  \</w:instrText>
            </w:r>
            <w:r w:rsidRPr="00C46829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«AVN_LuongThuong_SUM»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A638D" w:rsidRPr="00C46829" w14:paraId="7D7FEC98" w14:textId="77777777" w:rsidTr="001D65BB">
        <w:tc>
          <w:tcPr>
            <w:tcW w:w="7915" w:type="dxa"/>
            <w:gridSpan w:val="2"/>
            <w:vAlign w:val="center"/>
          </w:tcPr>
          <w:p w14:paraId="7E88ADC0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lương theo ngày công hưởng lương/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Payment of paid working days</w:t>
            </w:r>
          </w:p>
        </w:tc>
        <w:tc>
          <w:tcPr>
            <w:tcW w:w="2054" w:type="dxa"/>
            <w:vAlign w:val="center"/>
          </w:tcPr>
          <w:p w14:paraId="5C7E89F9" w14:textId="7777777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AVN_TONGLUONGNGAYCONG  \#,##0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«AVN_TONGLUONGNGAYCONG»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2C7CCA3E" w14:textId="77777777" w:rsidTr="001D65BB">
        <w:tc>
          <w:tcPr>
            <w:tcW w:w="5575" w:type="dxa"/>
            <w:vAlign w:val="center"/>
          </w:tcPr>
          <w:p w14:paraId="2FA48CF0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phụ cấp/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Allowance</w:t>
            </w:r>
          </w:p>
        </w:tc>
        <w:tc>
          <w:tcPr>
            <w:tcW w:w="2340" w:type="dxa"/>
          </w:tcPr>
          <w:p w14:paraId="56BFA7A1" w14:textId="71436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AVN_PCTheoLuong_SUM_DETAIL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«AVN_PCTheoLuong_SUM_DETAIL»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118EC088" w14:textId="27F67802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AVN_PCTheoLuong_SUM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«AVN_PCTheoLuong_SUM»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3BED92CF" w14:textId="77777777" w:rsidTr="001D65BB">
        <w:tc>
          <w:tcPr>
            <w:tcW w:w="5575" w:type="dxa"/>
            <w:vAlign w:val="center"/>
          </w:tcPr>
          <w:p w14:paraId="4A678623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Tiền ngoài giờ/ Overtime</w:t>
            </w:r>
          </w:p>
        </w:tc>
        <w:tc>
          <w:tcPr>
            <w:tcW w:w="2340" w:type="dxa"/>
            <w:vAlign w:val="center"/>
          </w:tcPr>
          <w:p w14:paraId="0091CFD9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74DF7738" w14:textId="685CD2AC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186A6EB2" w14:textId="77777777" w:rsidTr="001D65BB">
        <w:tc>
          <w:tcPr>
            <w:tcW w:w="5575" w:type="dxa"/>
            <w:vAlign w:val="center"/>
          </w:tcPr>
          <w:p w14:paraId="2425F122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Tiền phụ cấp ca đêm/ Nightshift</w:t>
            </w:r>
          </w:p>
        </w:tc>
        <w:tc>
          <w:tcPr>
            <w:tcW w:w="2340" w:type="dxa"/>
            <w:vAlign w:val="center"/>
          </w:tcPr>
          <w:p w14:paraId="5EA06856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4ACF93EB" w14:textId="7777777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4D9354EC" w14:textId="77777777" w:rsidTr="001D65BB">
        <w:tc>
          <w:tcPr>
            <w:tcW w:w="5575" w:type="dxa"/>
            <w:vAlign w:val="center"/>
          </w:tcPr>
          <w:p w14:paraId="462571B7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Thu nhập khác/ Other incomes</w:t>
            </w:r>
          </w:p>
        </w:tc>
        <w:tc>
          <w:tcPr>
            <w:tcW w:w="2340" w:type="dxa"/>
            <w:vAlign w:val="center"/>
          </w:tcPr>
          <w:p w14:paraId="25884529" w14:textId="162161FE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AVN_ThuNhapKhac_TrongThang_DETAIL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="00500830"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77D1FAE7" w14:textId="7777777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AVN_ThuNhapKhac_TrongThang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5D1DEE22" w14:textId="77777777" w:rsidTr="001D65BB">
        <w:tc>
          <w:tcPr>
            <w:tcW w:w="5575" w:type="dxa"/>
            <w:vAlign w:val="center"/>
          </w:tcPr>
          <w:p w14:paraId="282DB5E1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Các khoản thưởng/ Bonus</w:t>
            </w:r>
          </w:p>
        </w:tc>
        <w:tc>
          <w:tcPr>
            <w:tcW w:w="2340" w:type="dxa"/>
            <w:vAlign w:val="center"/>
          </w:tcPr>
          <w:p w14:paraId="7CA751E6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AVN_TongThuong_TrongThang_DETAIL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«AVN_TongThuong_TrongThang_DETAIL»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39FDEA9A" w14:textId="7777777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AVN_TongThuong_TrongThang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«AVN_TongThuong_TrongThang»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550C6EAD" w14:textId="77777777" w:rsidTr="001D65BB">
        <w:tc>
          <w:tcPr>
            <w:tcW w:w="5575" w:type="dxa"/>
            <w:vAlign w:val="center"/>
          </w:tcPr>
          <w:p w14:paraId="60458689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Điều chỉnh lương/ Adjustment</w:t>
            </w:r>
          </w:p>
        </w:tc>
        <w:tc>
          <w:tcPr>
            <w:tcW w:w="2340" w:type="dxa"/>
            <w:vAlign w:val="center"/>
          </w:tcPr>
          <w:p w14:paraId="66471D18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AVN_TruyLinh_DETAIL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1340E10" w14:textId="7777777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AVN_TruyLinh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5C8B0396" w14:textId="77777777" w:rsidTr="001D65BB">
        <w:tc>
          <w:tcPr>
            <w:tcW w:w="7915" w:type="dxa"/>
            <w:gridSpan w:val="2"/>
            <w:vAlign w:val="center"/>
          </w:tcPr>
          <w:p w14:paraId="58FECE25" w14:textId="73228159" w:rsidR="009A638D" w:rsidRPr="00C46829" w:rsidRDefault="00F71F8E" w:rsidP="001D65BB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2- Thu nhập chịu thuế 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Taxable Income</w:t>
            </w:r>
          </w:p>
        </w:tc>
        <w:tc>
          <w:tcPr>
            <w:tcW w:w="2054" w:type="dxa"/>
          </w:tcPr>
          <w:p w14:paraId="42373F7A" w14:textId="1151F23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  <w:r w:rsidR="00F71F8E"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>AVN_ThuNhapChiuThue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 \#,##0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="00F71F8E"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«AVN_ThuNhapChiuThue»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36694415" w14:textId="77777777" w:rsidTr="001D65BB">
        <w:tc>
          <w:tcPr>
            <w:tcW w:w="7915" w:type="dxa"/>
            <w:gridSpan w:val="2"/>
            <w:vAlign w:val="center"/>
          </w:tcPr>
          <w:p w14:paraId="64AD3B81" w14:textId="77A908DB" w:rsidR="00F71F8E" w:rsidRPr="00C46829" w:rsidRDefault="00F71F8E" w:rsidP="00F71F8E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3 - Thu nhập không chịu thuế/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Non- taxable Income</w:t>
            </w:r>
          </w:p>
        </w:tc>
        <w:tc>
          <w:tcPr>
            <w:tcW w:w="2054" w:type="dxa"/>
          </w:tcPr>
          <w:p w14:paraId="64D0B980" w14:textId="3DE0C02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AVN_ThuNhapKhongChiuThue  \#,##0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«AVN_ThuNhapKhongChiuThue»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2355596C" w14:textId="77777777" w:rsidTr="001D65BB">
        <w:tc>
          <w:tcPr>
            <w:tcW w:w="5575" w:type="dxa"/>
            <w:vAlign w:val="center"/>
          </w:tcPr>
          <w:p w14:paraId="5C156A48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ngoài giờ/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Overtime</w:t>
            </w:r>
          </w:p>
        </w:tc>
        <w:tc>
          <w:tcPr>
            <w:tcW w:w="2340" w:type="dxa"/>
            <w:vAlign w:val="center"/>
          </w:tcPr>
          <w:p w14:paraId="3C9B2F5D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2874C925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AVN_OT_NonTax  \#,##0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3075C188" w14:textId="77777777" w:rsidTr="001D65BB">
        <w:tc>
          <w:tcPr>
            <w:tcW w:w="5575" w:type="dxa"/>
            <w:vAlign w:val="center"/>
          </w:tcPr>
          <w:p w14:paraId="1C545AEE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phụ cấp ca đêm/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Nightshift</w:t>
            </w:r>
          </w:p>
        </w:tc>
        <w:tc>
          <w:tcPr>
            <w:tcW w:w="2340" w:type="dxa"/>
            <w:vAlign w:val="center"/>
          </w:tcPr>
          <w:p w14:paraId="6B311601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5261162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00723A91" w14:textId="77777777" w:rsidTr="001D65BB">
        <w:tc>
          <w:tcPr>
            <w:tcW w:w="5575" w:type="dxa"/>
            <w:vAlign w:val="center"/>
          </w:tcPr>
          <w:p w14:paraId="308E4B95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Các khoản thưởng/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Bonus</w:t>
            </w:r>
          </w:p>
        </w:tc>
        <w:tc>
          <w:tcPr>
            <w:tcW w:w="2340" w:type="dxa"/>
            <w:vAlign w:val="center"/>
          </w:tcPr>
          <w:p w14:paraId="5DF6706A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AVN_Thuong_NonTax_DETAIL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«AVN_Thuong_NonTax_DETAIL»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24371D1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AVN_Thuong_NonTax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«AVN_Thuong_NonTax»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357BC631" w14:textId="77777777" w:rsidTr="001D65BB">
        <w:tc>
          <w:tcPr>
            <w:tcW w:w="5575" w:type="dxa"/>
            <w:vAlign w:val="center"/>
          </w:tcPr>
          <w:p w14:paraId="393D85C6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Điều chỉnh lương/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Adjustment</w:t>
            </w:r>
          </w:p>
        </w:tc>
        <w:tc>
          <w:tcPr>
            <w:tcW w:w="2340" w:type="dxa"/>
            <w:vAlign w:val="center"/>
          </w:tcPr>
          <w:p w14:paraId="0841C025" w14:textId="77777777" w:rsidR="00F71F8E" w:rsidRPr="00C46829" w:rsidRDefault="00F71F8E" w:rsidP="00F71F8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5D7507C2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AVN_TruyLinh_NonTax_DETAIL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6DB77FC8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33AE017C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AVN_TruyLinh_NonTax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415855AD" w14:textId="77777777" w:rsidTr="001D65BB">
        <w:tc>
          <w:tcPr>
            <w:tcW w:w="5575" w:type="dxa"/>
            <w:vAlign w:val="center"/>
          </w:tcPr>
          <w:p w14:paraId="686F1EF7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Thu nhập khác/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Other incomes</w:t>
            </w:r>
          </w:p>
        </w:tc>
        <w:tc>
          <w:tcPr>
            <w:tcW w:w="2340" w:type="dxa"/>
            <w:vAlign w:val="center"/>
          </w:tcPr>
          <w:p w14:paraId="0A03C96B" w14:textId="77777777" w:rsidR="00F71F8E" w:rsidRPr="00C46829" w:rsidRDefault="00F71F8E" w:rsidP="00F71F8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4E52BF9F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AVN_ThuNhapKhac_TrongThang_NonTax_DETAIL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78E27FA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03A08D46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AVN_ThuNhapKhac_TrongThang_NonTax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7F7ED758" w14:textId="77777777" w:rsidTr="001D65BB">
        <w:tc>
          <w:tcPr>
            <w:tcW w:w="7915" w:type="dxa"/>
            <w:gridSpan w:val="2"/>
            <w:vAlign w:val="center"/>
          </w:tcPr>
          <w:p w14:paraId="74DB9DDE" w14:textId="04021996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4 - Giảm trừ gia cảnh/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Dependant tax deduction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</w:tcPr>
          <w:p w14:paraId="28444D8E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5F5FF675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AVN_PIT_Deduction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«AVN_PIT_Deduction»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64B33307" w14:textId="77777777" w:rsidTr="001D65BB">
        <w:tc>
          <w:tcPr>
            <w:tcW w:w="5575" w:type="dxa"/>
            <w:vAlign w:val="center"/>
          </w:tcPr>
          <w:p w14:paraId="401839F0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Cá nhân/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Individual</w:t>
            </w:r>
          </w:p>
        </w:tc>
        <w:tc>
          <w:tcPr>
            <w:tcW w:w="2340" w:type="dxa"/>
            <w:vAlign w:val="center"/>
          </w:tcPr>
          <w:p w14:paraId="7C738679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054" w:type="dxa"/>
            <w:vAlign w:val="center"/>
          </w:tcPr>
          <w:p w14:paraId="76FACB70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0E5B6EB8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AVN_GiamTruBanThan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«AVN_GiamTruBanThan»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32E3791A" w14:textId="77777777" w:rsidTr="001D65BB">
        <w:tc>
          <w:tcPr>
            <w:tcW w:w="5575" w:type="dxa"/>
            <w:vAlign w:val="center"/>
          </w:tcPr>
          <w:p w14:paraId="49B9777F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Người phụ thuộc/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Dependent person</w:t>
            </w:r>
          </w:p>
        </w:tc>
        <w:tc>
          <w:tcPr>
            <w:tcW w:w="2340" w:type="dxa"/>
            <w:vAlign w:val="center"/>
          </w:tcPr>
          <w:p w14:paraId="6B2A28D0" w14:textId="77777777" w:rsidR="00F71F8E" w:rsidRPr="00C46829" w:rsidRDefault="00F71F8E" w:rsidP="00F71F8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 NPT: </w: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4B6CA00F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AVN_SoNguoiPhuThuoc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«AVN_SoNguoiPhuThuoc»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214539E4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77CA9C84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AVN_GiamTruPhuThuoc  \#,##0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«AVN_GiamTruPhuThuoc»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418611E9" w14:textId="77777777" w:rsidTr="001D65BB">
        <w:tc>
          <w:tcPr>
            <w:tcW w:w="7915" w:type="dxa"/>
            <w:gridSpan w:val="2"/>
            <w:vAlign w:val="center"/>
          </w:tcPr>
          <w:p w14:paraId="5BA9ABBE" w14:textId="09F867CD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5 - Bảo hiểm bắt buộc/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Compulsory insurance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  <w:vAlign w:val="center"/>
          </w:tcPr>
          <w:p w14:paraId="172E74F0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6C48D7A7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AVN_BH_E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«AVN_BH_E»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F71F8E" w:rsidRPr="00C46829" w14:paraId="7C27181E" w14:textId="77777777" w:rsidTr="001D65BB">
        <w:tc>
          <w:tcPr>
            <w:tcW w:w="5575" w:type="dxa"/>
            <w:vAlign w:val="center"/>
          </w:tcPr>
          <w:p w14:paraId="4F69F561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BHXH/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Social insurance</w:t>
            </w:r>
          </w:p>
        </w:tc>
        <w:tc>
          <w:tcPr>
            <w:tcW w:w="2340" w:type="dxa"/>
            <w:vAlign w:val="center"/>
          </w:tcPr>
          <w:p w14:paraId="2EF76CFF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651D358C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2C9C1D91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ab/>
              <w:instrText>AVN_BHXH_E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«AVN_BHXH_E»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483F7FA5" w14:textId="77777777" w:rsidTr="001D65BB">
        <w:tc>
          <w:tcPr>
            <w:tcW w:w="5575" w:type="dxa"/>
            <w:vAlign w:val="center"/>
          </w:tcPr>
          <w:p w14:paraId="02D52BF1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BHYT/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Health insurance</w:t>
            </w:r>
          </w:p>
        </w:tc>
        <w:tc>
          <w:tcPr>
            <w:tcW w:w="2340" w:type="dxa"/>
            <w:vAlign w:val="center"/>
          </w:tcPr>
          <w:p w14:paraId="47036589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685B2052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0AF3DBAF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AVN_BHYT_E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«AVN_BHYT_E»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F71F8E" w:rsidRPr="00C46829" w14:paraId="103DE48D" w14:textId="77777777" w:rsidTr="001D65BB">
        <w:tc>
          <w:tcPr>
            <w:tcW w:w="5575" w:type="dxa"/>
            <w:vAlign w:val="center"/>
          </w:tcPr>
          <w:p w14:paraId="4710CA30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BHTN/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Unemployment insurance</w:t>
            </w:r>
          </w:p>
        </w:tc>
        <w:tc>
          <w:tcPr>
            <w:tcW w:w="2340" w:type="dxa"/>
            <w:vAlign w:val="center"/>
          </w:tcPr>
          <w:p w14:paraId="6A2966D5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515AD996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255A3206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AVN_BHTN_E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«AVN_BHTN_E»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0DC63377" w14:textId="77777777" w:rsidTr="001D65BB">
        <w:tc>
          <w:tcPr>
            <w:tcW w:w="5575" w:type="dxa"/>
            <w:vAlign w:val="center"/>
          </w:tcPr>
          <w:p w14:paraId="3175BCEE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Thẻ BHYT/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Health insurance card</w:t>
            </w:r>
          </w:p>
        </w:tc>
        <w:tc>
          <w:tcPr>
            <w:tcW w:w="2340" w:type="dxa"/>
            <w:vAlign w:val="center"/>
          </w:tcPr>
          <w:p w14:paraId="0CDDC9C9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3392D6E6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234AF5D8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AVN_TT_BHYT_E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«AVN_TT_BHYT_E»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54964269" w14:textId="77777777" w:rsidTr="001D65BB">
        <w:tc>
          <w:tcPr>
            <w:tcW w:w="7915" w:type="dxa"/>
            <w:gridSpan w:val="2"/>
            <w:vAlign w:val="center"/>
          </w:tcPr>
          <w:p w14:paraId="07B12776" w14:textId="7F26205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6 - Thu nhập tính thuế/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Taxable Income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</w:tcPr>
          <w:p w14:paraId="32439B6E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66AEA253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AVN_TinhThue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«AVN_TinhThue»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693872E0" w14:textId="77777777" w:rsidTr="001D65BB">
        <w:tc>
          <w:tcPr>
            <w:tcW w:w="7915" w:type="dxa"/>
            <w:gridSpan w:val="2"/>
            <w:vAlign w:val="center"/>
          </w:tcPr>
          <w:p w14:paraId="237EA471" w14:textId="29E84E92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7 - Thuế TNCN/ </w:t>
            </w:r>
            <w:r w:rsidRPr="00C4682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Pesonal Income Tax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</w:tcPr>
          <w:p w14:paraId="4C7744EA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169B91E3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AVN_ThuePIT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«AVN_ThuePIT»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3999AAC3" w14:textId="77777777" w:rsidTr="001D65BB">
        <w:tc>
          <w:tcPr>
            <w:tcW w:w="9969" w:type="dxa"/>
            <w:gridSpan w:val="3"/>
            <w:shd w:val="clear" w:color="auto" w:fill="E7E6E6" w:themeFill="background2"/>
            <w:vAlign w:val="center"/>
          </w:tcPr>
          <w:p w14:paraId="359BEB2B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B - TRỢ CẤP THÔI VIỆC/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Severance Allowance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F71F8E" w:rsidRPr="00C46829" w14:paraId="2EA15083" w14:textId="77777777" w:rsidTr="001D65BB">
        <w:tc>
          <w:tcPr>
            <w:tcW w:w="7915" w:type="dxa"/>
            <w:gridSpan w:val="2"/>
            <w:vAlign w:val="center"/>
          </w:tcPr>
          <w:p w14:paraId="5738C205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1 - Trợ cấp thôi việc/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Severance Allowance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                                       </w:t>
            </w:r>
          </w:p>
        </w:tc>
        <w:tc>
          <w:tcPr>
            <w:tcW w:w="2054" w:type="dxa"/>
            <w:vAlign w:val="center"/>
          </w:tcPr>
          <w:p w14:paraId="37782916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17CD00B8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AVN_TCTV_Amount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«AVN_TCTV_Amount»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09A1EB77" w14:textId="77777777" w:rsidTr="001D65BB">
        <w:tc>
          <w:tcPr>
            <w:tcW w:w="5575" w:type="dxa"/>
            <w:vAlign w:val="center"/>
          </w:tcPr>
          <w:p w14:paraId="7D9A77DF" w14:textId="77777777" w:rsidR="00F71F8E" w:rsidRPr="00C46829" w:rsidRDefault="00F71F8E" w:rsidP="00F71F8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1.1 Trợ cấp thôi việc (theo Luật lao động)/</w:t>
            </w:r>
          </w:p>
          <w:p w14:paraId="29F58E63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Severance allowance (according to Labor Law)</w:t>
            </w:r>
          </w:p>
        </w:tc>
        <w:tc>
          <w:tcPr>
            <w:tcW w:w="2340" w:type="dxa"/>
            <w:vAlign w:val="center"/>
          </w:tcPr>
          <w:p w14:paraId="4C6446DA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3DFEFFB3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7AA43C15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ab/>
            </w:r>
            <w:r w:rsidRPr="00C46829">
              <w:rPr>
                <w:rFonts w:ascii="Arial" w:hAnsi="Arial" w:cs="Arial"/>
                <w:color w:val="000000"/>
                <w:sz w:val="18"/>
                <w:szCs w:val="18"/>
                <w:shd w:val="clear" w:color="auto" w:fill="C5D7EB"/>
              </w:rPr>
              <w:instrText>AVN_TCTV_NonTaxable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«AVN_TCTV_NonTaxable»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2CF79AC2" w14:textId="77777777" w:rsidTr="001D65BB">
        <w:tc>
          <w:tcPr>
            <w:tcW w:w="5575" w:type="dxa"/>
            <w:vAlign w:val="center"/>
          </w:tcPr>
          <w:p w14:paraId="23D2F532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1.2 Trợ cấp thôi việc (theo thỏa ước lao động tập thể của Công ty)/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Severance allowance (according to Company’s collective labor agreement)</w:t>
            </w:r>
          </w:p>
        </w:tc>
        <w:tc>
          <w:tcPr>
            <w:tcW w:w="2340" w:type="dxa"/>
            <w:vAlign w:val="center"/>
          </w:tcPr>
          <w:p w14:paraId="6F154525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1E0A8F4F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16288EB6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ab/>
              <w:instrText>AVN_TCTV_Taxable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«AVN_TCTV_Taxable»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B4F60" w:rsidRPr="00C46829" w14:paraId="20D475C9" w14:textId="77777777" w:rsidTr="004A3A3A">
        <w:tc>
          <w:tcPr>
            <w:tcW w:w="5575" w:type="dxa"/>
            <w:vAlign w:val="center"/>
          </w:tcPr>
          <w:p w14:paraId="31F8D89F" w14:textId="50ABCD95" w:rsidR="00FB4F60" w:rsidRPr="00C46829" w:rsidRDefault="00FB4F60" w:rsidP="00FB4F6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 xml:space="preserve">2 - Thuế TNCN/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PIT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46829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(Từ Trợ cấp thôi việc theo thỏa ước lao động tập thể của Công ty/ From severance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Allowance</w:t>
            </w:r>
            <w:r w:rsidRPr="00C46829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according to Company’s collective labor agreement) (10%)</w:t>
            </w:r>
          </w:p>
        </w:tc>
        <w:tc>
          <w:tcPr>
            <w:tcW w:w="2340" w:type="dxa"/>
            <w:vAlign w:val="center"/>
          </w:tcPr>
          <w:p w14:paraId="329B24ED" w14:textId="77777777" w:rsidR="00FB4F60" w:rsidRPr="00C46829" w:rsidRDefault="00FB4F60" w:rsidP="00FB4F60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096F2E50" w14:textId="77777777" w:rsidR="00FB4F60" w:rsidRPr="00C46829" w:rsidRDefault="00FB4F60" w:rsidP="00FB4F60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4BD40BC6" w14:textId="5732994F" w:rsidR="00FB4F60" w:rsidRPr="00FB4F60" w:rsidRDefault="00FB4F60" w:rsidP="00FB4F60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</w:r>
            <w:r w:rsidRPr="00FB4F6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>AVN_TCTV_Tax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 </w:instrText>
            </w:r>
            <w:r w:rsidRPr="00FB4F6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\#,##0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«AVN_TCTV_Tax»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B4F60" w:rsidRPr="00C46829" w14:paraId="34B7B4BB" w14:textId="77777777" w:rsidTr="001D65BB">
        <w:tc>
          <w:tcPr>
            <w:tcW w:w="7915" w:type="dxa"/>
            <w:gridSpan w:val="2"/>
            <w:shd w:val="clear" w:color="auto" w:fill="E7E6E6" w:themeFill="background2"/>
            <w:vAlign w:val="center"/>
          </w:tcPr>
          <w:p w14:paraId="11B7651B" w14:textId="77777777" w:rsidR="00FB4F60" w:rsidRPr="00C46829" w:rsidRDefault="00FB4F60" w:rsidP="00FB4F60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C - TỔNG THUẾ TNCN PHẢI NỘP/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Total personal income tax payable</w:t>
            </w:r>
          </w:p>
        </w:tc>
        <w:tc>
          <w:tcPr>
            <w:tcW w:w="2054" w:type="dxa"/>
            <w:shd w:val="clear" w:color="auto" w:fill="E7E6E6" w:themeFill="background2"/>
            <w:vAlign w:val="center"/>
          </w:tcPr>
          <w:p w14:paraId="43AE826B" w14:textId="77777777" w:rsidR="00FB4F60" w:rsidRPr="00C46829" w:rsidRDefault="00FB4F60" w:rsidP="00FB4F60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18CE12E6" w14:textId="67F12958" w:rsidR="00FB4F60" w:rsidRPr="00C46829" w:rsidRDefault="00FB4F60" w:rsidP="00FB4F60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AVN_TongPIT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«AVN_TongPIT»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69318CF2" w14:textId="319E4B70" w:rsidR="009A638D" w:rsidRPr="00C46829" w:rsidRDefault="009A638D" w:rsidP="00764E8B">
      <w:pPr>
        <w:spacing w:before="120" w:after="0" w:line="240" w:lineRule="auto"/>
        <w:rPr>
          <w:rFonts w:ascii="Arial" w:eastAsia="Times New Roman" w:hAnsi="Arial" w:cs="Arial"/>
          <w:i/>
          <w:iCs/>
          <w:sz w:val="18"/>
          <w:szCs w:val="18"/>
        </w:rPr>
      </w:pPr>
      <w:r w:rsidRPr="00C46829">
        <w:rPr>
          <w:rFonts w:ascii="Arial" w:eastAsia="Times New Roman" w:hAnsi="Arial" w:cs="Arial"/>
          <w:b/>
          <w:bCs/>
          <w:i/>
          <w:iCs/>
          <w:sz w:val="18"/>
          <w:szCs w:val="18"/>
          <w:u w:val="single"/>
        </w:rPr>
        <w:t>Ghi chú:</w:t>
      </w:r>
      <w:r w:rsidRPr="00C46829">
        <w:rPr>
          <w:rFonts w:ascii="Arial" w:eastAsia="Times New Roman" w:hAnsi="Arial" w:cs="Arial"/>
          <w:i/>
          <w:iCs/>
          <w:sz w:val="18"/>
          <w:szCs w:val="18"/>
        </w:rPr>
        <w:t xml:space="preserve"> Thuế TNCN từ trợ cấp thôi việc theo TULDTT được áp dụng tính theo Công văn số 5918/ TCT-TNCH của Cục Thuế ngày 20/12/2016</w:t>
      </w:r>
    </w:p>
    <w:p w14:paraId="20C0D730" w14:textId="77777777" w:rsidR="00764E8B" w:rsidRDefault="00764E8B" w:rsidP="00764E8B">
      <w:pPr>
        <w:spacing w:before="120" w:after="0" w:line="240" w:lineRule="auto"/>
      </w:pPr>
    </w:p>
    <w:tbl>
      <w:tblPr>
        <w:tblW w:w="5100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2522"/>
        <w:gridCol w:w="2728"/>
        <w:gridCol w:w="2392"/>
        <w:gridCol w:w="2537"/>
      </w:tblGrid>
      <w:tr w:rsidR="0083103D" w:rsidRPr="00B427AF" w14:paraId="7AF38A68" w14:textId="77777777" w:rsidTr="001D65BB">
        <w:tc>
          <w:tcPr>
            <w:tcW w:w="1215" w:type="pct"/>
            <w:shd w:val="clear" w:color="auto" w:fill="auto"/>
          </w:tcPr>
          <w:p w14:paraId="55BB0D09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PHỤ TRÁCH KHỐI</w:t>
            </w:r>
          </w:p>
          <w:p w14:paraId="03EFFBEC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ind w:left="-13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DIVISION MANAGER</w:t>
            </w:r>
          </w:p>
        </w:tc>
        <w:tc>
          <w:tcPr>
            <w:tcW w:w="1314" w:type="pct"/>
            <w:shd w:val="clear" w:color="auto" w:fill="auto"/>
          </w:tcPr>
          <w:p w14:paraId="28A0448F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PHÒNG</w:t>
            </w:r>
          </w:p>
          <w:p w14:paraId="2772E1CA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     DEPARTMENT MANAGER</w:t>
            </w:r>
          </w:p>
        </w:tc>
        <w:tc>
          <w:tcPr>
            <w:tcW w:w="1152" w:type="pct"/>
            <w:shd w:val="clear" w:color="auto" w:fill="auto"/>
          </w:tcPr>
          <w:p w14:paraId="7D4CD2ED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BỘ PHẬN</w:t>
            </w:r>
          </w:p>
          <w:p w14:paraId="0744D86B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SECTION MANAGER</w:t>
            </w:r>
          </w:p>
        </w:tc>
        <w:tc>
          <w:tcPr>
            <w:tcW w:w="1222" w:type="pct"/>
            <w:shd w:val="clear" w:color="auto" w:fill="auto"/>
          </w:tcPr>
          <w:p w14:paraId="772F4055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NGƯỜI LẬP</w:t>
            </w:r>
          </w:p>
          <w:p w14:paraId="6AC3F74F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IN CHARGE</w:t>
            </w:r>
          </w:p>
        </w:tc>
      </w:tr>
      <w:tr w:rsidR="0083103D" w:rsidRPr="00B35662" w14:paraId="550B8F6E" w14:textId="77777777" w:rsidTr="001D65BB">
        <w:trPr>
          <w:trHeight w:val="918"/>
        </w:trPr>
        <w:tc>
          <w:tcPr>
            <w:tcW w:w="1215" w:type="pct"/>
            <w:shd w:val="clear" w:color="auto" w:fill="auto"/>
          </w:tcPr>
          <w:p w14:paraId="6C11A985" w14:textId="77777777" w:rsidR="0083103D" w:rsidRPr="00C46829" w:rsidRDefault="0083103D" w:rsidP="001D65BB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86F8A7" w14:textId="77777777" w:rsidR="0083103D" w:rsidRPr="00C46829" w:rsidRDefault="0083103D" w:rsidP="001D65B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pct"/>
            <w:shd w:val="clear" w:color="auto" w:fill="auto"/>
          </w:tcPr>
          <w:p w14:paraId="1EFDF01E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pct"/>
            <w:shd w:val="clear" w:color="auto" w:fill="auto"/>
          </w:tcPr>
          <w:p w14:paraId="0EF17363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22" w:type="pct"/>
            <w:shd w:val="clear" w:color="auto" w:fill="auto"/>
          </w:tcPr>
          <w:p w14:paraId="5FE45130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3103D" w:rsidRPr="00AA7C2B" w14:paraId="2FFF34D4" w14:textId="77777777" w:rsidTr="001D65BB">
        <w:tc>
          <w:tcPr>
            <w:tcW w:w="1215" w:type="pct"/>
            <w:shd w:val="clear" w:color="auto" w:fill="auto"/>
          </w:tcPr>
          <w:p w14:paraId="378A4581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VĂN TRUNG</w:t>
            </w:r>
          </w:p>
        </w:tc>
        <w:tc>
          <w:tcPr>
            <w:tcW w:w="1314" w:type="pct"/>
            <w:shd w:val="clear" w:color="auto" w:fill="auto"/>
          </w:tcPr>
          <w:p w14:paraId="4E9937D6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AN CHUNG</w:t>
            </w:r>
          </w:p>
        </w:tc>
        <w:tc>
          <w:tcPr>
            <w:tcW w:w="1152" w:type="pct"/>
            <w:shd w:val="clear" w:color="auto" w:fill="auto"/>
          </w:tcPr>
          <w:p w14:paraId="66FFDBA4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TRẦN THỊ TÚ TRINH</w:t>
            </w:r>
          </w:p>
        </w:tc>
        <w:tc>
          <w:tcPr>
            <w:tcW w:w="1222" w:type="pct"/>
            <w:shd w:val="clear" w:color="auto" w:fill="auto"/>
          </w:tcPr>
          <w:p w14:paraId="009A06B0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[HỌ VÀ TÊN]</w:t>
            </w:r>
          </w:p>
        </w:tc>
      </w:tr>
    </w:tbl>
    <w:p w14:paraId="714DE28B" w14:textId="4F7C6AAB" w:rsidR="0083103D" w:rsidRPr="007B0155" w:rsidRDefault="0083103D"/>
    <w:sectPr w:rsidR="0083103D" w:rsidRPr="007B0155" w:rsidSect="0096201C">
      <w:pgSz w:w="11907" w:h="16839" w:code="9"/>
      <w:pgMar w:top="851" w:right="851" w:bottom="851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04E3E"/>
    <w:multiLevelType w:val="multilevel"/>
    <w:tmpl w:val="E8524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num w:numId="1" w16cid:durableId="27984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1"/>
    <w:rsid w:val="00087261"/>
    <w:rsid w:val="000A0D65"/>
    <w:rsid w:val="000F6882"/>
    <w:rsid w:val="001215B7"/>
    <w:rsid w:val="001315C6"/>
    <w:rsid w:val="00210360"/>
    <w:rsid w:val="00280D97"/>
    <w:rsid w:val="002D21A1"/>
    <w:rsid w:val="00406BE6"/>
    <w:rsid w:val="00500830"/>
    <w:rsid w:val="005628FE"/>
    <w:rsid w:val="00597AA4"/>
    <w:rsid w:val="005A351D"/>
    <w:rsid w:val="00614A52"/>
    <w:rsid w:val="00664D40"/>
    <w:rsid w:val="006E6A73"/>
    <w:rsid w:val="00764E8B"/>
    <w:rsid w:val="007926D8"/>
    <w:rsid w:val="007B0155"/>
    <w:rsid w:val="007C2F54"/>
    <w:rsid w:val="007E4CB3"/>
    <w:rsid w:val="0083103D"/>
    <w:rsid w:val="0083701A"/>
    <w:rsid w:val="00864A9E"/>
    <w:rsid w:val="008B289A"/>
    <w:rsid w:val="008C754E"/>
    <w:rsid w:val="009427CB"/>
    <w:rsid w:val="00952A7E"/>
    <w:rsid w:val="00956FEE"/>
    <w:rsid w:val="0096201C"/>
    <w:rsid w:val="009A638D"/>
    <w:rsid w:val="00A17F36"/>
    <w:rsid w:val="00A54B37"/>
    <w:rsid w:val="00B1258F"/>
    <w:rsid w:val="00B814EE"/>
    <w:rsid w:val="00B950A7"/>
    <w:rsid w:val="00BF0551"/>
    <w:rsid w:val="00C46829"/>
    <w:rsid w:val="00C7240D"/>
    <w:rsid w:val="00CA1C95"/>
    <w:rsid w:val="00D50116"/>
    <w:rsid w:val="00D62333"/>
    <w:rsid w:val="00DF0109"/>
    <w:rsid w:val="00EE7637"/>
    <w:rsid w:val="00F71F8E"/>
    <w:rsid w:val="00FB4F60"/>
    <w:rsid w:val="00FC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1A57"/>
  <w15:chartTrackingRefBased/>
  <w15:docId w15:val="{9BC551C3-D766-4EBF-BFD0-072DF005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E6"/>
    <w:pPr>
      <w:ind w:left="720"/>
      <w:contextualSpacing/>
    </w:pPr>
  </w:style>
  <w:style w:type="table" w:styleId="TableGrid">
    <w:name w:val="Table Grid"/>
    <w:basedOn w:val="TableNormal"/>
    <w:uiPriority w:val="39"/>
    <w:rsid w:val="00831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5D1F9-ED8C-48DF-BB24-EB4AD1FA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Thu Ha</dc:creator>
  <cp:keywords/>
  <dc:description/>
  <cp:lastModifiedBy> </cp:lastModifiedBy>
  <cp:revision>28</cp:revision>
  <dcterms:created xsi:type="dcterms:W3CDTF">2021-09-01T11:27:00Z</dcterms:created>
  <dcterms:modified xsi:type="dcterms:W3CDTF">2022-05-11T02:28:00Z</dcterms:modified>
</cp:coreProperties>
</file>