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62B" w14:textId="77777777" w:rsidR="00437FB7" w:rsidRDefault="00437FB7" w:rsidP="00437FB7">
      <w:pPr>
        <w:pStyle w:val="BodyText"/>
        <w:rPr>
          <w:rFonts w:ascii="Verdana" w:hAnsi="Verdana"/>
          <w:noProof/>
          <w:lang w:eastAsia="ko-KR"/>
        </w:rPr>
      </w:pPr>
    </w:p>
    <w:p w14:paraId="7C2B15BF" w14:textId="1613412E" w:rsidR="00437FB7" w:rsidRDefault="00437FB7" w:rsidP="00437FB7">
      <w:pPr>
        <w:pStyle w:val="Heading2"/>
        <w:rPr>
          <w:b/>
        </w:rPr>
      </w:pPr>
      <w:bookmarkStart w:id="0" w:name="_Toc78560406"/>
      <w:r>
        <w:rPr>
          <w:b/>
        </w:rPr>
        <w:t>(hotfix AVN) Bổ sung phần tử đặt phiếu lương ứng &lt;</w:t>
      </w:r>
      <w:r w:rsidR="001D7360" w:rsidRPr="001D7360">
        <w:rPr>
          <w:b/>
        </w:rPr>
        <w:t xml:space="preserve"> 0139094</w:t>
      </w:r>
      <w:r>
        <w:rPr>
          <w:b/>
        </w:rPr>
        <w:t>&gt;</w:t>
      </w:r>
      <w:bookmarkEnd w:id="0"/>
    </w:p>
    <w:p w14:paraId="1BEE3055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Yêu cầu khách hàng </w:t>
      </w:r>
    </w:p>
    <w:p w14:paraId="1C919CD7" w14:textId="16B7BFAD" w:rsidR="00437FB7" w:rsidRPr="007A50A5" w:rsidRDefault="00437FB7" w:rsidP="007A50A5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Yêu cầu / Đề xuất giải pháp PE</w:t>
      </w:r>
    </w:p>
    <w:p w14:paraId="193AAB4A" w14:textId="5729F7BB" w:rsidR="00437FB7" w:rsidRDefault="00437FB7" w:rsidP="00437FB7">
      <w:pPr>
        <w:pStyle w:val="BodyText"/>
        <w:ind w:left="360"/>
        <w:jc w:val="left"/>
        <w:rPr>
          <w:rFonts w:ascii="Verdana" w:hAnsi="Verdana"/>
          <w:lang w:val="vi-VN" w:eastAsia="ko-KR"/>
        </w:rPr>
      </w:pPr>
      <w:r>
        <w:rPr>
          <w:rFonts w:ascii="Verdana" w:hAnsi="Verdana"/>
          <w:lang w:val="vi-VN" w:eastAsia="ko-KR"/>
        </w:rPr>
        <w:t>Tổng số ngày công hưởng lương trong kỳ ừng (Phần tử lương, để App Por cũng có thể dùng)</w:t>
      </w:r>
    </w:p>
    <w:p w14:paraId="32405B1C" w14:textId="13092EA9" w:rsidR="00437FB7" w:rsidRDefault="00437FB7" w:rsidP="00437FB7">
      <w:pPr>
        <w:pStyle w:val="BodyText"/>
        <w:ind w:left="360"/>
        <w:jc w:val="left"/>
        <w:rPr>
          <w:rFonts w:ascii="Verdana" w:hAnsi="Verdana"/>
          <w:lang w:val="vi-VN" w:eastAsia="ko-KR"/>
        </w:rPr>
      </w:pPr>
      <w:r>
        <w:rPr>
          <w:rFonts w:ascii="Verdana" w:hAnsi="Verdana"/>
          <w:lang w:val="vi-VN" w:eastAsia="ko-KR"/>
        </w:rPr>
        <w:t>Yêu cầu PE: Sum(</w:t>
      </w:r>
      <w:r w:rsidR="000867A7">
        <w:rPr>
          <w:rFonts w:ascii="Verdana" w:hAnsi="Verdana"/>
          <w:lang w:eastAsia="ko-KR"/>
        </w:rPr>
        <w:t xml:space="preserve"> (</w:t>
      </w:r>
      <w:r w:rsidR="007A50A5" w:rsidRPr="007A50A5">
        <w:rPr>
          <w:rFonts w:ascii="Verdana" w:hAnsi="Verdana"/>
          <w:lang w:val="vi-VN" w:eastAsia="ko-KR"/>
        </w:rPr>
        <w:t>WorkPaidHours</w:t>
      </w:r>
      <w:r>
        <w:rPr>
          <w:rFonts w:ascii="Verdana" w:hAnsi="Verdana"/>
          <w:lang w:val="vi-VN" w:eastAsia="ko-KR"/>
        </w:rPr>
        <w:t>+</w:t>
      </w:r>
      <w:r w:rsidR="007A50A5">
        <w:rPr>
          <w:rFonts w:ascii="Verdana" w:hAnsi="Verdana"/>
          <w:lang w:eastAsia="ko-KR"/>
        </w:rPr>
        <w:t xml:space="preserve"> </w:t>
      </w:r>
      <w:r>
        <w:rPr>
          <w:rFonts w:ascii="Verdana" w:hAnsi="Verdana"/>
          <w:lang w:val="vi-VN" w:eastAsia="ko-KR"/>
        </w:rPr>
        <w:t>LeaveHours</w:t>
      </w:r>
      <w:r w:rsidR="000867A7">
        <w:rPr>
          <w:rFonts w:ascii="Verdana" w:hAnsi="Verdana"/>
          <w:lang w:eastAsia="ko-KR"/>
        </w:rPr>
        <w:t xml:space="preserve"> )</w:t>
      </w:r>
      <w:r w:rsidR="007A50A5" w:rsidRPr="007A50A5">
        <w:rPr>
          <w:rFonts w:ascii="Verdana" w:hAnsi="Verdana"/>
          <w:lang w:val="vi-VN" w:eastAsia="ko-KR"/>
        </w:rPr>
        <w:t>/AvailableHours</w:t>
      </w:r>
      <w:r>
        <w:rPr>
          <w:rFonts w:ascii="Verdana" w:hAnsi="Verdana"/>
          <w:lang w:val="vi-VN" w:eastAsia="ko-KR"/>
        </w:rPr>
        <w:t xml:space="preserve"> </w:t>
      </w:r>
      <w:r w:rsidR="007A50A5" w:rsidRPr="007A50A5">
        <w:rPr>
          <w:rFonts w:ascii="Verdana" w:hAnsi="Verdana"/>
          <w:lang w:val="vi-VN" w:eastAsia="ko-KR"/>
        </w:rPr>
        <w:t>+ BusinessTravelDay</w:t>
      </w:r>
      <w:r>
        <w:rPr>
          <w:rFonts w:ascii="Verdana" w:hAnsi="Verdana"/>
          <w:lang w:val="vi-VN" w:eastAsia="ko-KR"/>
        </w:rPr>
        <w:t>)</w:t>
      </w:r>
    </w:p>
    <w:p w14:paraId="624FD273" w14:textId="588B91DE" w:rsidR="000867A7" w:rsidRPr="000867A7" w:rsidRDefault="000867A7" w:rsidP="00437FB7">
      <w:pPr>
        <w:pStyle w:val="BodyText"/>
        <w:ind w:left="360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Trong đó : </w:t>
      </w:r>
      <w:r>
        <w:rPr>
          <w:rFonts w:ascii="Verdana" w:hAnsi="Verdana"/>
          <w:lang w:val="vi-VN" w:eastAsia="ko-KR"/>
        </w:rPr>
        <w:t>LeaveHours</w:t>
      </w:r>
      <w:r>
        <w:rPr>
          <w:rFonts w:ascii="Verdana" w:hAnsi="Verdana"/>
          <w:lang w:eastAsia="ko-KR"/>
        </w:rPr>
        <w:t xml:space="preserve"> </w:t>
      </w:r>
      <w:r>
        <w:rPr>
          <w:rFonts w:ascii="Verdana" w:hAnsi="Verdana"/>
          <w:lang w:val="vi-VN" w:eastAsia="ko-KR"/>
        </w:rPr>
        <w:t>có hệ số cty trả &gt; 0</w:t>
      </w:r>
    </w:p>
    <w:p w14:paraId="69F3FED6" w14:textId="697BD90C" w:rsidR="00437FB7" w:rsidRDefault="00437FB7" w:rsidP="00437FB7">
      <w:pPr>
        <w:pStyle w:val="BodyText"/>
        <w:ind w:left="360"/>
        <w:jc w:val="left"/>
        <w:rPr>
          <w:rFonts w:ascii="Verdana" w:hAnsi="Verdana"/>
          <w:lang w:val="vi-VN" w:eastAsia="ko-KR"/>
        </w:rPr>
      </w:pPr>
      <w:r>
        <w:rPr>
          <w:rFonts w:ascii="Verdana" w:hAnsi="Verdana"/>
          <w:lang w:val="vi-VN" w:eastAsia="ko-KR"/>
        </w:rPr>
        <w:t>ĐK: Start kỳ công &lt;= Ngày workdate &lt;= Ngày 6 của tháng kỳ công</w:t>
      </w:r>
    </w:p>
    <w:p w14:paraId="4F429EDD" w14:textId="49D567A4" w:rsidR="00872D3B" w:rsidRDefault="00872D3B" w:rsidP="00437FB7">
      <w:pPr>
        <w:pStyle w:val="BodyText"/>
        <w:ind w:left="360"/>
        <w:jc w:val="left"/>
        <w:rPr>
          <w:rFonts w:ascii="Verdana" w:hAnsi="Verdana"/>
          <w:lang w:val="vi-VN" w:eastAsia="ko-KR"/>
        </w:rPr>
      </w:pPr>
    </w:p>
    <w:p w14:paraId="1AF5D2E0" w14:textId="63A79C1C" w:rsidR="00872D3B" w:rsidRDefault="00872D3B" w:rsidP="00437FB7">
      <w:pPr>
        <w:pStyle w:val="BodyText"/>
        <w:ind w:left="360"/>
        <w:jc w:val="left"/>
        <w:rPr>
          <w:rFonts w:ascii="Verdana" w:hAnsi="Verdana"/>
          <w:lang w:val="vi-VN" w:eastAsia="ko-KR"/>
        </w:rPr>
      </w:pPr>
    </w:p>
    <w:p w14:paraId="5E2FDEAF" w14:textId="77777777" w:rsidR="00872D3B" w:rsidRDefault="00872D3B" w:rsidP="00872D3B">
      <w:pPr>
        <w:pStyle w:val="BodyText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>Enum “Tổng số ngày công hưởng lương”:</w:t>
      </w:r>
    </w:p>
    <w:p w14:paraId="6D7EC9BF" w14:textId="77777777" w:rsidR="00872D3B" w:rsidRDefault="00872D3B" w:rsidP="00872D3B">
      <w:pPr>
        <w:pStyle w:val="BodyText"/>
        <w:numPr>
          <w:ilvl w:val="0"/>
          <w:numId w:val="6"/>
        </w:numPr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(</w:t>
      </w:r>
      <w:r>
        <w:rPr>
          <w:rFonts w:ascii="Verdana" w:hAnsi="Verdana"/>
          <w:lang w:val="vi-VN" w:eastAsia="ko-KR"/>
        </w:rPr>
        <w:t>Sum(Att</w:t>
      </w:r>
      <w:r>
        <w:rPr>
          <w:rFonts w:ascii="Verdana" w:hAnsi="Verdana"/>
        </w:rPr>
        <w:t>_</w:t>
      </w:r>
      <w:r>
        <w:rPr>
          <w:rFonts w:ascii="Verdana" w:hAnsi="Verdana"/>
          <w:lang w:val="vi-VN" w:eastAsia="ko-KR"/>
        </w:rPr>
        <w:t>AttendanceTableItem</w:t>
      </w:r>
      <w:r>
        <w:rPr>
          <w:rFonts w:ascii="Verdana" w:hAnsi="Verdana"/>
          <w:lang w:eastAsia="ko-KR"/>
        </w:rPr>
        <w:t>.WorkPaidHours) + Sum([</w:t>
      </w:r>
      <w:r>
        <w:rPr>
          <w:rFonts w:ascii="Verdana" w:hAnsi="Verdana"/>
          <w:lang w:val="vi-VN" w:eastAsia="ko-KR"/>
        </w:rPr>
        <w:t>Att</w:t>
      </w:r>
      <w:r>
        <w:rPr>
          <w:rFonts w:ascii="Verdana" w:hAnsi="Verdana"/>
        </w:rPr>
        <w:t>_</w:t>
      </w:r>
      <w:r>
        <w:rPr>
          <w:rFonts w:ascii="Verdana" w:hAnsi="Verdana"/>
          <w:lang w:val="vi-VN" w:eastAsia="ko-KR"/>
        </w:rPr>
        <w:t>AttendanceTableItem</w:t>
      </w:r>
      <w:r>
        <w:rPr>
          <w:rFonts w:ascii="Verdana" w:hAnsi="Verdana"/>
          <w:lang w:eastAsia="ko-KR"/>
        </w:rPr>
        <w:t>.LeaveHours +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vi-VN" w:eastAsia="ko-KR"/>
        </w:rPr>
        <w:t>Att</w:t>
      </w:r>
      <w:r>
        <w:rPr>
          <w:rFonts w:ascii="Verdana" w:hAnsi="Verdana"/>
        </w:rPr>
        <w:t>_</w:t>
      </w:r>
      <w:r>
        <w:rPr>
          <w:rFonts w:ascii="Verdana" w:hAnsi="Verdana"/>
          <w:lang w:val="vi-VN" w:eastAsia="ko-KR"/>
        </w:rPr>
        <w:t>AttendanceTableItem</w:t>
      </w:r>
      <w:r>
        <w:rPr>
          <w:rFonts w:ascii="Verdana" w:hAnsi="Verdana"/>
          <w:lang w:eastAsia="ko-KR"/>
        </w:rPr>
        <w:t>.ExtraLeaveHours+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vi-VN" w:eastAsia="ko-KR"/>
        </w:rPr>
        <w:t>Att</w:t>
      </w:r>
      <w:r>
        <w:rPr>
          <w:rFonts w:ascii="Verdana" w:hAnsi="Verdana"/>
        </w:rPr>
        <w:t>_</w:t>
      </w:r>
      <w:r>
        <w:rPr>
          <w:rFonts w:ascii="Verdana" w:hAnsi="Verdana"/>
          <w:lang w:val="vi-VN" w:eastAsia="ko-KR"/>
        </w:rPr>
        <w:t>AttendanceTableItem</w:t>
      </w:r>
      <w:r>
        <w:rPr>
          <w:rFonts w:ascii="Verdana" w:hAnsi="Verdana"/>
          <w:lang w:eastAsia="ko-KR"/>
        </w:rPr>
        <w:t>.ExtraLeaveHours3+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vi-VN" w:eastAsia="ko-KR"/>
        </w:rPr>
        <w:t>Att</w:t>
      </w:r>
      <w:r>
        <w:rPr>
          <w:rFonts w:ascii="Verdana" w:hAnsi="Verdana"/>
        </w:rPr>
        <w:t>_</w:t>
      </w:r>
      <w:r>
        <w:rPr>
          <w:rFonts w:ascii="Verdana" w:hAnsi="Verdana"/>
          <w:lang w:val="vi-VN" w:eastAsia="ko-KR"/>
        </w:rPr>
        <w:t>AttendanceTableItem</w:t>
      </w:r>
      <w:r>
        <w:rPr>
          <w:rFonts w:ascii="Verdana" w:hAnsi="Verdana"/>
          <w:lang w:eastAsia="ko-KR"/>
        </w:rPr>
        <w:t>.ExtraLeaveHours4+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vi-VN" w:eastAsia="ko-KR"/>
        </w:rPr>
        <w:t>Att</w:t>
      </w:r>
      <w:r>
        <w:rPr>
          <w:rFonts w:ascii="Verdana" w:hAnsi="Verdana"/>
        </w:rPr>
        <w:t>_</w:t>
      </w:r>
      <w:r>
        <w:rPr>
          <w:rFonts w:ascii="Verdana" w:hAnsi="Verdana"/>
          <w:lang w:val="vi-VN" w:eastAsia="ko-KR"/>
        </w:rPr>
        <w:t>AttendanceTableItem</w:t>
      </w:r>
      <w:r>
        <w:rPr>
          <w:rFonts w:ascii="Verdana" w:hAnsi="Verdana"/>
          <w:lang w:eastAsia="ko-KR"/>
        </w:rPr>
        <w:t>.ExtraLeaveHours5+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vi-VN" w:eastAsia="ko-KR"/>
        </w:rPr>
        <w:t>Att</w:t>
      </w:r>
      <w:r>
        <w:rPr>
          <w:rFonts w:ascii="Verdana" w:hAnsi="Verdana"/>
        </w:rPr>
        <w:t>_</w:t>
      </w:r>
      <w:r w:rsidRPr="000867A7">
        <w:rPr>
          <w:rFonts w:ascii="Verdana" w:hAnsi="Verdana"/>
          <w:lang w:eastAsia="ko-KR"/>
        </w:rPr>
        <w:t>AttendanceTableItem</w:t>
      </w:r>
      <w:r>
        <w:rPr>
          <w:rFonts w:ascii="Verdana" w:hAnsi="Verdana"/>
          <w:lang w:eastAsia="ko-KR"/>
        </w:rPr>
        <w:t>.ExtraLeaveHours6)</w:t>
      </w:r>
      <w:r w:rsidRPr="000867A7">
        <w:rPr>
          <w:rFonts w:ascii="Verdana" w:hAnsi="Verdana"/>
          <w:lang w:eastAsia="ko-KR"/>
        </w:rPr>
        <w:t xml:space="preserve">)/ AvailableHours    </w:t>
      </w:r>
      <w:r>
        <w:rPr>
          <w:rFonts w:ascii="Verdana" w:hAnsi="Verdana"/>
          <w:lang w:eastAsia="ko-KR"/>
        </w:rPr>
        <w:t>+</w:t>
      </w:r>
    </w:p>
    <w:p w14:paraId="340E8CFD" w14:textId="77777777" w:rsidR="00872D3B" w:rsidRDefault="00872D3B" w:rsidP="00872D3B">
      <w:pPr>
        <w:pStyle w:val="BodyText"/>
        <w:ind w:left="2520"/>
        <w:rPr>
          <w:rFonts w:ascii="Verdana" w:hAnsi="Verdana"/>
          <w:lang w:eastAsia="ko-KR"/>
        </w:rPr>
      </w:pPr>
      <w:r w:rsidRPr="000867A7">
        <w:rPr>
          <w:rFonts w:ascii="Verdana" w:hAnsi="Verdana"/>
          <w:lang w:eastAsia="ko-KR"/>
        </w:rPr>
        <w:t>Sum(Att</w:t>
      </w:r>
      <w:r>
        <w:rPr>
          <w:rFonts w:ascii="Verdana" w:hAnsi="Verdana"/>
          <w:lang w:eastAsia="ko-KR"/>
        </w:rPr>
        <w:t>_</w:t>
      </w:r>
      <w:r w:rsidRPr="000867A7">
        <w:rPr>
          <w:rFonts w:ascii="Verdana" w:hAnsi="Verdana"/>
          <w:lang w:eastAsia="ko-KR"/>
        </w:rPr>
        <w:t>AttendanceTableItem</w:t>
      </w:r>
      <w:r>
        <w:rPr>
          <w:rFonts w:ascii="Verdana" w:hAnsi="Verdana"/>
          <w:lang w:eastAsia="ko-KR"/>
        </w:rPr>
        <w:t>.</w:t>
      </w:r>
      <w:r w:rsidRPr="000867A7">
        <w:rPr>
          <w:rFonts w:ascii="Verdana" w:hAnsi="Verdana"/>
          <w:lang w:eastAsia="ko-KR"/>
        </w:rPr>
        <w:t>BusinessTravelDay1</w:t>
      </w:r>
      <w:r>
        <w:rPr>
          <w:rFonts w:ascii="Verdana" w:hAnsi="Verdana"/>
          <w:lang w:eastAsia="ko-KR"/>
        </w:rPr>
        <w:t>)</w:t>
      </w:r>
      <w:r>
        <w:rPr>
          <w:rFonts w:ascii="Verdana" w:hAnsi="Verdana"/>
          <w:lang w:eastAsia="ko-KR"/>
        </w:rPr>
        <w:tab/>
      </w:r>
      <w:r>
        <w:rPr>
          <w:rFonts w:ascii="Verdana" w:hAnsi="Verdana"/>
          <w:lang w:eastAsia="ko-KR"/>
        </w:rPr>
        <w:tab/>
        <w:t xml:space="preserve">       +</w:t>
      </w:r>
    </w:p>
    <w:p w14:paraId="2D438F44" w14:textId="77777777" w:rsidR="00872D3B" w:rsidRDefault="00872D3B" w:rsidP="00872D3B">
      <w:pPr>
        <w:pStyle w:val="BodyText"/>
        <w:ind w:left="2520"/>
        <w:rPr>
          <w:rFonts w:ascii="Verdana" w:hAnsi="Verdana"/>
          <w:lang w:eastAsia="ko-KR"/>
        </w:rPr>
      </w:pPr>
      <w:r w:rsidRPr="000867A7">
        <w:rPr>
          <w:rFonts w:ascii="Verdana" w:hAnsi="Verdana"/>
          <w:lang w:eastAsia="ko-KR"/>
        </w:rPr>
        <w:t>Sum(Att</w:t>
      </w:r>
      <w:r>
        <w:rPr>
          <w:rFonts w:ascii="Verdana" w:hAnsi="Verdana"/>
          <w:lang w:eastAsia="ko-KR"/>
        </w:rPr>
        <w:t>_</w:t>
      </w:r>
      <w:r w:rsidRPr="000867A7">
        <w:rPr>
          <w:rFonts w:ascii="Verdana" w:hAnsi="Verdana"/>
          <w:lang w:eastAsia="ko-KR"/>
        </w:rPr>
        <w:t>AttendanceTableItem</w:t>
      </w:r>
      <w:r>
        <w:rPr>
          <w:rFonts w:ascii="Verdana" w:hAnsi="Verdana"/>
          <w:lang w:eastAsia="ko-KR"/>
        </w:rPr>
        <w:t>.</w:t>
      </w:r>
      <w:r w:rsidRPr="000867A7">
        <w:rPr>
          <w:rFonts w:ascii="Verdana" w:hAnsi="Verdana"/>
          <w:lang w:eastAsia="ko-KR"/>
        </w:rPr>
        <w:t>BusinessTravelDay2</w:t>
      </w:r>
      <w:r>
        <w:rPr>
          <w:rFonts w:ascii="Verdana" w:hAnsi="Verdana"/>
          <w:lang w:eastAsia="ko-KR"/>
        </w:rPr>
        <w:t>)</w:t>
      </w:r>
    </w:p>
    <w:p w14:paraId="13DBF6E0" w14:textId="77777777" w:rsidR="00872D3B" w:rsidRDefault="00872D3B" w:rsidP="00872D3B">
      <w:pPr>
        <w:pStyle w:val="BodyText"/>
        <w:ind w:left="2520"/>
        <w:rPr>
          <w:rFonts w:ascii="Verdana" w:hAnsi="Verdana"/>
        </w:rPr>
      </w:pPr>
      <w:r>
        <w:rPr>
          <w:rFonts w:ascii="Verdana" w:hAnsi="Verdana"/>
          <w:lang w:eastAsia="ko-KR"/>
        </w:rPr>
        <w:t>Thỏa</w:t>
      </w:r>
    </w:p>
    <w:p w14:paraId="789ABAAD" w14:textId="77777777" w:rsidR="00872D3B" w:rsidRDefault="00872D3B" w:rsidP="00872D3B">
      <w:pPr>
        <w:pStyle w:val="BodyText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Nhân viên = Nhân viên đang tính</w:t>
      </w:r>
    </w:p>
    <w:p w14:paraId="62F86DBD" w14:textId="77777777" w:rsidR="00872D3B" w:rsidRDefault="00872D3B" w:rsidP="00872D3B">
      <w:pPr>
        <w:pStyle w:val="BodyText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WorkDate thuộc ngày bắt đầu kỳ công đến ngày bắt đầu kỳ công  đến “Ngày chốt tạm ứng”</w:t>
      </w:r>
    </w:p>
    <w:p w14:paraId="6F96E544" w14:textId="77777777" w:rsidR="00872D3B" w:rsidRDefault="00872D3B" w:rsidP="00872D3B">
      <w:pPr>
        <w:pStyle w:val="BodyText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Có tồn tại loại ngày nghỉ LeaveTypeID hoặc ExtraLeaveTypeID hoặc ExtraLeaveType3ID hoặc ExtraLeaveType4ID hoặc ExtraLeaveType5ID hoặc ExtraLeaveType6ID có </w:t>
      </w:r>
      <w:r>
        <w:rPr>
          <w:rFonts w:ascii="Verdana" w:hAnsi="Verdana"/>
        </w:rPr>
        <w:lastRenderedPageBreak/>
        <w:t xml:space="preserve">Cat_LeavedayType.PaidRate có tồn tại </w:t>
      </w:r>
      <w:r>
        <w:rPr>
          <w:rFonts w:ascii="Verdana" w:hAnsi="Verdana"/>
          <w:color w:val="FF0000"/>
        </w:rPr>
        <w:t>&gt;</w:t>
      </w:r>
      <w:r>
        <w:rPr>
          <w:rFonts w:ascii="Verdana" w:hAnsi="Verdana"/>
        </w:rPr>
        <w:t xml:space="preserve"> 0</w:t>
      </w:r>
    </w:p>
    <w:p w14:paraId="0AE65A57" w14:textId="77777777" w:rsidR="00872D3B" w:rsidRPr="000867A7" w:rsidRDefault="00872D3B" w:rsidP="00872D3B">
      <w:pPr>
        <w:pStyle w:val="BodyText"/>
        <w:numPr>
          <w:ilvl w:val="0"/>
          <w:numId w:val="6"/>
        </w:numPr>
        <w:rPr>
          <w:rFonts w:ascii="Verdana" w:hAnsi="Verdana"/>
          <w:b/>
          <w:color w:val="FF0000"/>
          <w:highlight w:val="yellow"/>
        </w:rPr>
      </w:pPr>
      <w:r>
        <w:rPr>
          <w:rFonts w:ascii="Verdana" w:hAnsi="Verdana"/>
          <w:b/>
          <w:color w:val="FF0000"/>
          <w:highlight w:val="yellow"/>
        </w:rPr>
        <w:t>Enum: SE đặt</w:t>
      </w:r>
    </w:p>
    <w:p w14:paraId="301CDBFA" w14:textId="77777777" w:rsidR="00872D3B" w:rsidRDefault="00872D3B" w:rsidP="00437FB7">
      <w:pPr>
        <w:pStyle w:val="BodyText"/>
        <w:ind w:left="360"/>
        <w:jc w:val="left"/>
        <w:rPr>
          <w:rFonts w:ascii="Verdana" w:hAnsi="Verdana"/>
          <w:lang w:val="vi-VN" w:eastAsia="ko-KR"/>
        </w:rPr>
      </w:pPr>
    </w:p>
    <w:p w14:paraId="7FA1D581" w14:textId="77777777" w:rsidR="007A50A5" w:rsidRDefault="007A50A5" w:rsidP="007A50A5">
      <w:pPr>
        <w:pStyle w:val="BodyText"/>
        <w:jc w:val="left"/>
        <w:rPr>
          <w:rFonts w:ascii="Verdana" w:hAnsi="Verdana"/>
          <w:lang w:val="vi-VN" w:eastAsia="ko-KR"/>
        </w:rPr>
      </w:pPr>
    </w:p>
    <w:p w14:paraId="0106E5F7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Hiện trạng </w:t>
      </w:r>
    </w:p>
    <w:p w14:paraId="00B0E178" w14:textId="77777777" w:rsidR="00437FB7" w:rsidRDefault="00437FB7" w:rsidP="00437FB7">
      <w:pPr>
        <w:pStyle w:val="BodyText"/>
        <w:rPr>
          <w:rFonts w:ascii="Verdana" w:hAnsi="Verdana"/>
          <w:lang w:val="vi-VN" w:eastAsia="ko-KR"/>
        </w:rPr>
      </w:pPr>
      <w:r>
        <w:rPr>
          <w:rFonts w:ascii="Verdana" w:hAnsi="Verdana"/>
          <w:lang w:val="vi-VN" w:eastAsia="ko-KR"/>
        </w:rPr>
        <w:t>Hê thống chưa có chức năng này.</w:t>
      </w:r>
    </w:p>
    <w:p w14:paraId="1CC65692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Đề xuất giải pháp</w:t>
      </w:r>
    </w:p>
    <w:p w14:paraId="7FF3D0D3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Quy trình nghiệp vụ</w:t>
      </w:r>
    </w:p>
    <w:p w14:paraId="479F1F88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Quy trình</w:t>
      </w:r>
    </w:p>
    <w:p w14:paraId="3E8983CA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Mô tả quy trình</w:t>
      </w:r>
    </w:p>
    <w:p w14:paraId="3C91BEFD" w14:textId="77777777" w:rsidR="00437FB7" w:rsidRDefault="00437FB7" w:rsidP="00437FB7">
      <w:pPr>
        <w:pStyle w:val="Heading4"/>
        <w:ind w:left="270"/>
      </w:pPr>
      <w:r>
        <w:t>User story 1: Bổ sung enum phiếu lương ứng theo mẫu</w:t>
      </w:r>
    </w:p>
    <w:p w14:paraId="3E58CB4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6F7A19D5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A3DFA7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615553F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5AC39116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1BA1EBA3" w14:textId="77777777" w:rsidR="00437FB7" w:rsidRDefault="00437FB7" w:rsidP="00437FB7">
      <w:pPr>
        <w:pStyle w:val="BodyText"/>
        <w:rPr>
          <w:rFonts w:ascii="Verdana" w:hAnsi="Verdana"/>
        </w:rPr>
      </w:pPr>
    </w:p>
    <w:p w14:paraId="2DD97C3F" w14:textId="77777777" w:rsidR="00437FB7" w:rsidRDefault="00437FB7" w:rsidP="00437FB7">
      <w:pPr>
        <w:pStyle w:val="Heading4"/>
        <w:ind w:left="270"/>
      </w:pPr>
      <w:r>
        <w:t>User story 2: Bổ sung phần tử tính lương ứng</w:t>
      </w:r>
    </w:p>
    <w:p w14:paraId="0B8040ED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524774E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CA3FC9B" w14:textId="07905C78" w:rsidR="00437FB7" w:rsidRPr="00872D3B" w:rsidRDefault="00437FB7" w:rsidP="00872D3B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7A1E9774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02A5327B" w14:textId="77777777" w:rsidR="00437FB7" w:rsidRDefault="00437FB7" w:rsidP="00437FB7">
      <w:pPr>
        <w:pStyle w:val="BodyText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Tính lương tạm ứng</w:t>
      </w:r>
    </w:p>
    <w:p w14:paraId="168E5D8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6EA77490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</w:rPr>
        <w:lastRenderedPageBreak/>
        <w:t>Testcase</w:t>
      </w:r>
      <w:r>
        <w:rPr>
          <w:b/>
          <w:noProof/>
          <w:lang w:val="vi-VN"/>
        </w:rPr>
        <w:t xml:space="preserve"> </w:t>
      </w:r>
    </w:p>
    <w:p w14:paraId="292FABB4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Thông tin data test</w:t>
      </w:r>
    </w:p>
    <w:p w14:paraId="6FFFCE25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Main: https://avn.vnresource.net:2</w:t>
      </w:r>
      <w:r>
        <w:rPr>
          <w:rFonts w:ascii="Verdana" w:hAnsi="Verdana"/>
          <w:lang w:eastAsia="ko-KR"/>
        </w:rPr>
        <w:t>498</w:t>
      </w:r>
      <w:r w:rsidRPr="000307DA">
        <w:rPr>
          <w:rFonts w:ascii="Verdana" w:hAnsi="Verdana"/>
          <w:lang w:eastAsia="ko-KR"/>
        </w:rPr>
        <w:t>/</w:t>
      </w:r>
    </w:p>
    <w:p w14:paraId="4394520F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Por: https://avn.vnresource.net:2</w:t>
      </w:r>
      <w:r>
        <w:rPr>
          <w:rFonts w:ascii="Verdana" w:hAnsi="Verdana"/>
          <w:lang w:eastAsia="ko-KR"/>
        </w:rPr>
        <w:t>499</w:t>
      </w:r>
      <w:r w:rsidRPr="000307DA">
        <w:rPr>
          <w:rFonts w:ascii="Verdana" w:hAnsi="Verdana"/>
          <w:lang w:eastAsia="ko-KR"/>
        </w:rPr>
        <w:t>/</w:t>
      </w:r>
    </w:p>
    <w:p w14:paraId="2C1CE397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admin: khang.nguyen / 123</w:t>
      </w:r>
    </w:p>
    <w:p w14:paraId="6B53DF09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sa: admin / 123</w:t>
      </w:r>
    </w:p>
    <w:p w14:paraId="0BA04B8B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1F7EBCEF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3. Remote desktop</w:t>
      </w:r>
    </w:p>
    <w:p w14:paraId="5C22E175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IP: 125.212.226.105:1368</w:t>
      </w:r>
    </w:p>
    <w:p w14:paraId="41302E07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PEHCM2 / NYSs@#5TE7QQasWC7Z</w:t>
      </w:r>
    </w:p>
    <w:p w14:paraId="7062AB4A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1452338A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4. SQL Server</w:t>
      </w:r>
    </w:p>
    <w:p w14:paraId="30900023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Server name: 125.212.226.105,1968</w:t>
      </w:r>
    </w:p>
    <w:p w14:paraId="1F6211BD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User: sa</w:t>
      </w:r>
    </w:p>
    <w:p w14:paraId="104F3D08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Pass: TGn&lt;@7qY</w:t>
      </w:r>
    </w:p>
    <w:p w14:paraId="4AE50651" w14:textId="77777777" w:rsidR="00855C58" w:rsidRPr="000307DA" w:rsidRDefault="00855C58" w:rsidP="00855C58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 xml:space="preserve">DB Name: </w:t>
      </w:r>
      <w:r w:rsidRPr="009707AC">
        <w:rPr>
          <w:rFonts w:ascii="Verdana" w:hAnsi="Verdana"/>
          <w:lang w:eastAsia="ko-KR"/>
        </w:rPr>
        <w:t>HRMPro9_AVN_UAT_W14</w:t>
      </w:r>
    </w:p>
    <w:p w14:paraId="04DEEE0E" w14:textId="10904401" w:rsidR="00855C58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Kịch bản / Data test</w:t>
      </w:r>
    </w:p>
    <w:p w14:paraId="16D7BF29" w14:textId="36163BAC" w:rsidR="009C57BE" w:rsidRPr="009C06D6" w:rsidRDefault="009C57BE" w:rsidP="009C57BE">
      <w:pPr>
        <w:pStyle w:val="Heading4"/>
        <w:numPr>
          <w:ilvl w:val="0"/>
          <w:numId w:val="0"/>
        </w:numPr>
        <w:ind w:left="270"/>
        <w:rPr>
          <w:b w:val="0"/>
          <w:bCs/>
          <w:noProof/>
          <w:sz w:val="20"/>
        </w:rPr>
      </w:pPr>
      <w:r>
        <w:rPr>
          <w:b w:val="0"/>
          <w:bCs/>
          <w:noProof/>
          <w:sz w:val="20"/>
        </w:rPr>
        <w:t xml:space="preserve">Dữ liệu công ký ứng tháng 9 của nhân viên </w:t>
      </w:r>
      <w:r w:rsidRPr="009C06D6">
        <w:rPr>
          <w:b w:val="0"/>
          <w:bCs/>
          <w:noProof/>
          <w:sz w:val="20"/>
        </w:rPr>
        <w:t>20160321001</w:t>
      </w:r>
      <w:r>
        <w:rPr>
          <w:b w:val="0"/>
          <w:bCs/>
          <w:noProof/>
          <w:sz w:val="20"/>
        </w:rPr>
        <w:t xml:space="preserve"> như sau:</w:t>
      </w:r>
    </w:p>
    <w:p w14:paraId="6DCD3A9E" w14:textId="77777777" w:rsidR="009C57BE" w:rsidRDefault="009C57BE" w:rsidP="009C57BE">
      <w:pPr>
        <w:pStyle w:val="Heading4"/>
        <w:numPr>
          <w:ilvl w:val="0"/>
          <w:numId w:val="0"/>
        </w:numPr>
        <w:ind w:left="270"/>
        <w:rPr>
          <w:b w:val="0"/>
          <w:bCs/>
          <w:noProof/>
          <w:sz w:val="20"/>
        </w:rPr>
      </w:pPr>
      <w:r>
        <w:rPr>
          <w:b w:val="0"/>
          <w:bCs/>
          <w:noProof/>
          <w:sz w:val="20"/>
        </w:rPr>
        <w:t xml:space="preserve">Công tác - </w:t>
      </w:r>
      <w:r w:rsidRPr="007A50A5">
        <w:rPr>
          <w:sz w:val="20"/>
          <w:lang w:val="vi-VN"/>
        </w:rPr>
        <w:t>BusinessTravelDay</w:t>
      </w:r>
      <w:r>
        <w:rPr>
          <w:b w:val="0"/>
          <w:bCs/>
          <w:noProof/>
          <w:sz w:val="20"/>
        </w:rPr>
        <w:t>: 9 ngày</w:t>
      </w:r>
    </w:p>
    <w:p w14:paraId="754EBE79" w14:textId="77777777" w:rsidR="009C57BE" w:rsidRDefault="009C57BE" w:rsidP="009C57BE">
      <w:pPr>
        <w:pStyle w:val="Heading4"/>
        <w:numPr>
          <w:ilvl w:val="0"/>
          <w:numId w:val="0"/>
        </w:numPr>
        <w:ind w:left="270"/>
        <w:rPr>
          <w:b w:val="0"/>
          <w:bCs/>
          <w:noProof/>
          <w:sz w:val="20"/>
        </w:rPr>
      </w:pPr>
      <w:r>
        <w:rPr>
          <w:b w:val="0"/>
          <w:bCs/>
          <w:noProof/>
          <w:sz w:val="20"/>
        </w:rPr>
        <w:t>Công thực tế -</w:t>
      </w:r>
      <w:r w:rsidRPr="009C06D6">
        <w:rPr>
          <w:sz w:val="20"/>
          <w:lang w:val="vi-VN"/>
        </w:rPr>
        <w:t xml:space="preserve"> </w:t>
      </w:r>
      <w:r w:rsidRPr="007A50A5">
        <w:rPr>
          <w:sz w:val="20"/>
          <w:lang w:val="vi-VN"/>
        </w:rPr>
        <w:t>WorkPaidHours</w:t>
      </w:r>
      <w:r>
        <w:rPr>
          <w:sz w:val="20"/>
        </w:rPr>
        <w:t>/</w:t>
      </w:r>
      <w:r w:rsidRPr="009C06D6">
        <w:rPr>
          <w:sz w:val="20"/>
          <w:lang w:val="vi-VN"/>
        </w:rPr>
        <w:t xml:space="preserve"> </w:t>
      </w:r>
      <w:r w:rsidRPr="007A50A5">
        <w:rPr>
          <w:sz w:val="20"/>
          <w:lang w:val="vi-VN"/>
        </w:rPr>
        <w:t>AvailableHours</w:t>
      </w:r>
      <w:r>
        <w:rPr>
          <w:b w:val="0"/>
          <w:bCs/>
          <w:noProof/>
          <w:sz w:val="20"/>
        </w:rPr>
        <w:t xml:space="preserve"> : 0 Ngày</w:t>
      </w:r>
    </w:p>
    <w:p w14:paraId="68EE2A8E" w14:textId="77777777" w:rsidR="009C57BE" w:rsidRDefault="009C57BE" w:rsidP="009C57BE">
      <w:pPr>
        <w:pStyle w:val="Heading4"/>
        <w:numPr>
          <w:ilvl w:val="0"/>
          <w:numId w:val="0"/>
        </w:numPr>
        <w:ind w:left="270"/>
        <w:rPr>
          <w:b w:val="0"/>
          <w:bCs/>
          <w:noProof/>
          <w:sz w:val="20"/>
        </w:rPr>
      </w:pPr>
      <w:r>
        <w:rPr>
          <w:b w:val="0"/>
          <w:bCs/>
          <w:noProof/>
          <w:sz w:val="20"/>
        </w:rPr>
        <w:t xml:space="preserve">Nghỉ có hưởng lương - </w:t>
      </w:r>
      <w:r>
        <w:rPr>
          <w:lang w:val="vi-VN"/>
        </w:rPr>
        <w:t>LeaveHours</w:t>
      </w:r>
      <w:r>
        <w:t xml:space="preserve"> </w:t>
      </w:r>
      <w:r w:rsidRPr="007A50A5">
        <w:rPr>
          <w:lang w:val="vi-VN"/>
        </w:rPr>
        <w:t>/</w:t>
      </w:r>
      <w:r w:rsidRPr="007A50A5">
        <w:rPr>
          <w:sz w:val="20"/>
          <w:lang w:val="vi-VN"/>
        </w:rPr>
        <w:t>AvailableHours</w:t>
      </w:r>
      <w:r>
        <w:rPr>
          <w:b w:val="0"/>
          <w:bCs/>
          <w:noProof/>
          <w:sz w:val="20"/>
        </w:rPr>
        <w:t>: 2 ngày ( Holiday )</w:t>
      </w:r>
    </w:p>
    <w:p w14:paraId="098D8FF1" w14:textId="77777777" w:rsidR="009C57BE" w:rsidRPr="009C57BE" w:rsidRDefault="009C57BE" w:rsidP="009C57BE">
      <w:pPr>
        <w:pStyle w:val="BodyText"/>
        <w:rPr>
          <w:lang w:eastAsia="ko-KR"/>
        </w:rPr>
      </w:pPr>
    </w:p>
    <w:p w14:paraId="7A5A3A9A" w14:textId="575B5720" w:rsidR="009C06D6" w:rsidRDefault="009C57BE" w:rsidP="00855C58">
      <w:pPr>
        <w:pStyle w:val="Heading4"/>
        <w:numPr>
          <w:ilvl w:val="0"/>
          <w:numId w:val="0"/>
        </w:numPr>
        <w:ind w:left="270"/>
        <w:rPr>
          <w:b w:val="0"/>
          <w:bCs/>
          <w:noProof/>
          <w:sz w:val="20"/>
        </w:rPr>
      </w:pPr>
      <w:r>
        <w:rPr>
          <w:b w:val="0"/>
          <w:bCs/>
          <w:noProof/>
          <w:sz w:val="20"/>
        </w:rPr>
        <w:t>B1. Lương –&gt; Tạm ứng lương</w:t>
      </w:r>
      <w:r w:rsidR="00437FB7">
        <w:rPr>
          <w:b w:val="0"/>
          <w:bCs/>
          <w:noProof/>
          <w:sz w:val="20"/>
        </w:rPr>
        <w:br/>
      </w:r>
      <w:r>
        <w:rPr>
          <w:b w:val="0"/>
          <w:bCs/>
          <w:noProof/>
          <w:sz w:val="20"/>
        </w:rPr>
        <w:t xml:space="preserve">B2. </w:t>
      </w:r>
      <w:r w:rsidR="00437FB7">
        <w:rPr>
          <w:b w:val="0"/>
          <w:bCs/>
          <w:noProof/>
          <w:sz w:val="20"/>
        </w:rPr>
        <w:t>Kỳ công T</w:t>
      </w:r>
      <w:r w:rsidR="00855C58">
        <w:rPr>
          <w:b w:val="0"/>
          <w:bCs/>
          <w:noProof/>
          <w:sz w:val="20"/>
        </w:rPr>
        <w:t>9</w:t>
      </w:r>
      <w:r w:rsidR="00437FB7">
        <w:rPr>
          <w:b w:val="0"/>
          <w:bCs/>
          <w:noProof/>
          <w:sz w:val="20"/>
        </w:rPr>
        <w:t>/2021</w:t>
      </w:r>
    </w:p>
    <w:p w14:paraId="5F4AA59F" w14:textId="046883A2" w:rsidR="009C06D6" w:rsidRDefault="009C57BE" w:rsidP="00855C58">
      <w:pPr>
        <w:pStyle w:val="Heading4"/>
        <w:numPr>
          <w:ilvl w:val="0"/>
          <w:numId w:val="0"/>
        </w:numPr>
        <w:ind w:left="270"/>
        <w:rPr>
          <w:b w:val="0"/>
          <w:bCs/>
          <w:noProof/>
          <w:sz w:val="20"/>
        </w:rPr>
      </w:pPr>
      <w:r>
        <w:rPr>
          <w:b w:val="0"/>
          <w:bCs/>
          <w:noProof/>
          <w:sz w:val="20"/>
        </w:rPr>
        <w:t xml:space="preserve">B3. </w:t>
      </w:r>
      <w:r w:rsidR="009C06D6">
        <w:rPr>
          <w:b w:val="0"/>
          <w:bCs/>
          <w:noProof/>
          <w:sz w:val="20"/>
        </w:rPr>
        <w:t xml:space="preserve">Nhân viên </w:t>
      </w:r>
      <w:r w:rsidR="009C06D6" w:rsidRPr="009C06D6">
        <w:rPr>
          <w:b w:val="0"/>
          <w:bCs/>
          <w:noProof/>
          <w:sz w:val="20"/>
        </w:rPr>
        <w:t>20160321001</w:t>
      </w:r>
    </w:p>
    <w:p w14:paraId="388E7F34" w14:textId="5FA16E6B" w:rsidR="009C57BE" w:rsidRPr="009C57BE" w:rsidRDefault="009C57BE" w:rsidP="009C57BE">
      <w:pPr>
        <w:pStyle w:val="Heading4"/>
        <w:numPr>
          <w:ilvl w:val="0"/>
          <w:numId w:val="0"/>
        </w:numPr>
        <w:ind w:left="270"/>
        <w:rPr>
          <w:b w:val="0"/>
          <w:bCs/>
          <w:noProof/>
          <w:sz w:val="20"/>
        </w:rPr>
      </w:pPr>
      <w:r w:rsidRPr="009C57BE">
        <w:rPr>
          <w:b w:val="0"/>
          <w:bCs/>
          <w:noProof/>
          <w:sz w:val="20"/>
        </w:rPr>
        <w:t>B4. Đối tượng tính lương: Local staff</w:t>
      </w:r>
    </w:p>
    <w:p w14:paraId="4F15F183" w14:textId="7A3EE8A3" w:rsidR="009C57BE" w:rsidRPr="009C57BE" w:rsidRDefault="009C57BE" w:rsidP="009C57BE">
      <w:pPr>
        <w:pStyle w:val="Heading4"/>
        <w:numPr>
          <w:ilvl w:val="0"/>
          <w:numId w:val="0"/>
        </w:numPr>
        <w:ind w:left="270"/>
        <w:rPr>
          <w:b w:val="0"/>
          <w:bCs/>
          <w:noProof/>
          <w:sz w:val="20"/>
        </w:rPr>
      </w:pPr>
      <w:r w:rsidRPr="009C57BE">
        <w:rPr>
          <w:b w:val="0"/>
          <w:bCs/>
          <w:noProof/>
          <w:sz w:val="20"/>
        </w:rPr>
        <w:t>B5. Hình thức ứng : Đối tượng hưởng</w:t>
      </w:r>
    </w:p>
    <w:p w14:paraId="05FEC00F" w14:textId="05120F04" w:rsidR="009C57BE" w:rsidRPr="009C57BE" w:rsidRDefault="009C57BE" w:rsidP="009C57BE">
      <w:pPr>
        <w:pStyle w:val="Heading4"/>
        <w:numPr>
          <w:ilvl w:val="0"/>
          <w:numId w:val="0"/>
        </w:numPr>
        <w:ind w:left="270"/>
        <w:rPr>
          <w:b w:val="0"/>
          <w:bCs/>
          <w:noProof/>
          <w:sz w:val="20"/>
        </w:rPr>
      </w:pPr>
      <w:r>
        <w:rPr>
          <w:b w:val="0"/>
          <w:bCs/>
          <w:noProof/>
          <w:sz w:val="20"/>
        </w:rPr>
        <w:t xml:space="preserve">B6. </w:t>
      </w:r>
      <w:r w:rsidR="009C06D6">
        <w:rPr>
          <w:b w:val="0"/>
          <w:bCs/>
          <w:noProof/>
          <w:sz w:val="20"/>
        </w:rPr>
        <w:t xml:space="preserve">Tính tạm ứng: </w:t>
      </w:r>
    </w:p>
    <w:p w14:paraId="051FCCB7" w14:textId="4EBD6C89" w:rsidR="00D522DA" w:rsidRPr="009C57BE" w:rsidRDefault="009C57BE" w:rsidP="009C57BE">
      <w:pPr>
        <w:pStyle w:val="Heading4"/>
        <w:numPr>
          <w:ilvl w:val="0"/>
          <w:numId w:val="0"/>
        </w:numPr>
        <w:ind w:left="1080"/>
        <w:rPr>
          <w:b w:val="0"/>
          <w:bCs/>
          <w:noProof/>
        </w:rPr>
      </w:pPr>
      <w:r>
        <w:rPr>
          <w:b w:val="0"/>
          <w:bCs/>
          <w:noProof/>
          <w:sz w:val="20"/>
        </w:rPr>
        <w:t>E</w:t>
      </w:r>
      <w:r w:rsidR="009C06D6">
        <w:rPr>
          <w:b w:val="0"/>
          <w:bCs/>
          <w:noProof/>
          <w:sz w:val="20"/>
        </w:rPr>
        <w:t>num</w:t>
      </w:r>
      <w:r>
        <w:rPr>
          <w:b w:val="0"/>
          <w:bCs/>
          <w:noProof/>
          <w:sz w:val="20"/>
        </w:rPr>
        <w:t xml:space="preserve"> </w:t>
      </w:r>
      <w:r w:rsidR="00437FB7">
        <w:rPr>
          <w:b w:val="0"/>
          <w:bCs/>
          <w:noProof/>
          <w:sz w:val="20"/>
        </w:rPr>
        <w:t>Tổng số ngày công hưởng lương trong kỳ ừng (Phần tử lương, để App Por cũng có thể dùng)</w:t>
      </w:r>
      <w:r w:rsidR="00437FB7">
        <w:rPr>
          <w:b w:val="0"/>
          <w:bCs/>
          <w:noProof/>
          <w:sz w:val="20"/>
        </w:rPr>
        <w:br/>
        <w:t xml:space="preserve">KQ mong đợi: </w:t>
      </w:r>
      <w:r w:rsidR="009C06D6">
        <w:rPr>
          <w:b w:val="0"/>
          <w:bCs/>
          <w:noProof/>
          <w:sz w:val="20"/>
        </w:rPr>
        <w:t xml:space="preserve">9 + 2 = 11 </w:t>
      </w:r>
    </w:p>
    <w:sectPr w:rsidR="00D522DA" w:rsidRPr="009C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DF4"/>
    <w:multiLevelType w:val="hybridMultilevel"/>
    <w:tmpl w:val="83803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8F688D"/>
    <w:multiLevelType w:val="hybridMultilevel"/>
    <w:tmpl w:val="E71CA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305196"/>
    <w:multiLevelType w:val="hybridMultilevel"/>
    <w:tmpl w:val="50A05A4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410073B"/>
    <w:multiLevelType w:val="multilevel"/>
    <w:tmpl w:val="EDAEDCA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5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A423C92"/>
    <w:multiLevelType w:val="hybridMultilevel"/>
    <w:tmpl w:val="F2F8C260"/>
    <w:lvl w:ilvl="0" w:tplc="828EF1EE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C86C32"/>
    <w:multiLevelType w:val="hybridMultilevel"/>
    <w:tmpl w:val="0278F6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0A05481"/>
    <w:multiLevelType w:val="hybridMultilevel"/>
    <w:tmpl w:val="4880A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A14971"/>
    <w:multiLevelType w:val="hybridMultilevel"/>
    <w:tmpl w:val="29841F5A"/>
    <w:lvl w:ilvl="0" w:tplc="F79CB222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7B62"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7"/>
    <w:rsid w:val="00052AA5"/>
    <w:rsid w:val="000867A7"/>
    <w:rsid w:val="001D7360"/>
    <w:rsid w:val="00437FB7"/>
    <w:rsid w:val="00681887"/>
    <w:rsid w:val="007A50A5"/>
    <w:rsid w:val="007E4829"/>
    <w:rsid w:val="00855C58"/>
    <w:rsid w:val="00872D3B"/>
    <w:rsid w:val="0095115F"/>
    <w:rsid w:val="009C06D6"/>
    <w:rsid w:val="009C57BE"/>
    <w:rsid w:val="00B45AE9"/>
    <w:rsid w:val="00BA04ED"/>
    <w:rsid w:val="00BD1DFA"/>
    <w:rsid w:val="00C338B6"/>
    <w:rsid w:val="00E02060"/>
    <w:rsid w:val="00E8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77A"/>
  <w15:chartTrackingRefBased/>
  <w15:docId w15:val="{07FB9524-0948-4FB2-9735-91AF5A3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,Main Heading,Titre2,Head1,H1,Attribute Heading 1,dd heading 1,dh1,h1,L1,1 ghost,g,PA,Chapter,H1sara,Level 1 Topic Heading,Part,style1,??? 1,chaptertext,Proposal Chapter Heading,SAHeading 1,Main heading,Heading 10,Para1,Top 1,ParaLevel1"/>
    <w:next w:val="BodyText"/>
    <w:link w:val="Heading1Char"/>
    <w:autoRedefine/>
    <w:qFormat/>
    <w:rsid w:val="00437FB7"/>
    <w:pPr>
      <w:keepNext/>
      <w:pageBreakBefore/>
      <w:widowControl w:val="0"/>
      <w:numPr>
        <w:numId w:val="1"/>
      </w:numPr>
      <w:shd w:val="pct15" w:color="auto" w:fill="auto"/>
      <w:adjustRightInd w:val="0"/>
      <w:spacing w:before="240" w:after="240" w:line="288" w:lineRule="auto"/>
      <w:jc w:val="both"/>
      <w:outlineLvl w:val="0"/>
    </w:pPr>
    <w:rPr>
      <w:rFonts w:ascii="Arial" w:eastAsia="Batang" w:hAnsi="Arial" w:cs="Arial"/>
      <w:iCs/>
      <w:kern w:val="28"/>
      <w:sz w:val="36"/>
      <w:szCs w:val="34"/>
      <w:lang w:eastAsia="ko-KR"/>
    </w:rPr>
  </w:style>
  <w:style w:type="paragraph" w:styleId="Heading2">
    <w:name w:val="heading 2"/>
    <w:aliases w:val="Char,Sub-section,h2,H2,Header 2,Func Header,Header 21,Func Header1,Header 22,Func Header2,Header 23,Func Header3,Header 24,Func Header4,Header 211,Func Header11,Header 221,Func Header21,Header 231,Func Header31,Header 25,Func Header5,Header 26"/>
    <w:next w:val="BodyText"/>
    <w:link w:val="Heading2Char"/>
    <w:autoRedefine/>
    <w:semiHidden/>
    <w:unhideWhenUsed/>
    <w:qFormat/>
    <w:rsid w:val="00437FB7"/>
    <w:pPr>
      <w:keepNext/>
      <w:widowControl w:val="0"/>
      <w:numPr>
        <w:ilvl w:val="1"/>
        <w:numId w:val="1"/>
      </w:numPr>
      <w:shd w:val="clear" w:color="auto" w:fill="C8C8FF"/>
      <w:adjustRightInd w:val="0"/>
      <w:snapToGrid w:val="0"/>
      <w:spacing w:before="240" w:after="240" w:line="360" w:lineRule="atLeast"/>
      <w:outlineLvl w:val="1"/>
    </w:pPr>
    <w:rPr>
      <w:rFonts w:ascii="Verdana" w:eastAsia="SimSun" w:hAnsi="Verdana" w:cs="Times New Roman"/>
      <w:noProof/>
      <w:color w:val="000000"/>
      <w:sz w:val="32"/>
      <w:szCs w:val="20"/>
      <w:lang w:val="vi-VN" w:eastAsia="vi-VN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Paragraph,Table Attribute Heading,Minor"/>
    <w:next w:val="BodyText"/>
    <w:link w:val="Heading3Char"/>
    <w:autoRedefine/>
    <w:unhideWhenUsed/>
    <w:qFormat/>
    <w:rsid w:val="00437FB7"/>
    <w:pPr>
      <w:keepNext/>
      <w:widowControl w:val="0"/>
      <w:numPr>
        <w:ilvl w:val="2"/>
        <w:numId w:val="1"/>
      </w:numPr>
      <w:adjustRightInd w:val="0"/>
      <w:snapToGrid w:val="0"/>
      <w:spacing w:before="120" w:after="120" w:line="360" w:lineRule="atLeast"/>
      <w:jc w:val="both"/>
      <w:outlineLvl w:val="2"/>
    </w:pPr>
    <w:rPr>
      <w:rFonts w:ascii="Verdana" w:eastAsia="SimSun" w:hAnsi="Verdana" w:cs="Arial"/>
      <w:color w:val="000000"/>
      <w:sz w:val="24"/>
      <w:szCs w:val="24"/>
      <w:lang w:eastAsia="ko-KR"/>
    </w:rPr>
  </w:style>
  <w:style w:type="paragraph" w:styleId="Heading4">
    <w:name w:val="heading 4"/>
    <w:next w:val="BodyText"/>
    <w:link w:val="Heading4Char"/>
    <w:autoRedefine/>
    <w:unhideWhenUsed/>
    <w:qFormat/>
    <w:rsid w:val="00437FB7"/>
    <w:pPr>
      <w:widowControl w:val="0"/>
      <w:numPr>
        <w:ilvl w:val="3"/>
        <w:numId w:val="1"/>
      </w:numPr>
      <w:adjustRightInd w:val="0"/>
      <w:spacing w:before="120" w:after="120" w:line="360" w:lineRule="atLeast"/>
      <w:outlineLvl w:val="3"/>
    </w:pPr>
    <w:rPr>
      <w:rFonts w:ascii="Verdana" w:eastAsia="SimSun" w:hAnsi="Verdana" w:cs="Times New Roman"/>
      <w:b/>
      <w:szCs w:val="20"/>
      <w:lang w:eastAsia="ko-KR"/>
    </w:rPr>
  </w:style>
  <w:style w:type="paragraph" w:styleId="Heading5">
    <w:name w:val="heading 5"/>
    <w:next w:val="BodyText"/>
    <w:link w:val="Heading5Char"/>
    <w:unhideWhenUsed/>
    <w:qFormat/>
    <w:rsid w:val="00437FB7"/>
    <w:pPr>
      <w:widowControl w:val="0"/>
      <w:numPr>
        <w:ilvl w:val="4"/>
        <w:numId w:val="1"/>
      </w:numPr>
      <w:adjustRightInd w:val="0"/>
      <w:spacing w:before="240" w:after="120" w:line="360" w:lineRule="atLeast"/>
      <w:jc w:val="both"/>
      <w:outlineLvl w:val="4"/>
    </w:pPr>
    <w:rPr>
      <w:rFonts w:ascii="Times New Roman" w:eastAsia="SimSu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Main Heading Char,Titre2 Char,Head1 Char,H1 Char,Attribute Heading 1 Char,dd heading 1 Char,dh1 Char,h1 Char,L1 Char,1 ghost Char,g Char,PA Char,Chapter Char,H1sara Char,Level 1 Topic Heading Char,Part Char,style1 Char"/>
    <w:basedOn w:val="DefaultParagraphFont"/>
    <w:link w:val="Heading1"/>
    <w:rsid w:val="00437FB7"/>
    <w:rPr>
      <w:rFonts w:ascii="Arial" w:eastAsia="Batang" w:hAnsi="Arial" w:cs="Arial"/>
      <w:iCs/>
      <w:kern w:val="28"/>
      <w:sz w:val="36"/>
      <w:szCs w:val="34"/>
      <w:shd w:val="pct15" w:color="auto" w:fill="auto"/>
      <w:lang w:eastAsia="ko-KR"/>
    </w:rPr>
  </w:style>
  <w:style w:type="character" w:customStyle="1" w:styleId="Heading2Char">
    <w:name w:val="Heading 2 Char"/>
    <w:aliases w:val="Char Char,Sub-section Char,h2 Char,H2 Char,Header 2 Char,Func Header Char,Header 21 Char,Func Header1 Char,Header 22 Char,Func Header2 Char,Header 23 Char,Func Header3 Char,Header 24 Char,Func Header4 Char,Header 211 Char,Header 221 Char"/>
    <w:basedOn w:val="DefaultParagraphFont"/>
    <w:link w:val="Heading2"/>
    <w:semiHidden/>
    <w:rsid w:val="00437FB7"/>
    <w:rPr>
      <w:rFonts w:ascii="Verdana" w:eastAsia="SimSun" w:hAnsi="Verdana" w:cs="Times New Roman"/>
      <w:noProof/>
      <w:color w:val="000000"/>
      <w:sz w:val="32"/>
      <w:szCs w:val="20"/>
      <w:shd w:val="clear" w:color="auto" w:fill="C8C8FF"/>
      <w:lang w:val="vi-VN" w:eastAsia="vi-VN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rsid w:val="00437FB7"/>
    <w:rPr>
      <w:rFonts w:ascii="Verdana" w:eastAsia="SimSun" w:hAnsi="Verdana" w:cs="Arial"/>
      <w:color w:val="000000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437FB7"/>
    <w:rPr>
      <w:rFonts w:ascii="Verdana" w:eastAsia="SimSun" w:hAnsi="Verdana" w:cs="Times New Roman"/>
      <w:b/>
      <w:szCs w:val="20"/>
      <w:lang w:eastAsia="ko-KR"/>
    </w:rPr>
  </w:style>
  <w:style w:type="character" w:customStyle="1" w:styleId="Heading5Char">
    <w:name w:val="Heading 5 Char"/>
    <w:basedOn w:val="DefaultParagraphFont"/>
    <w:link w:val="Heading5"/>
    <w:rsid w:val="00437FB7"/>
    <w:rPr>
      <w:rFonts w:ascii="Times New Roman" w:eastAsia="SimSun" w:hAnsi="Times New Roman" w:cs="Times New Roman"/>
      <w:b/>
      <w:sz w:val="20"/>
      <w:szCs w:val="20"/>
    </w:rPr>
  </w:style>
  <w:style w:type="paragraph" w:styleId="BodyText">
    <w:name w:val="Body Text"/>
    <w:aliases w:val="bt"/>
    <w:link w:val="BodyTextChar1"/>
    <w:semiHidden/>
    <w:unhideWhenUsed/>
    <w:rsid w:val="00437FB7"/>
    <w:pPr>
      <w:widowControl w:val="0"/>
      <w:adjustRightInd w:val="0"/>
      <w:spacing w:after="120" w:line="360" w:lineRule="atLeast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437FB7"/>
  </w:style>
  <w:style w:type="character" w:customStyle="1" w:styleId="BodyTextChar1">
    <w:name w:val="Body Text Char1"/>
    <w:aliases w:val="bt Char"/>
    <w:link w:val="BodyText"/>
    <w:semiHidden/>
    <w:locked/>
    <w:rsid w:val="00437FB7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Ta</dc:creator>
  <cp:keywords/>
  <dc:description/>
  <cp:lastModifiedBy>Nam Ta</cp:lastModifiedBy>
  <cp:revision>8</cp:revision>
  <dcterms:created xsi:type="dcterms:W3CDTF">2022-02-11T04:12:00Z</dcterms:created>
  <dcterms:modified xsi:type="dcterms:W3CDTF">2022-02-11T05:36:00Z</dcterms:modified>
</cp:coreProperties>
</file>