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5A948817" w:rsidR="00437FB7" w:rsidRDefault="00740AF6" w:rsidP="00437FB7">
      <w:pPr>
        <w:pStyle w:val="Heading2"/>
        <w:rPr>
          <w:b/>
        </w:rPr>
      </w:pPr>
      <w:bookmarkStart w:id="0" w:name="_Toc78560406"/>
      <w:r w:rsidRPr="00740AF6">
        <w:rPr>
          <w:b/>
          <w:lang w:val="en-US"/>
        </w:rPr>
        <w:t>[Hotfix AVN - W02] Tạo mới bậc lương chi tiết - Sắp xếp lại vị trí của các label và control</w:t>
      </w:r>
      <w:r w:rsidR="00421B7F">
        <w:rPr>
          <w:b/>
          <w:lang w:val="en-US"/>
        </w:rPr>
        <w:t xml:space="preserve"> </w:t>
      </w:r>
      <w:r w:rsidR="00437FB7" w:rsidRPr="00740AF6">
        <w:rPr>
          <w:b/>
          <w:lang w:val="en-US"/>
        </w:rPr>
        <w:t>&lt;</w:t>
      </w:r>
      <w:r w:rsidR="004479F6" w:rsidRPr="004479F6">
        <w:rPr>
          <w:b/>
        </w:rPr>
        <w:t>01</w:t>
      </w:r>
      <w:r>
        <w:rPr>
          <w:b/>
          <w:lang w:val="en-US"/>
        </w:rPr>
        <w:t>44056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0CF69A35" w14:textId="085D8BEC" w:rsidR="004479F6" w:rsidRPr="004479F6" w:rsidRDefault="00437FB7" w:rsidP="004479F6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1FADD2EF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br/>
        <w:t>Lương &gt; Danh Mục &gt; Lương &gt; Bậc lương - Cat_SalaryRank/Index</w:t>
      </w:r>
    </w:p>
    <w:p w14:paraId="6A81E347" w14:textId="49209D52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Chọn 1 dòng &gt; Chỉnh sửa chi tiết ( hoặc buton Tạo mới chi tiết ) &gt; buton Tạo mới -  form_SalaryRangesInfo</w:t>
      </w:r>
    </w:p>
    <w:p w14:paraId="13F90D70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548531B7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Sắp xếp lại vị trí label control ở giao diện popup "Tạo mới tiền bậc lương"</w:t>
      </w:r>
    </w:p>
    <w:p w14:paraId="14D123E2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365A45E1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Lương cơ bản: BaseSalary</w:t>
      </w:r>
    </w:p>
    <w:p w14:paraId="4037AC18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Tăng lương: PayRaisePercent</w:t>
      </w:r>
    </w:p>
    <w:p w14:paraId="32D1E904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Mức tăng lương cố định : FixedSalIncrease</w:t>
      </w:r>
    </w:p>
    <w:p w14:paraId="39E4FF31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Số tiền : Salary</w:t>
      </w:r>
    </w:p>
    <w:p w14:paraId="211ED23F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Mức lương thử việc : ProbationarySalary</w:t>
      </w:r>
    </w:p>
    <w:p w14:paraId="36746D64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Mức tạm ứng chung : AdvanceSalary</w:t>
      </w:r>
    </w:p>
    <w:p w14:paraId="2B955924" w14:textId="77777777" w:rsidR="00740AF6" w:rsidRPr="00740AF6" w:rsidRDefault="00740AF6" w:rsidP="00740AF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0AF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406A4B1C" w14:textId="0472F8C9" w:rsidR="00D2177D" w:rsidRDefault="00740AF6" w:rsidP="00740AF6">
      <w:pPr>
        <w:pStyle w:val="BodyText"/>
        <w:jc w:val="left"/>
        <w:rPr>
          <w:rFonts w:ascii="Verdana" w:hAnsi="Verdana"/>
          <w:lang w:eastAsia="ko-KR"/>
        </w:rPr>
      </w:pPr>
      <w:r w:rsidRPr="00740AF6">
        <w:rPr>
          <w:rFonts w:ascii="Verdana" w:eastAsia="Times New Roman" w:hAnsi="Verdana"/>
          <w:color w:val="000000"/>
        </w:rPr>
        <w:t>Kết quả mong muốn: </w:t>
      </w:r>
      <w:r w:rsidR="00D2177D">
        <w:rPr>
          <w:rFonts w:ascii="Verdana" w:hAnsi="Verdana"/>
          <w:lang w:eastAsia="ko-KR"/>
        </w:rPr>
        <w:tab/>
      </w:r>
    </w:p>
    <w:p w14:paraId="2CA37314" w14:textId="6861B165" w:rsidR="00421B7F" w:rsidRPr="00421B7F" w:rsidRDefault="00740AF6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noProof/>
          <w:lang w:eastAsia="ko-KR"/>
        </w:rPr>
        <w:lastRenderedPageBreak/>
        <w:drawing>
          <wp:inline distT="0" distB="0" distL="0" distR="0" wp14:anchorId="3176C9A3" wp14:editId="6961CF7C">
            <wp:extent cx="5067300" cy="457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lastRenderedPageBreak/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5FCE699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Main: https://avn.vnresource.net:2502/</w:t>
      </w:r>
    </w:p>
    <w:p w14:paraId="0CB4F4B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Por: https://avn.vnresource.net:2503/</w:t>
      </w:r>
    </w:p>
    <w:p w14:paraId="151CBF7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admin: khang.nguyen / 123</w:t>
      </w:r>
    </w:p>
    <w:p w14:paraId="0AE9E770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sa: admin / 123</w:t>
      </w:r>
    </w:p>
    <w:p w14:paraId="4A6077CC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1E0AB3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3. Remote desktop</w:t>
      </w:r>
    </w:p>
    <w:p w14:paraId="5315629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IP: 125.212.226.105:1368</w:t>
      </w:r>
    </w:p>
    <w:p w14:paraId="76739C8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PEHCM2 / NYSs@#5TE7QQasWC7Z</w:t>
      </w:r>
    </w:p>
    <w:p w14:paraId="4C4811C6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3DEBE29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4. SQL Server</w:t>
      </w:r>
    </w:p>
    <w:p w14:paraId="1331ED95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Server name: 125.212.226.105,1968</w:t>
      </w:r>
    </w:p>
    <w:p w14:paraId="7D7439ED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User: sa</w:t>
      </w:r>
    </w:p>
    <w:p w14:paraId="6EDF404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Pass: TGn&lt;@7qY</w:t>
      </w:r>
    </w:p>
    <w:p w14:paraId="05B1649F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DB Name: HRM9_AVN</w:t>
      </w:r>
    </w:p>
    <w:p w14:paraId="04DEEE0E" w14:textId="0A8F8452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3ED3F250" w14:textId="6403CD90" w:rsidR="00E77F22" w:rsidRDefault="00E77F22" w:rsidP="00E77F22">
      <w:pPr>
        <w:pStyle w:val="BodyText"/>
        <w:rPr>
          <w:lang w:eastAsia="ko-KR"/>
        </w:rPr>
      </w:pPr>
    </w:p>
    <w:p w14:paraId="00F1F9BD" w14:textId="3E9E5E02" w:rsidR="00E77F22" w:rsidRPr="00E77F22" w:rsidRDefault="00E77F22" w:rsidP="00E77F22">
      <w:pPr>
        <w:pStyle w:val="BodyText"/>
        <w:rPr>
          <w:lang w:eastAsia="ko-KR"/>
        </w:rPr>
      </w:pPr>
      <w:r>
        <w:rPr>
          <w:lang w:eastAsia="ko-KR"/>
        </w:rPr>
        <w:t>Kết quả mong muốn</w:t>
      </w:r>
    </w:p>
    <w:p w14:paraId="4B742726" w14:textId="3702A02E" w:rsidR="009E1685" w:rsidRDefault="00740AF6" w:rsidP="00E353F8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noProof/>
          <w:lang w:eastAsia="ko-KR"/>
        </w:rPr>
        <w:lastRenderedPageBreak/>
        <w:drawing>
          <wp:inline distT="0" distB="0" distL="0" distR="0" wp14:anchorId="462EF2D2" wp14:editId="47879241">
            <wp:extent cx="5067300" cy="457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E46D" w14:textId="3402E1CC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6D9D0B6D" w14:textId="77777777" w:rsidR="009E1685" w:rsidRPr="002E0DAA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sectPr w:rsidR="009E1685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675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7438448">
    <w:abstractNumId w:val="10"/>
  </w:num>
  <w:num w:numId="3" w16cid:durableId="816339915">
    <w:abstractNumId w:val="4"/>
  </w:num>
  <w:num w:numId="4" w16cid:durableId="1118643800">
    <w:abstractNumId w:val="0"/>
  </w:num>
  <w:num w:numId="5" w16cid:durableId="402872889">
    <w:abstractNumId w:val="9"/>
  </w:num>
  <w:num w:numId="6" w16cid:durableId="1745757018">
    <w:abstractNumId w:val="8"/>
  </w:num>
  <w:num w:numId="7" w16cid:durableId="1845169765">
    <w:abstractNumId w:val="5"/>
  </w:num>
  <w:num w:numId="8" w16cid:durableId="1750997263">
    <w:abstractNumId w:val="7"/>
  </w:num>
  <w:num w:numId="9" w16cid:durableId="14291574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4846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78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1080354">
    <w:abstractNumId w:val="1"/>
  </w:num>
  <w:num w:numId="13" w16cid:durableId="1998410711">
    <w:abstractNumId w:val="3"/>
  </w:num>
  <w:num w:numId="14" w16cid:durableId="664091787">
    <w:abstractNumId w:val="2"/>
  </w:num>
  <w:num w:numId="15" w16cid:durableId="7603720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D86"/>
    <w:rsid w:val="00052AA5"/>
    <w:rsid w:val="000867A7"/>
    <w:rsid w:val="001D7360"/>
    <w:rsid w:val="002E0DAA"/>
    <w:rsid w:val="00421B7F"/>
    <w:rsid w:val="00437FB7"/>
    <w:rsid w:val="004479F6"/>
    <w:rsid w:val="004A004D"/>
    <w:rsid w:val="004F67F5"/>
    <w:rsid w:val="005A05E0"/>
    <w:rsid w:val="006651E6"/>
    <w:rsid w:val="00681887"/>
    <w:rsid w:val="00693324"/>
    <w:rsid w:val="00740AF6"/>
    <w:rsid w:val="007455D4"/>
    <w:rsid w:val="007A50A5"/>
    <w:rsid w:val="007E4829"/>
    <w:rsid w:val="00855C58"/>
    <w:rsid w:val="00872D3B"/>
    <w:rsid w:val="0095115F"/>
    <w:rsid w:val="009A0EEF"/>
    <w:rsid w:val="009C06D6"/>
    <w:rsid w:val="009C57BE"/>
    <w:rsid w:val="009E1685"/>
    <w:rsid w:val="00A430A0"/>
    <w:rsid w:val="00B45AE9"/>
    <w:rsid w:val="00BA04ED"/>
    <w:rsid w:val="00BD1DFA"/>
    <w:rsid w:val="00C338B6"/>
    <w:rsid w:val="00D2177D"/>
    <w:rsid w:val="00E02060"/>
    <w:rsid w:val="00E353F8"/>
    <w:rsid w:val="00E77F22"/>
    <w:rsid w:val="00E81599"/>
    <w:rsid w:val="00F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 </cp:lastModifiedBy>
  <cp:revision>25</cp:revision>
  <dcterms:created xsi:type="dcterms:W3CDTF">2022-02-11T04:12:00Z</dcterms:created>
  <dcterms:modified xsi:type="dcterms:W3CDTF">2022-05-26T04:18:00Z</dcterms:modified>
</cp:coreProperties>
</file>