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AD27" w14:textId="77777777" w:rsidR="007A32DA" w:rsidRDefault="00B05626" w:rsidP="006D2A17">
      <w:pPr>
        <w:ind w:left="720" w:hanging="720"/>
      </w:pPr>
      <w:r>
        <w:t xml:space="preserve">Họ và tên: </w:t>
      </w:r>
      <w:r w:rsidR="006D2A17">
        <w:t>Trần Quang Nam</w:t>
      </w:r>
      <w:r w:rsidR="006D2A17">
        <w:tab/>
      </w:r>
      <w:r w:rsidR="006D2A17">
        <w:tab/>
      </w:r>
      <w:r w:rsidR="006D2A17">
        <w:tab/>
      </w:r>
      <w:r w:rsidR="006D2A17">
        <w:tab/>
      </w:r>
      <w:r w:rsidR="006D2A17">
        <w:tab/>
      </w:r>
      <w:r>
        <w:t xml:space="preserve">           </w:t>
      </w:r>
      <w:r w:rsidR="006D2A17">
        <w:t xml:space="preserve">Trường Đại Học Bách Khoa Hà Nội </w:t>
      </w:r>
    </w:p>
    <w:p w14:paraId="2945823E" w14:textId="77777777" w:rsidR="006D2A17" w:rsidRDefault="006D2A17">
      <w:r>
        <w:t>MSSV: 20184161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B05626">
        <w:t xml:space="preserve">         </w:t>
      </w:r>
      <w:r>
        <w:t xml:space="preserve">Viện CNTT&amp;TT        </w:t>
      </w:r>
    </w:p>
    <w:p w14:paraId="6AA24C87" w14:textId="77777777" w:rsidR="006D2A17" w:rsidRDefault="006D2A17"/>
    <w:p w14:paraId="6F5EC63C" w14:textId="77777777" w:rsidR="006D2A17" w:rsidRDefault="006D2A17" w:rsidP="006D2A1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BẢN BÁO CÁO THỰC HÀNH</w:t>
      </w:r>
    </w:p>
    <w:p w14:paraId="21E7DAEB" w14:textId="77777777" w:rsidR="006D2A17" w:rsidRDefault="006D2A17" w:rsidP="006D2A1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-----TUẦN 01-----</w:t>
      </w:r>
    </w:p>
    <w:p w14:paraId="56C62B3B" w14:textId="77777777" w:rsidR="006D2A17" w:rsidRDefault="006D2A17" w:rsidP="006D2A17">
      <w:pPr>
        <w:jc w:val="center"/>
        <w:rPr>
          <w:b/>
          <w:bCs/>
          <w:sz w:val="26"/>
          <w:szCs w:val="26"/>
        </w:rPr>
      </w:pPr>
    </w:p>
    <w:p w14:paraId="7A171D97" w14:textId="42A66568" w:rsidR="00140B0F" w:rsidRPr="000573BD" w:rsidRDefault="006D2A17" w:rsidP="00140B0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573BD">
        <w:rPr>
          <w:b/>
          <w:bCs/>
          <w:u w:val="single"/>
        </w:rPr>
        <w:t>N</w:t>
      </w:r>
      <w:r w:rsidR="00140B0F" w:rsidRPr="000573BD">
        <w:rPr>
          <w:b/>
          <w:bCs/>
          <w:u w:val="single"/>
        </w:rPr>
        <w:t>ỘI DUNG THỰC HÀNH</w:t>
      </w:r>
    </w:p>
    <w:p w14:paraId="048D227F" w14:textId="77777777" w:rsidR="00140B0F" w:rsidRPr="00140B0F" w:rsidRDefault="00140B0F" w:rsidP="00140B0F">
      <w:pPr>
        <w:pStyle w:val="ListParagraph"/>
        <w:rPr>
          <w:b/>
          <w:bCs/>
        </w:rPr>
      </w:pPr>
    </w:p>
    <w:p w14:paraId="3263D343" w14:textId="77777777" w:rsidR="00B05626" w:rsidRDefault="006D2A17" w:rsidP="00140B0F">
      <w:pPr>
        <w:pStyle w:val="ListParagraph"/>
        <w:numPr>
          <w:ilvl w:val="0"/>
          <w:numId w:val="3"/>
        </w:numPr>
      </w:pPr>
      <w:r w:rsidRPr="006D2A17">
        <w:t xml:space="preserve">Đọc hiểu file column-major.asm. </w:t>
      </w:r>
    </w:p>
    <w:p w14:paraId="3AAC7AC5" w14:textId="77777777" w:rsidR="00B05626" w:rsidRDefault="006D2A17" w:rsidP="00140B0F">
      <w:pPr>
        <w:pStyle w:val="ListParagraph"/>
        <w:numPr>
          <w:ilvl w:val="0"/>
          <w:numId w:val="3"/>
        </w:numPr>
      </w:pPr>
      <w:r w:rsidRPr="006D2A17">
        <w:t xml:space="preserve">Chạy trên phần mềm MARS. </w:t>
      </w:r>
    </w:p>
    <w:p w14:paraId="082E4AD3" w14:textId="35712234" w:rsidR="00140B0F" w:rsidRDefault="006D2A17" w:rsidP="00140B0F">
      <w:pPr>
        <w:pStyle w:val="ListParagraph"/>
        <w:numPr>
          <w:ilvl w:val="0"/>
          <w:numId w:val="3"/>
        </w:numPr>
      </w:pPr>
      <w:r w:rsidRPr="006D2A17">
        <w:t>Viết báo cáo phân tích, giải thích các kết quả thu được.</w:t>
      </w:r>
    </w:p>
    <w:p w14:paraId="5039E3FB" w14:textId="77777777" w:rsidR="00140B0F" w:rsidRPr="006D2A17" w:rsidRDefault="00140B0F" w:rsidP="00140B0F">
      <w:pPr>
        <w:pStyle w:val="ListParagraph"/>
        <w:ind w:left="1440"/>
      </w:pPr>
    </w:p>
    <w:p w14:paraId="312433F0" w14:textId="1C3FC6D1" w:rsidR="006D2A17" w:rsidRDefault="00140B0F" w:rsidP="006D2A1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BÁO CÁO</w:t>
      </w:r>
    </w:p>
    <w:p w14:paraId="55BB0083" w14:textId="77777777" w:rsidR="00140B0F" w:rsidRPr="00140B0F" w:rsidRDefault="00140B0F" w:rsidP="00140B0F">
      <w:pPr>
        <w:pStyle w:val="ListParagraph"/>
        <w:rPr>
          <w:b/>
          <w:bCs/>
          <w:u w:val="single"/>
        </w:rPr>
      </w:pPr>
    </w:p>
    <w:p w14:paraId="54E94717" w14:textId="77777777" w:rsidR="00B05626" w:rsidRPr="00140B0F" w:rsidRDefault="00B05626" w:rsidP="00B0562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140B0F">
        <w:rPr>
          <w:b/>
          <w:bCs/>
          <w:u w:val="single"/>
        </w:rPr>
        <w:t>Nội dung file column-major.asm</w:t>
      </w:r>
    </w:p>
    <w:p w14:paraId="14593372" w14:textId="77777777" w:rsidR="00B05626" w:rsidRDefault="00B05626" w:rsidP="00B05626">
      <w:pPr>
        <w:ind w:left="360"/>
      </w:pPr>
      <w:r>
        <w:drawing>
          <wp:inline distT="0" distB="0" distL="0" distR="0" wp14:anchorId="7B1D54FE" wp14:editId="2F529779">
            <wp:extent cx="5937885" cy="42125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5A15" w14:textId="1ADD930E" w:rsidR="00B05626" w:rsidRDefault="00B05626" w:rsidP="00B05626">
      <w:pPr>
        <w:ind w:left="360"/>
      </w:pPr>
      <w:r>
        <w:lastRenderedPageBreak/>
        <w:t xml:space="preserve">Đây là một đoạn chương trình hợp ngữ thực hiện chức năng </w:t>
      </w:r>
      <w:r w:rsidR="00FD37C8">
        <w:t>khởi tạo và lưu trữ dữ liệu của ma trận vuông 16 x 16.</w:t>
      </w:r>
    </w:p>
    <w:p w14:paraId="261874B7" w14:textId="6DB94D97" w:rsidR="00FD37C8" w:rsidRDefault="00FD37C8" w:rsidP="00FD37C8">
      <w:pPr>
        <w:ind w:left="360"/>
      </w:pPr>
      <w:r>
        <w:t>Cách duyệt các phần tử ma trận là cách duyệt mảng 1 chiều có 256 phần tử, mỗi phần tử là 1 dữ liệu “word”.</w:t>
      </w:r>
    </w:p>
    <w:p w14:paraId="78E293C3" w14:textId="77777777" w:rsidR="000573BD" w:rsidRDefault="000573BD" w:rsidP="00FD37C8">
      <w:pPr>
        <w:ind w:left="360"/>
      </w:pPr>
    </w:p>
    <w:p w14:paraId="5775E110" w14:textId="77777777" w:rsidR="00FD37C8" w:rsidRPr="00140B0F" w:rsidRDefault="00FD37C8" w:rsidP="00FD37C8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140B0F">
        <w:rPr>
          <w:b/>
          <w:bCs/>
          <w:u w:val="single"/>
        </w:rPr>
        <w:t>Chạy trên phần mềm MARS</w:t>
      </w:r>
    </w:p>
    <w:p w14:paraId="615B56BF" w14:textId="274B8E10" w:rsidR="00FD37C8" w:rsidRDefault="00FD37C8" w:rsidP="00FD37C8">
      <w:pPr>
        <w:ind w:left="360"/>
      </w:pPr>
      <w:r>
        <w:drawing>
          <wp:inline distT="0" distB="0" distL="0" distR="0" wp14:anchorId="2CDBDB89" wp14:editId="4F2C78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B6C9" w14:textId="77777777" w:rsidR="000573BD" w:rsidRDefault="000573BD" w:rsidP="00FD37C8">
      <w:pPr>
        <w:ind w:left="360"/>
      </w:pPr>
    </w:p>
    <w:p w14:paraId="082CF624" w14:textId="0B14F2C3" w:rsidR="00FD37C8" w:rsidRDefault="00FD37C8" w:rsidP="00FD37C8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140B0F">
        <w:rPr>
          <w:b/>
          <w:bCs/>
          <w:u w:val="single"/>
        </w:rPr>
        <w:t>Phân tích, giải thích</w:t>
      </w:r>
    </w:p>
    <w:p w14:paraId="3DB1EC0C" w14:textId="77777777" w:rsidR="000573BD" w:rsidRDefault="000573BD" w:rsidP="000573BD">
      <w:pPr>
        <w:pStyle w:val="ListParagraph"/>
        <w:rPr>
          <w:b/>
          <w:bCs/>
          <w:u w:val="single"/>
        </w:rPr>
      </w:pPr>
    </w:p>
    <w:p w14:paraId="10751050" w14:textId="741F1B91" w:rsidR="000573BD" w:rsidRPr="000573BD" w:rsidRDefault="000573BD" w:rsidP="000573BD">
      <w:pPr>
        <w:pStyle w:val="ListParagraph"/>
        <w:numPr>
          <w:ilvl w:val="0"/>
          <w:numId w:val="5"/>
        </w:numPr>
        <w:rPr>
          <w:b/>
          <w:bCs/>
        </w:rPr>
      </w:pPr>
      <w:r w:rsidRPr="000573BD">
        <w:rPr>
          <w:b/>
          <w:bCs/>
        </w:rPr>
        <w:t>Khai báo</w:t>
      </w:r>
    </w:p>
    <w:p w14:paraId="19D507A1" w14:textId="7316D43B" w:rsidR="007A32DA" w:rsidRPr="000573BD" w:rsidRDefault="007A32DA" w:rsidP="000573BD">
      <w:pPr>
        <w:ind w:left="360"/>
      </w:pPr>
      <w:r w:rsidRPr="007A32DA">
        <w:drawing>
          <wp:inline distT="0" distB="0" distL="0" distR="0" wp14:anchorId="617821D4" wp14:editId="58B6B362">
            <wp:extent cx="4389500" cy="1295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3"/>
        <w:gridCol w:w="2994"/>
        <w:gridCol w:w="2983"/>
      </w:tblGrid>
      <w:tr w:rsidR="00E24A46" w14:paraId="1D24410C" w14:textId="77777777" w:rsidTr="00504219">
        <w:tc>
          <w:tcPr>
            <w:tcW w:w="3013" w:type="dxa"/>
            <w:vAlign w:val="center"/>
          </w:tcPr>
          <w:p w14:paraId="007DE80B" w14:textId="35EEB018" w:rsidR="00E24A46" w:rsidRDefault="00E24A46" w:rsidP="00504219">
            <w:pPr>
              <w:jc w:val="center"/>
            </w:pPr>
            <w:r>
              <w:t>Câu lệnh</w:t>
            </w:r>
          </w:p>
        </w:tc>
        <w:tc>
          <w:tcPr>
            <w:tcW w:w="2994" w:type="dxa"/>
            <w:vAlign w:val="center"/>
          </w:tcPr>
          <w:p w14:paraId="793BA477" w14:textId="23995471" w:rsidR="00E24A46" w:rsidRDefault="00E24A46" w:rsidP="00504219">
            <w:pPr>
              <w:jc w:val="center"/>
            </w:pPr>
            <w:r>
              <w:t>Ý nghĩa</w:t>
            </w:r>
          </w:p>
        </w:tc>
        <w:tc>
          <w:tcPr>
            <w:tcW w:w="2983" w:type="dxa"/>
            <w:vAlign w:val="center"/>
          </w:tcPr>
          <w:p w14:paraId="00216B76" w14:textId="381352AF" w:rsidR="00E24A46" w:rsidRDefault="00E24A46" w:rsidP="00504219">
            <w:pPr>
              <w:jc w:val="center"/>
            </w:pPr>
            <w:r>
              <w:t>Chú thích</w:t>
            </w:r>
          </w:p>
        </w:tc>
      </w:tr>
      <w:tr w:rsidR="007A32DA" w14:paraId="1407336D" w14:textId="77777777" w:rsidTr="00504219">
        <w:tc>
          <w:tcPr>
            <w:tcW w:w="3013" w:type="dxa"/>
            <w:vAlign w:val="center"/>
          </w:tcPr>
          <w:p w14:paraId="3EB2CC88" w14:textId="0CD29784" w:rsidR="007A32DA" w:rsidRDefault="007A32DA" w:rsidP="00504219">
            <w:pPr>
              <w:jc w:val="center"/>
            </w:pPr>
            <w:r>
              <w:t>data: .word 0 : 256</w:t>
            </w:r>
          </w:p>
        </w:tc>
        <w:tc>
          <w:tcPr>
            <w:tcW w:w="2994" w:type="dxa"/>
            <w:vAlign w:val="center"/>
          </w:tcPr>
          <w:p w14:paraId="6C5D4FC0" w14:textId="18CEC404" w:rsidR="007A32DA" w:rsidRDefault="007A32DA" w:rsidP="00504219">
            <w:pPr>
              <w:jc w:val="center"/>
            </w:pPr>
            <w:r>
              <w:t>Khai báo và khởi tạo 256 phần tử của ma trận, mỗi phần tử là một dữ liệu “word”</w:t>
            </w:r>
          </w:p>
        </w:tc>
        <w:tc>
          <w:tcPr>
            <w:tcW w:w="2983" w:type="dxa"/>
            <w:vAlign w:val="center"/>
          </w:tcPr>
          <w:p w14:paraId="52C96A7E" w14:textId="1EB40A7E" w:rsidR="007A32DA" w:rsidRDefault="007A32DA" w:rsidP="00504219">
            <w:pPr>
              <w:jc w:val="center"/>
            </w:pPr>
            <w:r>
              <w:t>Dán nhãn data</w:t>
            </w:r>
          </w:p>
        </w:tc>
      </w:tr>
      <w:tr w:rsidR="007A32DA" w14:paraId="18B83C90" w14:textId="77777777" w:rsidTr="00504219">
        <w:tc>
          <w:tcPr>
            <w:tcW w:w="3013" w:type="dxa"/>
            <w:vAlign w:val="center"/>
          </w:tcPr>
          <w:p w14:paraId="734C934B" w14:textId="426A8027" w:rsidR="007A32DA" w:rsidRDefault="00E24A46" w:rsidP="00504219">
            <w:pPr>
              <w:jc w:val="center"/>
            </w:pPr>
            <w:r>
              <w:t>li $to, 16</w:t>
            </w:r>
          </w:p>
        </w:tc>
        <w:tc>
          <w:tcPr>
            <w:tcW w:w="2994" w:type="dxa"/>
            <w:vAlign w:val="center"/>
          </w:tcPr>
          <w:p w14:paraId="5BBB9503" w14:textId="2D8752E1" w:rsidR="007A32DA" w:rsidRDefault="00E24A46" w:rsidP="00504219">
            <w:pPr>
              <w:jc w:val="center"/>
            </w:pPr>
            <w:r>
              <w:t>Gán t0 = 16</w:t>
            </w:r>
          </w:p>
        </w:tc>
        <w:tc>
          <w:tcPr>
            <w:tcW w:w="2983" w:type="dxa"/>
            <w:vAlign w:val="center"/>
          </w:tcPr>
          <w:p w14:paraId="46507C2A" w14:textId="2FB99B2D" w:rsidR="007A32DA" w:rsidRDefault="00E24A46" w:rsidP="00504219">
            <w:pPr>
              <w:jc w:val="center"/>
            </w:pPr>
            <w:r>
              <w:t>t0 là số hàng</w:t>
            </w:r>
          </w:p>
        </w:tc>
      </w:tr>
      <w:tr w:rsidR="007A32DA" w14:paraId="683BEA4E" w14:textId="77777777" w:rsidTr="00504219">
        <w:tc>
          <w:tcPr>
            <w:tcW w:w="3013" w:type="dxa"/>
            <w:vAlign w:val="center"/>
          </w:tcPr>
          <w:p w14:paraId="6EF829F7" w14:textId="19BE6966" w:rsidR="007A32DA" w:rsidRDefault="00E24A46" w:rsidP="00504219">
            <w:pPr>
              <w:jc w:val="center"/>
            </w:pPr>
            <w:r>
              <w:lastRenderedPageBreak/>
              <w:t>li $t1, 16</w:t>
            </w:r>
          </w:p>
        </w:tc>
        <w:tc>
          <w:tcPr>
            <w:tcW w:w="2994" w:type="dxa"/>
            <w:vAlign w:val="center"/>
          </w:tcPr>
          <w:p w14:paraId="416ED7C6" w14:textId="38E6DC40" w:rsidR="007A32DA" w:rsidRDefault="00E24A46" w:rsidP="00504219">
            <w:pPr>
              <w:jc w:val="center"/>
            </w:pPr>
            <w:r>
              <w:t>Gán t1 = 16</w:t>
            </w:r>
          </w:p>
        </w:tc>
        <w:tc>
          <w:tcPr>
            <w:tcW w:w="2983" w:type="dxa"/>
            <w:vAlign w:val="center"/>
          </w:tcPr>
          <w:p w14:paraId="5458A843" w14:textId="1171D5D6" w:rsidR="007A32DA" w:rsidRDefault="00E24A46" w:rsidP="00504219">
            <w:pPr>
              <w:jc w:val="center"/>
            </w:pPr>
            <w:r>
              <w:t>t1 là số cột</w:t>
            </w:r>
          </w:p>
        </w:tc>
      </w:tr>
      <w:tr w:rsidR="007A32DA" w14:paraId="1C519A08" w14:textId="77777777" w:rsidTr="00504219">
        <w:tc>
          <w:tcPr>
            <w:tcW w:w="3013" w:type="dxa"/>
            <w:vAlign w:val="center"/>
          </w:tcPr>
          <w:p w14:paraId="5D98959D" w14:textId="173B415D" w:rsidR="007A32DA" w:rsidRDefault="00E24A46" w:rsidP="00504219">
            <w:pPr>
              <w:jc w:val="center"/>
            </w:pPr>
            <w:r>
              <w:t>move $s0, $zero</w:t>
            </w:r>
          </w:p>
        </w:tc>
        <w:tc>
          <w:tcPr>
            <w:tcW w:w="2994" w:type="dxa"/>
            <w:vAlign w:val="center"/>
          </w:tcPr>
          <w:p w14:paraId="41B09BBA" w14:textId="5D91F884" w:rsidR="007A32DA" w:rsidRDefault="00E24A46" w:rsidP="00504219">
            <w:pPr>
              <w:jc w:val="center"/>
            </w:pPr>
            <w:r>
              <w:t>Gán s0 = 0</w:t>
            </w:r>
          </w:p>
        </w:tc>
        <w:tc>
          <w:tcPr>
            <w:tcW w:w="2983" w:type="dxa"/>
            <w:vAlign w:val="center"/>
          </w:tcPr>
          <w:p w14:paraId="2F52F36E" w14:textId="730536A7" w:rsidR="007A32DA" w:rsidRDefault="00E24A46" w:rsidP="00504219">
            <w:pPr>
              <w:jc w:val="center"/>
            </w:pPr>
            <w:r>
              <w:t>s0 là biến đếm số hàng của ma trận, có giá trị ban đầu = 0</w:t>
            </w:r>
          </w:p>
        </w:tc>
      </w:tr>
      <w:tr w:rsidR="00E24A46" w14:paraId="57ECB7DF" w14:textId="77777777" w:rsidTr="00504219">
        <w:tc>
          <w:tcPr>
            <w:tcW w:w="3013" w:type="dxa"/>
            <w:vAlign w:val="center"/>
          </w:tcPr>
          <w:p w14:paraId="018EDAEF" w14:textId="72EA6225" w:rsidR="00E24A46" w:rsidRDefault="00E24A46" w:rsidP="00504219">
            <w:pPr>
              <w:jc w:val="center"/>
            </w:pPr>
            <w:r>
              <w:t>move $s</w:t>
            </w:r>
            <w:r>
              <w:t>1</w:t>
            </w:r>
            <w:r>
              <w:t>, $zero</w:t>
            </w:r>
          </w:p>
        </w:tc>
        <w:tc>
          <w:tcPr>
            <w:tcW w:w="2994" w:type="dxa"/>
            <w:vAlign w:val="center"/>
          </w:tcPr>
          <w:p w14:paraId="6071B4E0" w14:textId="14357912" w:rsidR="00E24A46" w:rsidRDefault="00E24A46" w:rsidP="00504219">
            <w:pPr>
              <w:jc w:val="center"/>
            </w:pPr>
            <w:r>
              <w:t>Gán s</w:t>
            </w:r>
            <w:r>
              <w:t>1</w:t>
            </w:r>
            <w:r>
              <w:t xml:space="preserve"> = 0</w:t>
            </w:r>
          </w:p>
        </w:tc>
        <w:tc>
          <w:tcPr>
            <w:tcW w:w="2983" w:type="dxa"/>
            <w:vAlign w:val="center"/>
          </w:tcPr>
          <w:p w14:paraId="0534DC1B" w14:textId="5ADDBBDB" w:rsidR="00E24A46" w:rsidRDefault="00E24A46" w:rsidP="00504219">
            <w:pPr>
              <w:jc w:val="center"/>
            </w:pPr>
            <w:r>
              <w:t>s</w:t>
            </w:r>
            <w:r>
              <w:t>1</w:t>
            </w:r>
            <w:r>
              <w:t xml:space="preserve"> là biến đếm số </w:t>
            </w:r>
            <w:r>
              <w:t>cột</w:t>
            </w:r>
            <w:r>
              <w:t xml:space="preserve"> của ma trận, có giá trị ban đầu = 0</w:t>
            </w:r>
          </w:p>
        </w:tc>
      </w:tr>
      <w:tr w:rsidR="00E24A46" w14:paraId="60A3DA49" w14:textId="77777777" w:rsidTr="00504219">
        <w:tc>
          <w:tcPr>
            <w:tcW w:w="3013" w:type="dxa"/>
            <w:vAlign w:val="center"/>
          </w:tcPr>
          <w:p w14:paraId="2F56CB77" w14:textId="7AF5FBB6" w:rsidR="00E24A46" w:rsidRDefault="00E24A46" w:rsidP="00504219">
            <w:pPr>
              <w:jc w:val="center"/>
            </w:pPr>
            <w:r>
              <w:t>move $</w:t>
            </w:r>
            <w:r>
              <w:t>t2</w:t>
            </w:r>
            <w:r>
              <w:t>, $zero</w:t>
            </w:r>
          </w:p>
        </w:tc>
        <w:tc>
          <w:tcPr>
            <w:tcW w:w="2994" w:type="dxa"/>
            <w:vAlign w:val="center"/>
          </w:tcPr>
          <w:p w14:paraId="2FC86BD3" w14:textId="0CC3FDB4" w:rsidR="00E24A46" w:rsidRDefault="00E24A46" w:rsidP="00504219">
            <w:pPr>
              <w:jc w:val="center"/>
            </w:pPr>
            <w:r>
              <w:t>Gán t2 = 0</w:t>
            </w:r>
          </w:p>
        </w:tc>
        <w:tc>
          <w:tcPr>
            <w:tcW w:w="2983" w:type="dxa"/>
            <w:vAlign w:val="center"/>
          </w:tcPr>
          <w:p w14:paraId="36DD3E17" w14:textId="496CAF96" w:rsidR="00E24A46" w:rsidRDefault="00E24A46" w:rsidP="00504219">
            <w:pPr>
              <w:jc w:val="center"/>
            </w:pPr>
            <w:r>
              <w:t>t2 là biến tạm thời lưu trữ dữ liệu của một phần tử ma trận</w:t>
            </w:r>
          </w:p>
        </w:tc>
      </w:tr>
    </w:tbl>
    <w:p w14:paraId="4F0DF50A" w14:textId="2B42AA4B" w:rsidR="00FD37C8" w:rsidRDefault="00FD37C8" w:rsidP="00FD37C8">
      <w:pPr>
        <w:ind w:left="360"/>
      </w:pPr>
      <w:r>
        <w:t xml:space="preserve"> </w:t>
      </w:r>
      <w:r w:rsidR="00E24A46">
        <w:tab/>
      </w:r>
    </w:p>
    <w:p w14:paraId="378BBEB6" w14:textId="232C1BAD" w:rsidR="00E24A46" w:rsidRPr="000573BD" w:rsidRDefault="00E24A46" w:rsidP="000573BD">
      <w:pPr>
        <w:pStyle w:val="ListParagraph"/>
        <w:numPr>
          <w:ilvl w:val="0"/>
          <w:numId w:val="4"/>
        </w:numPr>
        <w:rPr>
          <w:b/>
          <w:bCs/>
        </w:rPr>
      </w:pPr>
      <w:r w:rsidRPr="000573BD">
        <w:rPr>
          <w:b/>
          <w:bCs/>
        </w:rPr>
        <w:t>Vòng lặp:</w:t>
      </w:r>
    </w:p>
    <w:p w14:paraId="6E2E8AD2" w14:textId="01DEC79B" w:rsidR="00E24A46" w:rsidRDefault="00E24A46" w:rsidP="00FD37C8">
      <w:pPr>
        <w:ind w:left="360"/>
      </w:pPr>
      <w:r w:rsidRPr="00E24A46">
        <w:drawing>
          <wp:inline distT="0" distB="0" distL="0" distR="0" wp14:anchorId="107915E7" wp14:editId="1049FF96">
            <wp:extent cx="5494496" cy="960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2"/>
        <w:gridCol w:w="1492"/>
        <w:gridCol w:w="3004"/>
        <w:gridCol w:w="3002"/>
      </w:tblGrid>
      <w:tr w:rsidR="000573BD" w14:paraId="60FC7C57" w14:textId="77777777" w:rsidTr="00504219">
        <w:tc>
          <w:tcPr>
            <w:tcW w:w="2984" w:type="dxa"/>
            <w:gridSpan w:val="2"/>
            <w:vAlign w:val="center"/>
          </w:tcPr>
          <w:p w14:paraId="53B840CE" w14:textId="452FDD6A" w:rsidR="000573BD" w:rsidRDefault="000573BD" w:rsidP="00504219">
            <w:pPr>
              <w:jc w:val="center"/>
            </w:pPr>
            <w:r>
              <w:t>Câu lệnh</w:t>
            </w:r>
          </w:p>
        </w:tc>
        <w:tc>
          <w:tcPr>
            <w:tcW w:w="3004" w:type="dxa"/>
            <w:vAlign w:val="center"/>
          </w:tcPr>
          <w:p w14:paraId="5E9B0A0F" w14:textId="71F86A0A" w:rsidR="000573BD" w:rsidRDefault="000573BD" w:rsidP="00504219">
            <w:pPr>
              <w:jc w:val="center"/>
            </w:pPr>
            <w:r>
              <w:t>Ý nghĩa</w:t>
            </w:r>
          </w:p>
        </w:tc>
        <w:tc>
          <w:tcPr>
            <w:tcW w:w="3002" w:type="dxa"/>
            <w:vAlign w:val="center"/>
          </w:tcPr>
          <w:p w14:paraId="7CDDB883" w14:textId="7BDFD6C5" w:rsidR="000573BD" w:rsidRDefault="000573BD" w:rsidP="00504219">
            <w:pPr>
              <w:jc w:val="center"/>
            </w:pPr>
            <w:r>
              <w:t>Chú thích</w:t>
            </w:r>
          </w:p>
        </w:tc>
      </w:tr>
      <w:tr w:rsidR="001F65A3" w14:paraId="0E20E981" w14:textId="77777777" w:rsidTr="00504219">
        <w:tc>
          <w:tcPr>
            <w:tcW w:w="2984" w:type="dxa"/>
            <w:gridSpan w:val="2"/>
            <w:vAlign w:val="center"/>
          </w:tcPr>
          <w:p w14:paraId="1177C480" w14:textId="412CED88" w:rsidR="00E24A46" w:rsidRDefault="00E24A46" w:rsidP="00504219">
            <w:pPr>
              <w:jc w:val="center"/>
            </w:pPr>
            <w:r>
              <w:t>loop: mult $s0, $t1</w:t>
            </w:r>
          </w:p>
        </w:tc>
        <w:tc>
          <w:tcPr>
            <w:tcW w:w="3004" w:type="dxa"/>
            <w:vAlign w:val="center"/>
          </w:tcPr>
          <w:p w14:paraId="3ABA0CD6" w14:textId="0ABFF7FD" w:rsidR="00E24A46" w:rsidRDefault="00E24A46" w:rsidP="00504219">
            <w:pPr>
              <w:jc w:val="center"/>
            </w:pPr>
            <w:r>
              <w:t>Thực hiện phép nhân</w:t>
            </w:r>
            <w:r w:rsidR="001F65A3">
              <w:t>:</w:t>
            </w:r>
            <w:r>
              <w:t xml:space="preserve"> s0</w:t>
            </w:r>
            <w:r w:rsidR="001F65A3">
              <w:t>*</w:t>
            </w:r>
            <w:r>
              <w:t>t1, giá trị thu được lưu vào thanh ghi hi/lo</w:t>
            </w:r>
          </w:p>
        </w:tc>
        <w:tc>
          <w:tcPr>
            <w:tcW w:w="3002" w:type="dxa"/>
            <w:vAlign w:val="center"/>
          </w:tcPr>
          <w:p w14:paraId="0E8B3946" w14:textId="6A859BF3" w:rsidR="00E24A46" w:rsidRDefault="00E24A46" w:rsidP="00504219">
            <w:pPr>
              <w:jc w:val="center"/>
            </w:pPr>
            <w:r>
              <w:t>Dán nhãn loop</w:t>
            </w:r>
          </w:p>
        </w:tc>
      </w:tr>
      <w:tr w:rsidR="001F6595" w14:paraId="14D8BAD2" w14:textId="77777777" w:rsidTr="00504219">
        <w:tc>
          <w:tcPr>
            <w:tcW w:w="2984" w:type="dxa"/>
            <w:gridSpan w:val="2"/>
            <w:vAlign w:val="center"/>
          </w:tcPr>
          <w:p w14:paraId="1FAAC0BF" w14:textId="47EEA492" w:rsidR="001F6595" w:rsidRDefault="001F6595" w:rsidP="00504219">
            <w:pPr>
              <w:jc w:val="center"/>
            </w:pPr>
            <w:r>
              <w:t>mflo $s2</w:t>
            </w:r>
          </w:p>
        </w:tc>
        <w:tc>
          <w:tcPr>
            <w:tcW w:w="3004" w:type="dxa"/>
            <w:vAlign w:val="center"/>
          </w:tcPr>
          <w:p w14:paraId="74B132C7" w14:textId="26D849C3" w:rsidR="001F6595" w:rsidRDefault="001F6595" w:rsidP="00504219">
            <w:pPr>
              <w:jc w:val="center"/>
            </w:pPr>
            <w:r>
              <w:t>Chuyển giá trị từ thanh ghi lo vào thanh ghi $s2</w:t>
            </w:r>
          </w:p>
        </w:tc>
        <w:tc>
          <w:tcPr>
            <w:tcW w:w="3002" w:type="dxa"/>
            <w:vMerge w:val="restart"/>
            <w:vAlign w:val="center"/>
          </w:tcPr>
          <w:p w14:paraId="6B7C4D26" w14:textId="6208FEE9" w:rsidR="001F6595" w:rsidRDefault="001F6595" w:rsidP="00504219">
            <w:pPr>
              <w:jc w:val="center"/>
            </w:pPr>
            <w:r>
              <w:t>s2 là biến đếm của mảng 1 chiều có 256 phần tử, mảng 1 chiều này đại diện cho ma trận vuông 16x16, s2 được tính bằng công thức:</w:t>
            </w:r>
          </w:p>
          <w:p w14:paraId="4CF602DD" w14:textId="1AA894FB" w:rsidR="001F6595" w:rsidRDefault="001F6595" w:rsidP="00504219">
            <w:pPr>
              <w:jc w:val="center"/>
            </w:pPr>
            <w:r>
              <w:t>s2 = s0*16 + s1 (*)</w:t>
            </w:r>
          </w:p>
        </w:tc>
      </w:tr>
      <w:tr w:rsidR="001F6595" w14:paraId="29CA31A1" w14:textId="77777777" w:rsidTr="00504219">
        <w:tc>
          <w:tcPr>
            <w:tcW w:w="2984" w:type="dxa"/>
            <w:gridSpan w:val="2"/>
            <w:vAlign w:val="center"/>
          </w:tcPr>
          <w:p w14:paraId="5983B84B" w14:textId="2B818F3B" w:rsidR="001F6595" w:rsidRDefault="001F6595" w:rsidP="00504219">
            <w:pPr>
              <w:jc w:val="center"/>
            </w:pPr>
            <w:r>
              <w:t>add $s2, $s2, $s1</w:t>
            </w:r>
          </w:p>
        </w:tc>
        <w:tc>
          <w:tcPr>
            <w:tcW w:w="3004" w:type="dxa"/>
            <w:vAlign w:val="center"/>
          </w:tcPr>
          <w:p w14:paraId="2D420351" w14:textId="49A1AEC3" w:rsidR="001F6595" w:rsidRDefault="001F6595" w:rsidP="00504219">
            <w:pPr>
              <w:jc w:val="center"/>
            </w:pPr>
            <w:r>
              <w:t>Thực hiện phép cộng: s2=s2+s1</w:t>
            </w:r>
          </w:p>
        </w:tc>
        <w:tc>
          <w:tcPr>
            <w:tcW w:w="3002" w:type="dxa"/>
            <w:vMerge/>
            <w:vAlign w:val="center"/>
          </w:tcPr>
          <w:p w14:paraId="58860DBF" w14:textId="77777777" w:rsidR="001F6595" w:rsidRDefault="001F6595" w:rsidP="00504219">
            <w:pPr>
              <w:jc w:val="center"/>
            </w:pPr>
          </w:p>
        </w:tc>
      </w:tr>
      <w:tr w:rsidR="00140B0F" w14:paraId="37D5EB19" w14:textId="77777777" w:rsidTr="00504219">
        <w:tc>
          <w:tcPr>
            <w:tcW w:w="2984" w:type="dxa"/>
            <w:gridSpan w:val="2"/>
            <w:vAlign w:val="center"/>
          </w:tcPr>
          <w:p w14:paraId="4CDEADC7" w14:textId="7FB06977" w:rsidR="00140B0F" w:rsidRDefault="00140B0F" w:rsidP="00504219">
            <w:pPr>
              <w:jc w:val="center"/>
            </w:pPr>
            <w:r>
              <w:t>sll $s2, $s2, 2</w:t>
            </w:r>
          </w:p>
        </w:tc>
        <w:tc>
          <w:tcPr>
            <w:tcW w:w="3004" w:type="dxa"/>
            <w:vAlign w:val="center"/>
          </w:tcPr>
          <w:p w14:paraId="15BD7F4A" w14:textId="729DC250" w:rsidR="00140B0F" w:rsidRDefault="00140B0F" w:rsidP="00504219">
            <w:pPr>
              <w:jc w:val="center"/>
            </w:pPr>
            <w:r>
              <w:t>Thực hiện phép dịch 2 bit sang trái, s2 = s2 * 4 (**)</w:t>
            </w:r>
          </w:p>
        </w:tc>
        <w:tc>
          <w:tcPr>
            <w:tcW w:w="3002" w:type="dxa"/>
            <w:vMerge w:val="restart"/>
            <w:vAlign w:val="center"/>
          </w:tcPr>
          <w:p w14:paraId="21C9051D" w14:textId="249E66CA" w:rsidR="00140B0F" w:rsidRDefault="00140B0F" w:rsidP="00504219">
            <w:pPr>
              <w:jc w:val="center"/>
            </w:pPr>
            <w:r>
              <w:t>Gán giá trị của t2 vào phần tử thứ s2 của mảng 1 chiều</w:t>
            </w:r>
          </w:p>
        </w:tc>
      </w:tr>
      <w:tr w:rsidR="00140B0F" w14:paraId="09D81C86" w14:textId="77777777" w:rsidTr="00504219">
        <w:trPr>
          <w:trHeight w:val="130"/>
        </w:trPr>
        <w:tc>
          <w:tcPr>
            <w:tcW w:w="1492" w:type="dxa"/>
            <w:vMerge w:val="restart"/>
            <w:vAlign w:val="center"/>
          </w:tcPr>
          <w:p w14:paraId="565E0A31" w14:textId="77777777" w:rsidR="00140B0F" w:rsidRDefault="00140B0F" w:rsidP="00504219">
            <w:pPr>
              <w:jc w:val="center"/>
            </w:pPr>
            <w:r>
              <w:t>sw $t2, data($s2)</w:t>
            </w:r>
          </w:p>
        </w:tc>
        <w:tc>
          <w:tcPr>
            <w:tcW w:w="1492" w:type="dxa"/>
            <w:vAlign w:val="center"/>
          </w:tcPr>
          <w:p w14:paraId="24A8F573" w14:textId="68AD47AE" w:rsidR="00140B0F" w:rsidRDefault="00140B0F" w:rsidP="00504219">
            <w:pPr>
              <w:jc w:val="center"/>
            </w:pPr>
            <w:r>
              <w:t>lui $at, 0x00001001</w:t>
            </w:r>
          </w:p>
        </w:tc>
        <w:tc>
          <w:tcPr>
            <w:tcW w:w="3004" w:type="dxa"/>
            <w:vAlign w:val="center"/>
          </w:tcPr>
          <w:p w14:paraId="00DD0EAE" w14:textId="79EF0876" w:rsidR="00140B0F" w:rsidRDefault="00140B0F" w:rsidP="00504219">
            <w:pPr>
              <w:jc w:val="center"/>
            </w:pPr>
            <w:r>
              <w:t>Gán địa chỉ của phần tử đầu tiên của mảng vào thanh ghi tạm thời $at</w:t>
            </w:r>
          </w:p>
        </w:tc>
        <w:tc>
          <w:tcPr>
            <w:tcW w:w="3002" w:type="dxa"/>
            <w:vMerge/>
            <w:vAlign w:val="center"/>
          </w:tcPr>
          <w:p w14:paraId="3B88CAC8" w14:textId="5F2835A2" w:rsidR="00140B0F" w:rsidRDefault="00140B0F" w:rsidP="00504219">
            <w:pPr>
              <w:jc w:val="center"/>
            </w:pPr>
          </w:p>
        </w:tc>
      </w:tr>
      <w:tr w:rsidR="00140B0F" w14:paraId="3C96BC91" w14:textId="77777777" w:rsidTr="00504219">
        <w:trPr>
          <w:trHeight w:val="128"/>
        </w:trPr>
        <w:tc>
          <w:tcPr>
            <w:tcW w:w="1492" w:type="dxa"/>
            <w:vMerge/>
            <w:vAlign w:val="center"/>
          </w:tcPr>
          <w:p w14:paraId="4F92C084" w14:textId="77777777" w:rsidR="00140B0F" w:rsidRDefault="00140B0F" w:rsidP="00504219">
            <w:pPr>
              <w:jc w:val="center"/>
            </w:pPr>
          </w:p>
        </w:tc>
        <w:tc>
          <w:tcPr>
            <w:tcW w:w="1492" w:type="dxa"/>
            <w:vAlign w:val="center"/>
          </w:tcPr>
          <w:p w14:paraId="4BF061CB" w14:textId="2A2011AC" w:rsidR="00140B0F" w:rsidRDefault="00140B0F" w:rsidP="00504219">
            <w:pPr>
              <w:jc w:val="center"/>
            </w:pPr>
            <w:r>
              <w:t>addu $at, $at, $s2</w:t>
            </w:r>
          </w:p>
        </w:tc>
        <w:tc>
          <w:tcPr>
            <w:tcW w:w="3004" w:type="dxa"/>
            <w:vAlign w:val="center"/>
          </w:tcPr>
          <w:p w14:paraId="398F05F2" w14:textId="0E282576" w:rsidR="00140B0F" w:rsidRDefault="00140B0F" w:rsidP="00504219">
            <w:pPr>
              <w:jc w:val="center"/>
            </w:pPr>
            <w:r>
              <w:t>Thực hiện phép cộng:</w:t>
            </w:r>
          </w:p>
          <w:p w14:paraId="5FE47A6B" w14:textId="67ABD89A" w:rsidR="00140B0F" w:rsidRDefault="00140B0F" w:rsidP="00504219">
            <w:pPr>
              <w:jc w:val="center"/>
            </w:pPr>
            <w:r>
              <w:t>at = at + s2</w:t>
            </w:r>
          </w:p>
        </w:tc>
        <w:tc>
          <w:tcPr>
            <w:tcW w:w="3002" w:type="dxa"/>
            <w:vMerge/>
            <w:vAlign w:val="center"/>
          </w:tcPr>
          <w:p w14:paraId="5B393442" w14:textId="77777777" w:rsidR="00140B0F" w:rsidRDefault="00140B0F" w:rsidP="00504219">
            <w:pPr>
              <w:jc w:val="center"/>
            </w:pPr>
          </w:p>
        </w:tc>
      </w:tr>
      <w:tr w:rsidR="00140B0F" w14:paraId="73DB6105" w14:textId="77777777" w:rsidTr="00504219">
        <w:trPr>
          <w:trHeight w:val="128"/>
        </w:trPr>
        <w:tc>
          <w:tcPr>
            <w:tcW w:w="1492" w:type="dxa"/>
            <w:vMerge/>
            <w:vAlign w:val="center"/>
          </w:tcPr>
          <w:p w14:paraId="7DCCD26D" w14:textId="77777777" w:rsidR="00140B0F" w:rsidRDefault="00140B0F" w:rsidP="00504219">
            <w:pPr>
              <w:jc w:val="center"/>
            </w:pPr>
          </w:p>
        </w:tc>
        <w:tc>
          <w:tcPr>
            <w:tcW w:w="1492" w:type="dxa"/>
            <w:vAlign w:val="center"/>
          </w:tcPr>
          <w:p w14:paraId="35B191F0" w14:textId="328FBADF" w:rsidR="00140B0F" w:rsidRDefault="00140B0F" w:rsidP="00504219">
            <w:pPr>
              <w:jc w:val="center"/>
            </w:pPr>
            <w:r>
              <w:t>sw $t2, 0($at)</w:t>
            </w:r>
          </w:p>
        </w:tc>
        <w:tc>
          <w:tcPr>
            <w:tcW w:w="3004" w:type="dxa"/>
            <w:vAlign w:val="center"/>
          </w:tcPr>
          <w:p w14:paraId="78388537" w14:textId="663B9F46" w:rsidR="00140B0F" w:rsidRDefault="00140B0F" w:rsidP="00504219">
            <w:pPr>
              <w:jc w:val="center"/>
            </w:pPr>
            <w:r>
              <w:t>Gán giá trị của t2 vào ô nhớ có địa chỉ được ghi trong thanh ghi $at (offset = 0)</w:t>
            </w:r>
          </w:p>
        </w:tc>
        <w:tc>
          <w:tcPr>
            <w:tcW w:w="3002" w:type="dxa"/>
            <w:vMerge/>
            <w:vAlign w:val="center"/>
          </w:tcPr>
          <w:p w14:paraId="2B5B97CD" w14:textId="77777777" w:rsidR="00140B0F" w:rsidRDefault="00140B0F" w:rsidP="00504219">
            <w:pPr>
              <w:jc w:val="center"/>
            </w:pPr>
          </w:p>
        </w:tc>
      </w:tr>
      <w:tr w:rsidR="001F65A3" w14:paraId="0DE4FC68" w14:textId="77777777" w:rsidTr="00504219">
        <w:tc>
          <w:tcPr>
            <w:tcW w:w="2984" w:type="dxa"/>
            <w:gridSpan w:val="2"/>
            <w:vAlign w:val="center"/>
          </w:tcPr>
          <w:p w14:paraId="42CAF2A8" w14:textId="78636825" w:rsidR="00E24A46" w:rsidRDefault="00140B0F" w:rsidP="00504219">
            <w:pPr>
              <w:jc w:val="center"/>
            </w:pPr>
            <w:r>
              <w:t>addi $t2, $t2, 1</w:t>
            </w:r>
          </w:p>
        </w:tc>
        <w:tc>
          <w:tcPr>
            <w:tcW w:w="3004" w:type="dxa"/>
            <w:vAlign w:val="center"/>
          </w:tcPr>
          <w:p w14:paraId="77E886E5" w14:textId="77777777" w:rsidR="00E24A46" w:rsidRDefault="00140B0F" w:rsidP="00504219">
            <w:pPr>
              <w:jc w:val="center"/>
            </w:pPr>
            <w:r>
              <w:t>Thực hiện phép cộng:</w:t>
            </w:r>
          </w:p>
          <w:p w14:paraId="7ECBF6C9" w14:textId="7D955D01" w:rsidR="00140B0F" w:rsidRDefault="00140B0F" w:rsidP="00504219">
            <w:pPr>
              <w:jc w:val="center"/>
            </w:pPr>
            <w:r>
              <w:t>t2 = t2 + 1</w:t>
            </w:r>
          </w:p>
        </w:tc>
        <w:tc>
          <w:tcPr>
            <w:tcW w:w="3002" w:type="dxa"/>
            <w:vAlign w:val="center"/>
          </w:tcPr>
          <w:p w14:paraId="71C78277" w14:textId="5282AC6F" w:rsidR="00E24A46" w:rsidRDefault="00504219" w:rsidP="00504219">
            <w:pPr>
              <w:jc w:val="center"/>
            </w:pPr>
            <w:r>
              <w:t>Tạo giá trị mới cho phần tử tiếp theo</w:t>
            </w:r>
          </w:p>
        </w:tc>
      </w:tr>
    </w:tbl>
    <w:p w14:paraId="5A9C3BEE" w14:textId="77777777" w:rsidR="00E24A46" w:rsidRDefault="00E24A46" w:rsidP="00FD37C8">
      <w:pPr>
        <w:ind w:left="360"/>
      </w:pPr>
    </w:p>
    <w:p w14:paraId="6AF8AE5C" w14:textId="03969EEB" w:rsidR="007A32DA" w:rsidRDefault="001F65A3" w:rsidP="00FD37C8">
      <w:pPr>
        <w:ind w:left="360"/>
      </w:pPr>
      <w:r>
        <w:t>Giải thích:</w:t>
      </w:r>
    </w:p>
    <w:p w14:paraId="29F29C1C" w14:textId="52B40B9B" w:rsidR="001F65A3" w:rsidRDefault="001F6595" w:rsidP="001F6595">
      <w:pPr>
        <w:spacing w:line="240" w:lineRule="auto"/>
        <w:ind w:left="360"/>
      </w:pPr>
      <w:r>
        <w:t>(</w:t>
      </w:r>
      <w:r w:rsidR="001F65A3">
        <w:t>*</w:t>
      </w:r>
      <w:r>
        <w:t>)</w:t>
      </w:r>
      <w:r w:rsidR="001F65A3">
        <w:t xml:space="preserve"> Cho ma trận vuông 16x16 có 256 phần tử, khi lưu trữ dùng mảng 2 chiều có dạng a[16][16].</w:t>
      </w:r>
      <w:r>
        <w:t xml:space="preserve"> </w:t>
      </w:r>
      <w:r w:rsidR="001F65A3">
        <w:t>Vì vậy, khi đổi sang mảng 1 chiều a[256] ta có công thức chuyển đổi phần tử tương ứng</w:t>
      </w:r>
      <w:r>
        <w:t xml:space="preserve"> </w:t>
      </w:r>
      <w:r>
        <w:t>được sử dụng trong đoạn chương trình</w:t>
      </w:r>
      <w:r w:rsidR="001F65A3">
        <w:t xml:space="preserve"> như sau:</w:t>
      </w:r>
    </w:p>
    <w:p w14:paraId="17E3511A" w14:textId="2F1296CD" w:rsidR="001F65A3" w:rsidRDefault="001F65A3" w:rsidP="001F65A3">
      <w:pPr>
        <w:ind w:left="360"/>
        <w:jc w:val="center"/>
      </w:pPr>
      <w:r>
        <w:t>a[i][j] = a[i*16 + j]</w:t>
      </w:r>
    </w:p>
    <w:p w14:paraId="77300DD6" w14:textId="6F237EBD" w:rsidR="0055698F" w:rsidRDefault="0055698F" w:rsidP="0055698F">
      <w:pPr>
        <w:ind w:left="360"/>
      </w:pPr>
      <w:r>
        <w:lastRenderedPageBreak/>
        <w:t>(**) Mỗi phần tử của mảng 1 chiều có kiểu dữ liệu “word” được lưu trong 4 byte bộ nhớ. Vì vậy, địa chỉ của phần tử liền sau bằng địa chỉ của phần tử trước đó cộng 4</w:t>
      </w:r>
    </w:p>
    <w:p w14:paraId="3FC2175D" w14:textId="10E3EB94" w:rsidR="0055698F" w:rsidRDefault="0055698F" w:rsidP="0055698F">
      <w:pPr>
        <w:ind w:left="360"/>
      </w:pPr>
      <w:r>
        <w:t xml:space="preserve">Công thức tổng quát: </w:t>
      </w:r>
      <w:r>
        <w:tab/>
        <w:t xml:space="preserve">                        </w:t>
      </w:r>
      <w:r w:rsidR="00140B0F">
        <w:t xml:space="preserve">&amp;a[n] = &amp;a[0] + 4*n </w:t>
      </w:r>
    </w:p>
    <w:p w14:paraId="12D15453" w14:textId="77777777" w:rsidR="000573BD" w:rsidRDefault="000573BD" w:rsidP="0055698F">
      <w:pPr>
        <w:ind w:left="360"/>
      </w:pPr>
    </w:p>
    <w:p w14:paraId="24A7A8FF" w14:textId="7C80C5EF" w:rsidR="00140B0F" w:rsidRPr="000573BD" w:rsidRDefault="00140B0F" w:rsidP="000573BD">
      <w:pPr>
        <w:pStyle w:val="ListParagraph"/>
        <w:numPr>
          <w:ilvl w:val="0"/>
          <w:numId w:val="4"/>
        </w:numPr>
        <w:rPr>
          <w:b/>
          <w:bCs/>
        </w:rPr>
      </w:pPr>
      <w:r w:rsidRPr="000573BD">
        <w:rPr>
          <w:b/>
          <w:bCs/>
        </w:rPr>
        <w:t>Điều kiện vòng lặp:</w:t>
      </w:r>
    </w:p>
    <w:p w14:paraId="73364DA5" w14:textId="039CB98A" w:rsidR="00140B0F" w:rsidRDefault="00140B0F" w:rsidP="0055698F">
      <w:pPr>
        <w:ind w:left="360"/>
      </w:pPr>
      <w:r w:rsidRPr="00140B0F">
        <w:drawing>
          <wp:inline distT="0" distB="0" distL="0" distR="0" wp14:anchorId="16D676C5" wp14:editId="3C971565">
            <wp:extent cx="5662151" cy="79254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96"/>
        <w:gridCol w:w="2947"/>
        <w:gridCol w:w="2947"/>
      </w:tblGrid>
      <w:tr w:rsidR="000573BD" w14:paraId="6F2F2AC1" w14:textId="77777777" w:rsidTr="00504219">
        <w:tc>
          <w:tcPr>
            <w:tcW w:w="3096" w:type="dxa"/>
            <w:vAlign w:val="center"/>
          </w:tcPr>
          <w:p w14:paraId="0D67CCD6" w14:textId="5A9AB665" w:rsidR="000573BD" w:rsidRDefault="000573BD" w:rsidP="00504219">
            <w:pPr>
              <w:jc w:val="center"/>
            </w:pPr>
            <w:r>
              <w:t>Câu lệnh</w:t>
            </w:r>
          </w:p>
        </w:tc>
        <w:tc>
          <w:tcPr>
            <w:tcW w:w="2947" w:type="dxa"/>
            <w:vAlign w:val="center"/>
          </w:tcPr>
          <w:p w14:paraId="6229D441" w14:textId="3531DA2A" w:rsidR="000573BD" w:rsidRDefault="000573BD" w:rsidP="00504219">
            <w:pPr>
              <w:jc w:val="center"/>
            </w:pPr>
            <w:r>
              <w:t>Ý nghĩa</w:t>
            </w:r>
          </w:p>
        </w:tc>
        <w:tc>
          <w:tcPr>
            <w:tcW w:w="2947" w:type="dxa"/>
            <w:vAlign w:val="center"/>
          </w:tcPr>
          <w:p w14:paraId="79C0A963" w14:textId="6B57A27A" w:rsidR="000573BD" w:rsidRDefault="000573BD" w:rsidP="00504219">
            <w:pPr>
              <w:jc w:val="center"/>
            </w:pPr>
            <w:r>
              <w:t>Chú thích</w:t>
            </w:r>
          </w:p>
        </w:tc>
      </w:tr>
      <w:tr w:rsidR="000573BD" w14:paraId="299A8906" w14:textId="2BC21722" w:rsidTr="00504219">
        <w:tc>
          <w:tcPr>
            <w:tcW w:w="3096" w:type="dxa"/>
            <w:vAlign w:val="center"/>
          </w:tcPr>
          <w:p w14:paraId="3CAA5E92" w14:textId="2ABA6DD7" w:rsidR="000573BD" w:rsidRDefault="000573BD" w:rsidP="00504219">
            <w:pPr>
              <w:jc w:val="center"/>
            </w:pPr>
            <w:r>
              <w:t>addi $s0, $s0, 1</w:t>
            </w:r>
          </w:p>
        </w:tc>
        <w:tc>
          <w:tcPr>
            <w:tcW w:w="2947" w:type="dxa"/>
            <w:vAlign w:val="center"/>
          </w:tcPr>
          <w:p w14:paraId="44EE5476" w14:textId="77777777" w:rsidR="000573BD" w:rsidRDefault="000573BD" w:rsidP="00504219">
            <w:pPr>
              <w:jc w:val="center"/>
            </w:pPr>
            <w:r>
              <w:t>Thực hiện phép cộng:</w:t>
            </w:r>
          </w:p>
          <w:p w14:paraId="6EFAE11A" w14:textId="0CCAB7B7" w:rsidR="000573BD" w:rsidRDefault="000573BD" w:rsidP="00504219">
            <w:pPr>
              <w:jc w:val="center"/>
            </w:pPr>
            <w:r>
              <w:t>s0 = s0 + 1</w:t>
            </w:r>
          </w:p>
        </w:tc>
        <w:tc>
          <w:tcPr>
            <w:tcW w:w="2947" w:type="dxa"/>
            <w:vAlign w:val="center"/>
          </w:tcPr>
          <w:p w14:paraId="4FFE4C84" w14:textId="53A41B76" w:rsidR="000573BD" w:rsidRDefault="000573BD" w:rsidP="00504219">
            <w:pPr>
              <w:jc w:val="center"/>
            </w:pPr>
            <w:r>
              <w:t>Tăng biến đếm hàng s0</w:t>
            </w:r>
          </w:p>
        </w:tc>
      </w:tr>
      <w:tr w:rsidR="000573BD" w14:paraId="52695D63" w14:textId="69CA43A2" w:rsidTr="00504219">
        <w:tc>
          <w:tcPr>
            <w:tcW w:w="3096" w:type="dxa"/>
            <w:vAlign w:val="center"/>
          </w:tcPr>
          <w:p w14:paraId="28877848" w14:textId="5008CAE6" w:rsidR="000573BD" w:rsidRDefault="000573BD" w:rsidP="00504219">
            <w:pPr>
              <w:jc w:val="center"/>
            </w:pPr>
            <w:r>
              <w:t>bne $s0, $t0, loop</w:t>
            </w:r>
          </w:p>
        </w:tc>
        <w:tc>
          <w:tcPr>
            <w:tcW w:w="2947" w:type="dxa"/>
            <w:vAlign w:val="center"/>
          </w:tcPr>
          <w:p w14:paraId="701E3879" w14:textId="3917EF90" w:rsidR="000573BD" w:rsidRDefault="000573BD" w:rsidP="00504219">
            <w:pPr>
              <w:jc w:val="center"/>
            </w:pPr>
            <w:r>
              <w:t>So sánh s0 với t0. Nếu s0 khác t0 thì thực hiện vòng lặp loop</w:t>
            </w:r>
          </w:p>
        </w:tc>
        <w:tc>
          <w:tcPr>
            <w:tcW w:w="2947" w:type="dxa"/>
            <w:vAlign w:val="center"/>
          </w:tcPr>
          <w:p w14:paraId="0F919C55" w14:textId="77777777" w:rsidR="000573BD" w:rsidRDefault="000573BD" w:rsidP="00504219">
            <w:pPr>
              <w:jc w:val="center"/>
            </w:pPr>
          </w:p>
        </w:tc>
      </w:tr>
      <w:tr w:rsidR="000573BD" w14:paraId="7145C26D" w14:textId="602733BB" w:rsidTr="00504219">
        <w:tc>
          <w:tcPr>
            <w:tcW w:w="3096" w:type="dxa"/>
            <w:vAlign w:val="center"/>
          </w:tcPr>
          <w:p w14:paraId="2F307A4E" w14:textId="2EF4FAE2" w:rsidR="000573BD" w:rsidRDefault="000573BD" w:rsidP="00504219">
            <w:pPr>
              <w:jc w:val="center"/>
            </w:pPr>
            <w:r>
              <w:t>move $s0, $zero</w:t>
            </w:r>
          </w:p>
        </w:tc>
        <w:tc>
          <w:tcPr>
            <w:tcW w:w="2947" w:type="dxa"/>
            <w:vAlign w:val="center"/>
          </w:tcPr>
          <w:p w14:paraId="71D0C5EB" w14:textId="3C9F8C16" w:rsidR="000573BD" w:rsidRDefault="000573BD" w:rsidP="00504219">
            <w:pPr>
              <w:jc w:val="center"/>
            </w:pPr>
            <w:r>
              <w:t>Đặt lại giá trị của s0 về 0</w:t>
            </w:r>
          </w:p>
        </w:tc>
        <w:tc>
          <w:tcPr>
            <w:tcW w:w="2947" w:type="dxa"/>
            <w:vAlign w:val="center"/>
          </w:tcPr>
          <w:p w14:paraId="5AF87861" w14:textId="10555B15" w:rsidR="000573BD" w:rsidRDefault="000573BD" w:rsidP="00504219">
            <w:pPr>
              <w:jc w:val="center"/>
            </w:pPr>
            <w:r>
              <w:t>Sau khi thực hiện xong 1 vòng lặp loop thì một cột của ma trận đã được nhập hết, vì vậy cần đặt lại biến đếm hàng về 0</w:t>
            </w:r>
          </w:p>
        </w:tc>
      </w:tr>
      <w:tr w:rsidR="000573BD" w14:paraId="263D979C" w14:textId="092F0D37" w:rsidTr="00504219">
        <w:tc>
          <w:tcPr>
            <w:tcW w:w="3096" w:type="dxa"/>
            <w:vAlign w:val="center"/>
          </w:tcPr>
          <w:p w14:paraId="1C40CBC2" w14:textId="0DC199E8" w:rsidR="000573BD" w:rsidRDefault="000573BD" w:rsidP="00504219">
            <w:pPr>
              <w:jc w:val="center"/>
            </w:pPr>
            <w:r>
              <w:t>addi $s1, $s1, 1</w:t>
            </w:r>
          </w:p>
        </w:tc>
        <w:tc>
          <w:tcPr>
            <w:tcW w:w="2947" w:type="dxa"/>
            <w:vAlign w:val="center"/>
          </w:tcPr>
          <w:p w14:paraId="616FD211" w14:textId="77777777" w:rsidR="000573BD" w:rsidRDefault="000573BD" w:rsidP="00504219">
            <w:pPr>
              <w:jc w:val="center"/>
            </w:pPr>
            <w:r>
              <w:t>Thực hiện phép cộng:</w:t>
            </w:r>
          </w:p>
          <w:p w14:paraId="7CD58433" w14:textId="2EE518B1" w:rsidR="000573BD" w:rsidRDefault="000573BD" w:rsidP="00504219">
            <w:pPr>
              <w:jc w:val="center"/>
            </w:pPr>
            <w:r>
              <w:t>s1 = s1 + 1</w:t>
            </w:r>
          </w:p>
        </w:tc>
        <w:tc>
          <w:tcPr>
            <w:tcW w:w="2947" w:type="dxa"/>
            <w:vAlign w:val="center"/>
          </w:tcPr>
          <w:p w14:paraId="6D1AA0A3" w14:textId="3E7395D6" w:rsidR="000573BD" w:rsidRDefault="000573BD" w:rsidP="00504219">
            <w:pPr>
              <w:jc w:val="center"/>
            </w:pPr>
            <w:r>
              <w:t>Tăng biến đếm cột s1</w:t>
            </w:r>
          </w:p>
        </w:tc>
      </w:tr>
      <w:tr w:rsidR="000573BD" w14:paraId="295B9C36" w14:textId="31918D1E" w:rsidTr="00504219">
        <w:tc>
          <w:tcPr>
            <w:tcW w:w="3096" w:type="dxa"/>
            <w:vAlign w:val="center"/>
          </w:tcPr>
          <w:p w14:paraId="23EDF18C" w14:textId="641F580A" w:rsidR="000573BD" w:rsidRDefault="000573BD" w:rsidP="00504219">
            <w:pPr>
              <w:jc w:val="center"/>
            </w:pPr>
            <w:r>
              <w:t>bne $s</w:t>
            </w:r>
            <w:r>
              <w:t>1</w:t>
            </w:r>
            <w:r>
              <w:t>, $t</w:t>
            </w:r>
            <w:r>
              <w:t>1</w:t>
            </w:r>
            <w:r>
              <w:t>, loop</w:t>
            </w:r>
          </w:p>
        </w:tc>
        <w:tc>
          <w:tcPr>
            <w:tcW w:w="2947" w:type="dxa"/>
            <w:vAlign w:val="center"/>
          </w:tcPr>
          <w:p w14:paraId="7A585256" w14:textId="5AB071D0" w:rsidR="000573BD" w:rsidRDefault="000573BD" w:rsidP="00504219">
            <w:pPr>
              <w:jc w:val="center"/>
            </w:pPr>
            <w:r>
              <w:t>So sánh s</w:t>
            </w:r>
            <w:r>
              <w:t>1</w:t>
            </w:r>
            <w:r>
              <w:t xml:space="preserve"> với t</w:t>
            </w:r>
            <w:r>
              <w:t>1</w:t>
            </w:r>
            <w:r>
              <w:t>. Nếu s</w:t>
            </w:r>
            <w:r>
              <w:t>1</w:t>
            </w:r>
            <w:r>
              <w:t xml:space="preserve"> khác t</w:t>
            </w:r>
            <w:r>
              <w:t>1</w:t>
            </w:r>
            <w:r>
              <w:t xml:space="preserve"> thì thực hiện vòng lặp loop</w:t>
            </w:r>
          </w:p>
        </w:tc>
        <w:tc>
          <w:tcPr>
            <w:tcW w:w="2947" w:type="dxa"/>
            <w:vAlign w:val="center"/>
          </w:tcPr>
          <w:p w14:paraId="37DF9423" w14:textId="5BBC488C" w:rsidR="000573BD" w:rsidRDefault="000573BD" w:rsidP="00504219">
            <w:pPr>
              <w:jc w:val="center"/>
            </w:pPr>
            <w:r>
              <w:t>Sau khi nhập hết giá trị các phần tử trong 1 cột thì chuyển sang cột tiếp theo và tiếp tục lại vòng lặp</w:t>
            </w:r>
          </w:p>
        </w:tc>
      </w:tr>
    </w:tbl>
    <w:p w14:paraId="2E869E41" w14:textId="194903BE" w:rsidR="000573BD" w:rsidRDefault="000573BD" w:rsidP="0055698F">
      <w:pPr>
        <w:ind w:left="360"/>
      </w:pPr>
    </w:p>
    <w:p w14:paraId="21215855" w14:textId="38040222" w:rsidR="00734D4C" w:rsidRDefault="00734D4C" w:rsidP="00734D4C">
      <w:pPr>
        <w:pStyle w:val="ListParagraph"/>
        <w:numPr>
          <w:ilvl w:val="0"/>
          <w:numId w:val="4"/>
        </w:numPr>
      </w:pPr>
      <w:r>
        <w:t>Kết thúc chương trình</w:t>
      </w:r>
    </w:p>
    <w:p w14:paraId="6E44F697" w14:textId="1EA6CF51" w:rsidR="000573BD" w:rsidRDefault="000573BD" w:rsidP="0055698F">
      <w:pPr>
        <w:ind w:left="360"/>
      </w:pPr>
      <w:r w:rsidRPr="000573BD">
        <w:drawing>
          <wp:inline distT="0" distB="0" distL="0" distR="0" wp14:anchorId="006C2B66" wp14:editId="50C99AC8">
            <wp:extent cx="3543607" cy="342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6232" w14:textId="77777777" w:rsidR="001F6595" w:rsidRPr="00B05626" w:rsidRDefault="001F6595" w:rsidP="001F6595">
      <w:pPr>
        <w:ind w:left="360"/>
      </w:pPr>
    </w:p>
    <w:p w14:paraId="43E79DE9" w14:textId="77777777" w:rsidR="00B05626" w:rsidRPr="00B05626" w:rsidRDefault="00B05626" w:rsidP="00B05626">
      <w:pPr>
        <w:ind w:left="360"/>
        <w:rPr>
          <w:b/>
          <w:bCs/>
        </w:rPr>
      </w:pPr>
    </w:p>
    <w:p w14:paraId="27A1DC05" w14:textId="77777777" w:rsidR="006D2A17" w:rsidRDefault="006D2A17">
      <w:r>
        <w:t xml:space="preserve">         </w:t>
      </w:r>
    </w:p>
    <w:sectPr w:rsidR="006D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1A0E"/>
    <w:multiLevelType w:val="hybridMultilevel"/>
    <w:tmpl w:val="F76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898"/>
    <w:multiLevelType w:val="multilevel"/>
    <w:tmpl w:val="11C0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A8498F"/>
    <w:multiLevelType w:val="hybridMultilevel"/>
    <w:tmpl w:val="2E8C0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FE64E6"/>
    <w:multiLevelType w:val="hybridMultilevel"/>
    <w:tmpl w:val="4D6EE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3F2F31"/>
    <w:multiLevelType w:val="hybridMultilevel"/>
    <w:tmpl w:val="71345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7"/>
    <w:rsid w:val="000573BD"/>
    <w:rsid w:val="00140B0F"/>
    <w:rsid w:val="001F6595"/>
    <w:rsid w:val="001F65A3"/>
    <w:rsid w:val="00504219"/>
    <w:rsid w:val="0055698F"/>
    <w:rsid w:val="006D2A17"/>
    <w:rsid w:val="00734D4C"/>
    <w:rsid w:val="007A32DA"/>
    <w:rsid w:val="007D7C25"/>
    <w:rsid w:val="00B05626"/>
    <w:rsid w:val="00BE5287"/>
    <w:rsid w:val="00E24A46"/>
    <w:rsid w:val="00FC1418"/>
    <w:rsid w:val="00FD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9E29"/>
  <w15:chartTrackingRefBased/>
  <w15:docId w15:val="{73B1B7CE-82AE-4584-B970-2F4B2D2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17"/>
    <w:pPr>
      <w:ind w:left="720"/>
      <w:contextualSpacing/>
    </w:pPr>
  </w:style>
  <w:style w:type="table" w:styleId="TableGrid">
    <w:name w:val="Table Grid"/>
    <w:basedOn w:val="TableNormal"/>
    <w:uiPriority w:val="39"/>
    <w:rsid w:val="007A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Q.Nam Tran</dc:creator>
  <cp:keywords/>
  <dc:description/>
  <cp:lastModifiedBy>Q.Nam Tran</cp:lastModifiedBy>
  <cp:revision>2</cp:revision>
  <dcterms:created xsi:type="dcterms:W3CDTF">2021-02-28T02:16:00Z</dcterms:created>
  <dcterms:modified xsi:type="dcterms:W3CDTF">2021-02-28T06:44:00Z</dcterms:modified>
</cp:coreProperties>
</file>