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B57D" w14:textId="020AEB86" w:rsidR="00323A9C" w:rsidRDefault="00323A9C" w:rsidP="00A05944">
      <w:pPr>
        <w:spacing w:line="480" w:lineRule="auto"/>
      </w:pPr>
      <w:r w:rsidRPr="00323A9C">
        <w:t>Based on my thorough examination of my resume and the job description, it became apparent that companies place equal emphasis on both technical abilities and interpersonal skills when selecting candidates</w:t>
      </w:r>
      <w:r w:rsidR="00A05944">
        <w:t xml:space="preserve">. </w:t>
      </w:r>
      <w:r w:rsidR="00022BC3" w:rsidRPr="00022BC3">
        <w:t>Although I have a solid understanding of most of the terminology used in the job description, there are specific technical skills that I must acquire to align better with the role's requirements, including Hadoop and Spark</w:t>
      </w:r>
      <w:r w:rsidR="00A05944">
        <w:t xml:space="preserve">. </w:t>
      </w:r>
      <w:r w:rsidR="00022BC3" w:rsidRPr="00022BC3">
        <w:t xml:space="preserve">My analysis </w:t>
      </w:r>
      <w:r w:rsidR="00022BC3">
        <w:t xml:space="preserve">also </w:t>
      </w:r>
      <w:r w:rsidR="00022BC3" w:rsidRPr="00022BC3">
        <w:t>revealed that while I possess several valuable skills, such as TensorFlow and Bayes, they were not included in my resume</w:t>
      </w:r>
      <w:r>
        <w:t>.</w:t>
      </w:r>
      <w:r w:rsidR="00022BC3">
        <w:t xml:space="preserve"> There is an additional analysis </w:t>
      </w:r>
      <w:r>
        <w:t xml:space="preserve">that I can think of </w:t>
      </w:r>
      <w:proofErr w:type="gramStart"/>
      <w:r>
        <w:t>in order to</w:t>
      </w:r>
      <w:proofErr w:type="gramEnd"/>
      <w:r>
        <w:t xml:space="preserve"> improve my analysis. </w:t>
      </w:r>
      <w:r w:rsidRPr="00323A9C">
        <w:t>Specifically, I'll categorize job titles and identify the skill sets most in demand for each role. By focusing on enhancing the knowledge and skills required by these specific job titles, I can tailor my expertise to meet the demands of the industry more effectively.</w:t>
      </w:r>
    </w:p>
    <w:p w14:paraId="34A434EE" w14:textId="3D98EF8A" w:rsidR="00D82ABE" w:rsidRDefault="00323A9C" w:rsidP="00323A9C">
      <w:pPr>
        <w:spacing w:line="480" w:lineRule="auto"/>
      </w:pPr>
      <w:r>
        <w:t>Top 10 terms that are in common between my resume and the jobs.</w:t>
      </w:r>
    </w:p>
    <w:p w14:paraId="19B897D0" w14:textId="43A79C0E" w:rsidR="00323A9C" w:rsidRDefault="00323A9C" w:rsidP="00323A9C">
      <w:pPr>
        <w:spacing w:line="480" w:lineRule="auto"/>
      </w:pPr>
      <w:r w:rsidRPr="00323A9C">
        <w:drawing>
          <wp:inline distT="0" distB="0" distL="0" distR="0" wp14:anchorId="101AA3E0" wp14:editId="690D733B">
            <wp:extent cx="5283472" cy="508026"/>
            <wp:effectExtent l="0" t="0" r="0" b="6350"/>
            <wp:docPr id="99844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46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5381" w14:textId="4038EE22" w:rsidR="00323A9C" w:rsidRDefault="00323A9C" w:rsidP="00323A9C">
      <w:pPr>
        <w:spacing w:line="480" w:lineRule="auto"/>
      </w:pPr>
      <w:r>
        <w:t>Top 5 technologies words and bigrams that are in common between my resume and the job descriptions.</w:t>
      </w:r>
    </w:p>
    <w:p w14:paraId="1F5E6374" w14:textId="2F578CCD" w:rsidR="00323A9C" w:rsidRDefault="00323A9C" w:rsidP="00323A9C">
      <w:pPr>
        <w:spacing w:line="480" w:lineRule="auto"/>
      </w:pPr>
      <w:r w:rsidRPr="00323A9C">
        <w:drawing>
          <wp:inline distT="0" distB="0" distL="0" distR="0" wp14:anchorId="4CC1725B" wp14:editId="16BE39AF">
            <wp:extent cx="5295696" cy="1207205"/>
            <wp:effectExtent l="0" t="0" r="635" b="0"/>
            <wp:docPr id="136837623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7623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877" cy="12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22B00"/>
    <w:multiLevelType w:val="hybridMultilevel"/>
    <w:tmpl w:val="ECCCD0F2"/>
    <w:lvl w:ilvl="0" w:tplc="8FAEA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9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44"/>
    <w:rsid w:val="00022BC3"/>
    <w:rsid w:val="00323A9C"/>
    <w:rsid w:val="004B35AB"/>
    <w:rsid w:val="00667374"/>
    <w:rsid w:val="00A05944"/>
    <w:rsid w:val="00D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3434"/>
  <w15:chartTrackingRefBased/>
  <w15:docId w15:val="{07523EE7-10D9-45B8-B2B6-CCE0823E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Nam</dc:creator>
  <cp:keywords/>
  <dc:description/>
  <cp:lastModifiedBy>Tran, Nam</cp:lastModifiedBy>
  <cp:revision>1</cp:revision>
  <dcterms:created xsi:type="dcterms:W3CDTF">2023-08-22T13:39:00Z</dcterms:created>
  <dcterms:modified xsi:type="dcterms:W3CDTF">2023-08-22T14:02:00Z</dcterms:modified>
</cp:coreProperties>
</file>