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4774" w:rsidRPr="00595B89" w:rsidRDefault="0026068A">
      <w:pPr>
        <w:rPr>
          <w:rFonts w:ascii="Times New Roman" w:hAnsi="Times New Roman" w:cs="Times New Roman"/>
          <w:sz w:val="28"/>
          <w:szCs w:val="28"/>
        </w:rPr>
      </w:pPr>
      <w:r w:rsidRPr="00595B89">
        <w:rPr>
          <w:rFonts w:ascii="Times New Roman" w:hAnsi="Times New Roman" w:cs="Times New Roman"/>
          <w:sz w:val="28"/>
          <w:szCs w:val="28"/>
        </w:rPr>
        <w:t>Ý TƯỞNG</w:t>
      </w:r>
    </w:p>
    <w:p w:rsidR="0026068A" w:rsidRPr="00595B89" w:rsidRDefault="00595B89">
      <w:pPr>
        <w:rPr>
          <w:rFonts w:ascii="Times New Roman" w:hAnsi="Times New Roman" w:cs="Times New Roman"/>
          <w:sz w:val="28"/>
          <w:szCs w:val="28"/>
        </w:rPr>
      </w:pPr>
      <w:r w:rsidRPr="00595B89">
        <w:rPr>
          <w:rFonts w:ascii="Times New Roman" w:hAnsi="Times New Roman" w:cs="Times New Roman"/>
          <w:sz w:val="28"/>
          <w:szCs w:val="28"/>
        </w:rPr>
        <w:t>T</w:t>
      </w:r>
      <w:r w:rsidR="0026068A" w:rsidRPr="00595B89">
        <w:rPr>
          <w:rFonts w:ascii="Times New Roman" w:hAnsi="Times New Roman" w:cs="Times New Roman"/>
          <w:sz w:val="28"/>
          <w:szCs w:val="28"/>
        </w:rPr>
        <w:t>hiết kế trạm cung cấp nước sạch, trạm sạc</w:t>
      </w:r>
      <w:r w:rsidRPr="00595B89">
        <w:rPr>
          <w:rFonts w:ascii="Times New Roman" w:hAnsi="Times New Roman" w:cs="Times New Roman"/>
          <w:sz w:val="28"/>
          <w:szCs w:val="28"/>
        </w:rPr>
        <w:t xml:space="preserve"> or phát wifi </w:t>
      </w:r>
      <w:r w:rsidRPr="00595B89">
        <w:rPr>
          <w:rFonts w:ascii="Times New Roman" w:hAnsi="Times New Roman" w:cs="Times New Roman"/>
          <w:sz w:val="28"/>
          <w:szCs w:val="28"/>
        </w:rPr>
        <w:t xml:space="preserve">từ nguồn năng lượng xanh </w:t>
      </w:r>
      <w:r w:rsidRPr="00595B89">
        <w:rPr>
          <w:rFonts w:ascii="Times New Roman" w:hAnsi="Times New Roman" w:cs="Times New Roman"/>
          <w:sz w:val="28"/>
          <w:szCs w:val="28"/>
        </w:rPr>
        <w:t>c</w:t>
      </w:r>
      <w:r w:rsidRPr="00595B89">
        <w:rPr>
          <w:rFonts w:ascii="Times New Roman" w:hAnsi="Times New Roman" w:cs="Times New Roman"/>
          <w:sz w:val="28"/>
          <w:szCs w:val="28"/>
        </w:rPr>
        <w:t>ung cấp miễn phí cho người dân</w:t>
      </w:r>
      <w:r w:rsidRPr="00595B89">
        <w:rPr>
          <w:rFonts w:ascii="Times New Roman" w:hAnsi="Times New Roman" w:cs="Times New Roman"/>
          <w:sz w:val="28"/>
          <w:szCs w:val="28"/>
        </w:rPr>
        <w:t xml:space="preserve"> sử dụng</w:t>
      </w:r>
      <w:r w:rsidR="0026068A" w:rsidRPr="00595B89">
        <w:rPr>
          <w:rFonts w:ascii="Times New Roman" w:hAnsi="Times New Roman" w:cs="Times New Roman"/>
          <w:sz w:val="28"/>
          <w:szCs w:val="28"/>
        </w:rPr>
        <w:t>. Tuyên truyền, khuyến khích người dân sử dụng năng lượng xanh.</w:t>
      </w:r>
    </w:p>
    <w:p w:rsidR="0026068A" w:rsidRPr="00595B89" w:rsidRDefault="0026068A">
      <w:pPr>
        <w:rPr>
          <w:rFonts w:ascii="Times New Roman" w:hAnsi="Times New Roman" w:cs="Times New Roman"/>
          <w:sz w:val="28"/>
          <w:szCs w:val="28"/>
        </w:rPr>
      </w:pPr>
      <w:r w:rsidRPr="00595B89">
        <w:rPr>
          <w:rFonts w:ascii="Times New Roman" w:hAnsi="Times New Roman" w:cs="Times New Roman"/>
          <w:sz w:val="28"/>
          <w:szCs w:val="28"/>
        </w:rPr>
        <w:t>Nếu thiết kế được ở nhiều nơi =&gt; Tiến tới đưa lên sàn tín chỉ cacbon.</w:t>
      </w:r>
    </w:p>
    <w:p w:rsidR="00595B89" w:rsidRPr="00595B89" w:rsidRDefault="0026068A" w:rsidP="0026068A">
      <w:pPr>
        <w:ind w:firstLine="0"/>
        <w:rPr>
          <w:rFonts w:ascii="Times New Roman" w:hAnsi="Times New Roman" w:cs="Times New Roman"/>
          <w:sz w:val="28"/>
          <w:szCs w:val="28"/>
        </w:rPr>
        <w:sectPr w:rsidR="00595B89" w:rsidRPr="00595B89">
          <w:pgSz w:w="12240" w:h="15840"/>
          <w:pgMar w:top="1440" w:right="1440" w:bottom="1440" w:left="1440" w:header="720" w:footer="720" w:gutter="0"/>
          <w:cols w:space="720"/>
          <w:docGrid w:linePitch="360"/>
        </w:sectPr>
      </w:pPr>
      <w:r w:rsidRPr="00595B89">
        <w:rPr>
          <w:rFonts w:ascii="Times New Roman" w:hAnsi="Times New Roman" w:cs="Times New Roman"/>
          <w:sz w:val="28"/>
          <w:szCs w:val="28"/>
        </w:rPr>
        <w:t xml:space="preserve">Lọc từ nguồn nước thủy cục sử dụng năng lượng xanh, </w:t>
      </w:r>
    </w:p>
    <w:p w:rsidR="0026068A" w:rsidRPr="00595B89" w:rsidRDefault="00595B89" w:rsidP="00595B89">
      <w:pPr>
        <w:pStyle w:val="ListParagraph"/>
        <w:numPr>
          <w:ilvl w:val="0"/>
          <w:numId w:val="4"/>
        </w:numPr>
        <w:rPr>
          <w:rFonts w:ascii="Times New Roman" w:hAnsi="Times New Roman" w:cs="Times New Roman"/>
          <w:b/>
          <w:sz w:val="28"/>
          <w:szCs w:val="28"/>
        </w:rPr>
      </w:pPr>
      <w:r w:rsidRPr="00595B89">
        <w:rPr>
          <w:rFonts w:ascii="Times New Roman" w:hAnsi="Times New Roman" w:cs="Times New Roman"/>
          <w:b/>
          <w:sz w:val="28"/>
          <w:szCs w:val="28"/>
        </w:rPr>
        <w:lastRenderedPageBreak/>
        <w:t>MỤC ĐÍCH</w:t>
      </w:r>
    </w:p>
    <w:p w:rsidR="00595B89" w:rsidRPr="00595B89" w:rsidRDefault="00595B89" w:rsidP="00595B89">
      <w:pPr>
        <w:pStyle w:val="ListParagraph"/>
        <w:numPr>
          <w:ilvl w:val="0"/>
          <w:numId w:val="3"/>
        </w:numPr>
        <w:rPr>
          <w:rFonts w:ascii="Times New Roman" w:hAnsi="Times New Roman" w:cs="Times New Roman"/>
          <w:sz w:val="28"/>
          <w:szCs w:val="28"/>
        </w:rPr>
      </w:pPr>
      <w:r w:rsidRPr="00595B89">
        <w:rPr>
          <w:rFonts w:ascii="Times New Roman" w:hAnsi="Times New Roman" w:cs="Times New Roman"/>
          <w:spacing w:val="3"/>
          <w:sz w:val="28"/>
          <w:szCs w:val="28"/>
          <w:shd w:val="clear" w:color="auto" w:fill="FFFFFF"/>
        </w:rPr>
        <w:t>Tạo ra một hệ thống trạm cấp nước tiện ích và bền vững, cung cấp nước uống sạch miễn phí và các dịch vụ khác như sạc pin và wifi,…., hoạt động hoàn toàn từ năng lượng xanh và có ảnh hưởng tích cực đến cộng đồng</w:t>
      </w:r>
      <w:r w:rsidR="008B4B47">
        <w:rPr>
          <w:rFonts w:ascii="Times New Roman" w:hAnsi="Times New Roman" w:cs="Times New Roman"/>
          <w:spacing w:val="3"/>
          <w:sz w:val="28"/>
          <w:szCs w:val="28"/>
          <w:shd w:val="clear" w:color="auto" w:fill="FFFFFF"/>
        </w:rPr>
        <w:t>.</w:t>
      </w:r>
      <w:bookmarkStart w:id="0" w:name="_GoBack"/>
      <w:bookmarkEnd w:id="0"/>
    </w:p>
    <w:sectPr w:rsidR="00595B89" w:rsidRPr="00595B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AF46D7"/>
    <w:multiLevelType w:val="hybridMultilevel"/>
    <w:tmpl w:val="53740D76"/>
    <w:lvl w:ilvl="0" w:tplc="CBE23628">
      <w:start w:val="1"/>
      <w:numFmt w:val="decimal"/>
      <w:pStyle w:val="1"/>
      <w:suff w:val="space"/>
      <w:lvlText w:val="%1)"/>
      <w:lvlJc w:val="left"/>
      <w:pPr>
        <w:ind w:left="108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89E7AE3"/>
    <w:multiLevelType w:val="hybridMultilevel"/>
    <w:tmpl w:val="8474B602"/>
    <w:lvl w:ilvl="0" w:tplc="9314EBE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FAF1157"/>
    <w:multiLevelType w:val="hybridMultilevel"/>
    <w:tmpl w:val="91D41B3A"/>
    <w:lvl w:ilvl="0" w:tplc="E6C0D3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46A0304"/>
    <w:multiLevelType w:val="hybridMultilevel"/>
    <w:tmpl w:val="67746BE0"/>
    <w:lvl w:ilvl="0" w:tplc="D8E8F690">
      <w:start w:val="1"/>
      <w:numFmt w:val="upperLetter"/>
      <w:pStyle w:val="a"/>
      <w:suff w:val="space"/>
      <w:lvlText w:val="%1."/>
      <w:lvlJc w:val="left"/>
      <w:pPr>
        <w:ind w:left="360" w:hanging="360"/>
      </w:pPr>
      <w:rPr>
        <w:rFonts w:hint="default"/>
      </w:rPr>
    </w:lvl>
    <w:lvl w:ilvl="1" w:tplc="4804558E">
      <w:start w:val="1"/>
      <w:numFmt w:val="decimal"/>
      <w:lvlText w:val="(%2)"/>
      <w:lvlJc w:val="left"/>
      <w:pPr>
        <w:ind w:left="1095" w:hanging="375"/>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68A"/>
    <w:rsid w:val="0026068A"/>
    <w:rsid w:val="004349DC"/>
    <w:rsid w:val="00506008"/>
    <w:rsid w:val="00515433"/>
    <w:rsid w:val="00595B89"/>
    <w:rsid w:val="007C1C0B"/>
    <w:rsid w:val="007D5ABA"/>
    <w:rsid w:val="008B4B47"/>
    <w:rsid w:val="00A130F0"/>
    <w:rsid w:val="00A27125"/>
    <w:rsid w:val="00A60818"/>
    <w:rsid w:val="00A72585"/>
    <w:rsid w:val="00AF1417"/>
    <w:rsid w:val="00BA2680"/>
    <w:rsid w:val="00BB02C8"/>
    <w:rsid w:val="00BE4774"/>
    <w:rsid w:val="00C23E4B"/>
    <w:rsid w:val="00C86BB0"/>
    <w:rsid w:val="00CF551B"/>
    <w:rsid w:val="00EE4DCF"/>
    <w:rsid w:val="00F37D18"/>
    <w:rsid w:val="00F80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B43F46A-9FA4-474D-983B-9E414DD8A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60" w:after="60" w:line="276" w:lineRule="auto"/>
        <w:ind w:firstLine="284"/>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D5A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a.."/>
    <w:basedOn w:val="Heading1"/>
    <w:autoRedefine/>
    <w:qFormat/>
    <w:rsid w:val="007D5ABA"/>
    <w:pPr>
      <w:numPr>
        <w:numId w:val="1"/>
      </w:numPr>
      <w:spacing w:before="60" w:after="60"/>
    </w:pPr>
    <w:rPr>
      <w:rFonts w:ascii="Times New Roman" w:hAnsi="Times New Roman" w:cs="Times New Roman"/>
      <w:b/>
      <w:bCs/>
      <w:noProof/>
      <w:color w:val="auto"/>
      <w:sz w:val="26"/>
      <w:szCs w:val="26"/>
      <w:lang w:val="vi-VN" w:eastAsia="vi-VN"/>
    </w:rPr>
  </w:style>
  <w:style w:type="character" w:customStyle="1" w:styleId="Heading1Char">
    <w:name w:val="Heading 1 Char"/>
    <w:basedOn w:val="DefaultParagraphFont"/>
    <w:link w:val="Heading1"/>
    <w:uiPriority w:val="9"/>
    <w:rsid w:val="007D5ABA"/>
    <w:rPr>
      <w:rFonts w:asciiTheme="majorHAnsi" w:eastAsiaTheme="majorEastAsia" w:hAnsiTheme="majorHAnsi" w:cstheme="majorBidi"/>
      <w:color w:val="2E74B5" w:themeColor="accent1" w:themeShade="BF"/>
      <w:sz w:val="32"/>
      <w:szCs w:val="32"/>
    </w:rPr>
  </w:style>
  <w:style w:type="paragraph" w:customStyle="1" w:styleId="1">
    <w:name w:val="1)"/>
    <w:basedOn w:val="Normal"/>
    <w:autoRedefine/>
    <w:qFormat/>
    <w:rsid w:val="007D5ABA"/>
    <w:pPr>
      <w:widowControl w:val="0"/>
      <w:numPr>
        <w:numId w:val="2"/>
      </w:numPr>
    </w:pPr>
    <w:rPr>
      <w:rFonts w:ascii="Times New Roman" w:eastAsia="Times New Roman" w:hAnsi="Times New Roman" w:cs="Times New Roman"/>
      <w:b/>
      <w:noProof/>
      <w:sz w:val="26"/>
      <w:szCs w:val="26"/>
      <w:lang w:eastAsia="vi-VN"/>
    </w:rPr>
  </w:style>
  <w:style w:type="paragraph" w:styleId="ListParagraph">
    <w:name w:val="List Paragraph"/>
    <w:basedOn w:val="Normal"/>
    <w:uiPriority w:val="34"/>
    <w:qFormat/>
    <w:rsid w:val="00595B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80</Words>
  <Characters>456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2023-10-22T02:46:00Z</dcterms:created>
  <dcterms:modified xsi:type="dcterms:W3CDTF">2023-10-22T03:21:00Z</dcterms:modified>
</cp:coreProperties>
</file>