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5F527">
      <w:r>
        <w:drawing>
          <wp:inline distT="0" distB="0" distL="114300" distR="114300">
            <wp:extent cx="3905250" cy="2524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7EF6"/>
    <w:p w14:paraId="6D6A747D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Admin_course_service.py</w:t>
      </w:r>
    </w:p>
    <w:p w14:paraId="4C2198B7">
      <w:r>
        <w:drawing>
          <wp:inline distT="0" distB="0" distL="114300" distR="114300">
            <wp:extent cx="3667125" cy="2905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513A"/>
    <w:p w14:paraId="41C7F198"/>
    <w:p w14:paraId="3CF81CAC">
      <w:r>
        <w:rPr>
          <w:rFonts w:hint="default"/>
          <w:sz w:val="32"/>
          <w:szCs w:val="32"/>
          <w:lang w:val="vi-VN"/>
        </w:rPr>
        <w:t>Admin_course_service.py</w:t>
      </w:r>
    </w:p>
    <w:p w14:paraId="68B0365E">
      <w:r>
        <w:drawing>
          <wp:inline distT="0" distB="0" distL="114300" distR="114300">
            <wp:extent cx="2705100" cy="2219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AF00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56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464F4">
    <w:pPr>
      <w:pStyle w:val="5"/>
    </w:pPr>
  </w:p>
  <w:p w14:paraId="50EF3533">
    <w:pPr>
      <w:pStyle w:val="5"/>
    </w:pPr>
  </w:p>
  <w:p w14:paraId="0AF01F44">
    <w:pPr>
      <w:pStyle w:val="5"/>
      <w:rPr>
        <w:rFonts w:hint="default"/>
        <w:sz w:val="32"/>
        <w:szCs w:val="32"/>
      </w:rPr>
    </w:pPr>
    <w:r>
      <w:rPr>
        <w:rFonts w:hint="default"/>
        <w:sz w:val="32"/>
        <w:szCs w:val="32"/>
      </w:rPr>
      <w:t>lecturer_service.py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71221"/>
    <w:rsid w:val="56F7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2026-01-26T13:35:00Z</dcterms:created>
  <dc:creator>danh nguyễn</dc:creator>
  <cp:lastModifiedBy>danh nguyễn</cp:lastModifiedBy>
  <dcterms:modified xsi:type="dcterms:W3CDTF">2026-01-26T13:48:36Z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04DE94CC2E9545D884966DD135071D1F_11</vt:lpwstr>
  </property>
</Properties>
</file>