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402" w:rsidRDefault="00E97402">
      <w:pPr>
        <w:pStyle w:val="Text"/>
        <w:ind w:firstLine="0"/>
        <w:rPr>
          <w:sz w:val="18"/>
          <w:szCs w:val="18"/>
        </w:rPr>
      </w:pPr>
      <w:r>
        <w:rPr>
          <w:sz w:val="18"/>
          <w:szCs w:val="18"/>
        </w:rPr>
        <w:footnoteReference w:customMarkFollows="1" w:id="1"/>
        <w:sym w:font="Symbol" w:char="F020"/>
      </w:r>
    </w:p>
    <w:p w:rsidR="00501A61" w:rsidRDefault="00501A61" w:rsidP="00501A61">
      <w:pPr>
        <w:pStyle w:val="Authors"/>
        <w:framePr w:wrap="notBeside"/>
        <w:rPr>
          <w:kern w:val="28"/>
          <w:sz w:val="48"/>
          <w:szCs w:val="48"/>
        </w:rPr>
      </w:pPr>
      <w:r>
        <w:rPr>
          <w:kern w:val="28"/>
          <w:sz w:val="48"/>
          <w:szCs w:val="48"/>
        </w:rPr>
        <w:t>Do Auxiliary Task-based Network Regularization benefits depend on size of Training Dataset?</w:t>
      </w:r>
    </w:p>
    <w:p w:rsidR="00E97402" w:rsidRDefault="004A1C6B">
      <w:pPr>
        <w:pStyle w:val="Authors"/>
        <w:framePr w:wrap="notBeside"/>
      </w:pPr>
      <w:proofErr w:type="spellStart"/>
      <w:r>
        <w:t>Namusale</w:t>
      </w:r>
      <w:proofErr w:type="spellEnd"/>
      <w:r>
        <w:t xml:space="preserve"> Chama</w:t>
      </w:r>
    </w:p>
    <w:p w:rsidR="00E97402" w:rsidRDefault="00E97402" w:rsidP="00C06152">
      <w:pPr>
        <w:pStyle w:val="Abstract"/>
      </w:pPr>
      <w:r>
        <w:rPr>
          <w:i/>
          <w:iCs/>
        </w:rPr>
        <w:t>Abstract</w:t>
      </w:r>
      <w:r w:rsidR="00E67C52">
        <w:t xml:space="preserve">—Auxiliary tasks are used for network regularization to counter </w:t>
      </w:r>
      <w:proofErr w:type="spellStart"/>
      <w:r w:rsidR="00E67C52">
        <w:t>overfitting</w:t>
      </w:r>
      <w:proofErr w:type="spellEnd"/>
      <w:r w:rsidR="00E67C52">
        <w:t xml:space="preserve">. Even when they are successful in aiding achieve the network main task(s), it does not seem clear </w:t>
      </w:r>
      <w:r w:rsidR="00C06152">
        <w:t xml:space="preserve">whether this </w:t>
      </w:r>
      <w:r w:rsidR="00E67C52">
        <w:t xml:space="preserve">success depends on the amount of data </w:t>
      </w:r>
      <w:r w:rsidR="00222812">
        <w:t>used in training</w:t>
      </w:r>
      <w:r w:rsidR="00C06152">
        <w:t xml:space="preserve"> or not</w:t>
      </w:r>
      <w:r w:rsidR="00E67C52">
        <w:t>.</w:t>
      </w:r>
      <w:r w:rsidR="00327A8B">
        <w:t xml:space="preserve"> As such this paper works to investigate </w:t>
      </w:r>
      <w:r w:rsidR="00057ED3">
        <w:t xml:space="preserve">whether </w:t>
      </w:r>
      <w:r w:rsidR="00C06152">
        <w:t xml:space="preserve">using a </w:t>
      </w:r>
      <w:r w:rsidR="00057ED3">
        <w:t>small data affect</w:t>
      </w:r>
      <w:r w:rsidR="00C06152">
        <w:t>s</w:t>
      </w:r>
      <w:r w:rsidR="006879BA">
        <w:t xml:space="preserve"> auxiliary </w:t>
      </w:r>
      <w:r w:rsidR="00C06152">
        <w:t>tasks’ aiding in</w:t>
      </w:r>
      <w:r w:rsidR="00057ED3">
        <w:t xml:space="preserve"> network regularization. </w:t>
      </w:r>
      <w:r w:rsidR="00F860A4">
        <w:t>Preliminary</w:t>
      </w:r>
      <w:r w:rsidR="00057ED3">
        <w:t xml:space="preserve"> work to address this issue has been to inspect datasets to </w:t>
      </w:r>
      <w:r w:rsidR="00F860A4">
        <w:t>be used. Initial obtained results show that there are some patterns or features in the datasets. Because dataset inspection is only a small part of the methodology, future work will cover the rest of the tasks for this work.</w:t>
      </w:r>
    </w:p>
    <w:p w:rsidR="00E97402" w:rsidRDefault="00E97402"/>
    <w:p w:rsidR="00E97402" w:rsidRDefault="00E97402">
      <w:pPr>
        <w:pStyle w:val="IndexTerms"/>
      </w:pPr>
      <w:bookmarkStart w:id="0" w:name="PointTmp"/>
      <w:r>
        <w:rPr>
          <w:i/>
          <w:iCs/>
        </w:rPr>
        <w:t>Index Terms</w:t>
      </w:r>
      <w:r>
        <w:t>—</w:t>
      </w:r>
      <w:r w:rsidR="00F725B4" w:rsidRPr="00F725B4">
        <w:t>Auxiliary Tasks</w:t>
      </w:r>
      <w:proofErr w:type="gramStart"/>
      <w:r w:rsidR="00F725B4" w:rsidRPr="00F725B4">
        <w:t>,</w:t>
      </w:r>
      <w:r w:rsidR="00EC2234">
        <w:t xml:space="preserve">  Network</w:t>
      </w:r>
      <w:proofErr w:type="gramEnd"/>
      <w:r w:rsidR="00EC2234">
        <w:t xml:space="preserve"> </w:t>
      </w:r>
      <w:r w:rsidR="00F725B4" w:rsidRPr="00F725B4">
        <w:t xml:space="preserve"> Regularization, Auto encoders</w:t>
      </w:r>
      <w:r w:rsidR="00F725B4">
        <w:t xml:space="preserve"> </w:t>
      </w:r>
    </w:p>
    <w:p w:rsidR="00E97402" w:rsidRDefault="00E97402"/>
    <w:bookmarkEnd w:id="0"/>
    <w:p w:rsidR="00E97402" w:rsidRDefault="00E97402">
      <w:pPr>
        <w:pStyle w:val="Heading1"/>
      </w:pPr>
      <w:r>
        <w:t>I</w:t>
      </w:r>
      <w:r>
        <w:rPr>
          <w:sz w:val="16"/>
          <w:szCs w:val="16"/>
        </w:rPr>
        <w:t>NTRODUCTION</w:t>
      </w:r>
    </w:p>
    <w:p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rsidR="00F725B4" w:rsidRDefault="00F725B4" w:rsidP="00E372B7">
      <w:pPr>
        <w:pStyle w:val="Text"/>
      </w:pPr>
      <w:r>
        <w:rPr>
          <w:smallCaps/>
        </w:rPr>
        <w:t>he</w:t>
      </w:r>
      <w:r>
        <w:t xml:space="preserve"> rise of various machine learning techniques has enabled different problems ranging from classification to clustering to be solved. These techniques can be decision trees, neural networks and naïve Bayes classifier to mention but a few. However, there seem to be a challenge for these learners when they require training sets to perform a task. For effective learning, they may require considerable large training sets and </w:t>
      </w:r>
      <w:r w:rsidR="00E372B7">
        <w:t xml:space="preserve">using a big dataset to train a network can present two problems. Firstly, training becomes more time consuming as the dataset grows. Secondly, </w:t>
      </w:r>
      <w:r>
        <w:t>having a large dat</w:t>
      </w:r>
      <w:r w:rsidR="00E372B7">
        <w:t>aset may not always be feasible</w:t>
      </w:r>
      <w:r w:rsidR="00B92FC2">
        <w:t>.</w:t>
      </w:r>
      <w:r w:rsidR="00E372B7">
        <w:t xml:space="preserve"> Use of an insufficient or limited dataset may result into a learner to suffer from </w:t>
      </w:r>
      <w:proofErr w:type="spellStart"/>
      <w:r w:rsidR="00E372B7">
        <w:t>overfitting</w:t>
      </w:r>
      <w:proofErr w:type="spellEnd"/>
      <w:r w:rsidR="00E372B7">
        <w:t>.</w:t>
      </w:r>
      <w:r>
        <w:t xml:space="preserve"> </w:t>
      </w:r>
      <w:r w:rsidR="00E372B7">
        <w:t xml:space="preserve">This implies that the learner </w:t>
      </w:r>
      <w:r>
        <w:t>fail</w:t>
      </w:r>
      <w:r w:rsidR="00E372B7">
        <w:t>s</w:t>
      </w:r>
      <w:r>
        <w:t xml:space="preserve"> to </w:t>
      </w:r>
      <w:r w:rsidR="00B92FC2">
        <w:t>generalize</w:t>
      </w:r>
      <w:r>
        <w:t xml:space="preserve"> and away from the training data, the learner performance is likely to be suboptimal. </w:t>
      </w:r>
    </w:p>
    <w:p w:rsidR="00F725B4" w:rsidRDefault="00F725B4" w:rsidP="00F725B4">
      <w:pPr>
        <w:pStyle w:val="Text"/>
      </w:pPr>
      <w:r>
        <w:t xml:space="preserve">To counter </w:t>
      </w:r>
      <w:proofErr w:type="spellStart"/>
      <w:r>
        <w:t>overfitting</w:t>
      </w:r>
      <w:proofErr w:type="spellEnd"/>
      <w:r>
        <w:t xml:space="preserve">, network </w:t>
      </w:r>
      <w:r w:rsidR="00B92FC2">
        <w:t>regularization</w:t>
      </w:r>
      <w:r>
        <w:t xml:space="preserve"> is used. </w:t>
      </w:r>
      <w:r w:rsidR="00B92FC2">
        <w:t>Regularization</w:t>
      </w:r>
      <w:r>
        <w:t xml:space="preserve"> techniques are methods aimed at helping a network </w:t>
      </w:r>
      <w:r w:rsidR="00B92FC2">
        <w:t>generalize</w:t>
      </w:r>
      <w:r>
        <w:t xml:space="preserve"> when learning. A number of </w:t>
      </w:r>
      <w:r w:rsidR="00B92FC2">
        <w:t>regularization</w:t>
      </w:r>
      <w:r>
        <w:t xml:space="preserve"> approaches are in place to counter the overfitting problem of networks [1</w:t>
      </w:r>
      <w:proofErr w:type="gramStart"/>
      <w:r>
        <w:t>][</w:t>
      </w:r>
      <w:proofErr w:type="gramEnd"/>
      <w:r>
        <w:t>2]. Some of these are dropout, early stopping and using auxiliary tasks among others. In terms of dropout mechanism, [1] reports that drop out in a neural network is synonymous to adding noise to the network. The authors speculate that noise addition enables the network to learn more on the principle features mechanism. Equally, auxiliary tasks have been used for network regularization [2</w:t>
      </w:r>
      <w:proofErr w:type="gramStart"/>
      <w:r>
        <w:t>][</w:t>
      </w:r>
      <w:proofErr w:type="gramEnd"/>
      <w:r>
        <w:t>3][4].</w:t>
      </w:r>
      <w:r w:rsidR="00E372B7">
        <w:t xml:space="preserve"> Auxiliary tasks have been employed in networks to provide a rich environment for the learner to use as it performs its main task(s).</w:t>
      </w:r>
    </w:p>
    <w:p w:rsidR="00E97402" w:rsidRDefault="00F725B4" w:rsidP="00C432FE">
      <w:pPr>
        <w:pStyle w:val="Text"/>
      </w:pPr>
      <w:r>
        <w:t>Although considerable work has already been done in network regularization using axillary tasks, it does not seem clear to what exten</w:t>
      </w:r>
      <w:r w:rsidR="00780E78">
        <w:t xml:space="preserve">t </w:t>
      </w:r>
      <w:r w:rsidR="00C432FE">
        <w:t>network generalization using auxiliary tasks success depends on the size of the data set to be used for training.</w:t>
      </w:r>
      <w:r>
        <w:t xml:space="preserve"> This paper aims to investigate </w:t>
      </w:r>
      <w:r w:rsidR="00222812">
        <w:t>whether small datasets can benefit from network regularization using auxiliary tasks.</w:t>
      </w:r>
      <w:r w:rsidR="001232F5">
        <w:t xml:space="preserve"> The paper is organized as follows; section II covers literature that is related to the problem statement. Then, section III provides an overview of the methodology to be followed. </w:t>
      </w:r>
      <w:r w:rsidR="00D13E83">
        <w:t>Details of the experiments to be carried out are</w:t>
      </w:r>
      <w:r w:rsidR="001232F5">
        <w:t xml:space="preserve"> discussed in section IV.</w:t>
      </w:r>
      <w:r w:rsidR="003D6AA7">
        <w:t xml:space="preserve"> Given that a preliminary analysis has been carried out on the problem statement, section V provides a discussion on </w:t>
      </w:r>
      <w:r w:rsidR="005B354B">
        <w:t>some information that has been extracted from the data to be used in the experiments. Finally, conclusion follows in section VI.</w:t>
      </w:r>
    </w:p>
    <w:p w:rsidR="008A3C23" w:rsidRDefault="00F725B4" w:rsidP="001F4C5C">
      <w:pPr>
        <w:pStyle w:val="Heading1"/>
      </w:pPr>
      <w:r>
        <w:t>Literature Review</w:t>
      </w:r>
    </w:p>
    <w:p w:rsidR="00CC16A3" w:rsidRDefault="00CC16A3" w:rsidP="00CC16A3">
      <w:pPr>
        <w:pStyle w:val="Text"/>
      </w:pPr>
      <w:r>
        <w:t xml:space="preserve">Considerable literature exists where auxiliary tasks have been used to help with network </w:t>
      </w:r>
      <w:r w:rsidR="00B92FC2">
        <w:t>regularization</w:t>
      </w:r>
      <w:r>
        <w:t xml:space="preserve"> [2</w:t>
      </w:r>
      <w:proofErr w:type="gramStart"/>
      <w:r>
        <w:t>][</w:t>
      </w:r>
      <w:proofErr w:type="gramEnd"/>
      <w:r>
        <w:t xml:space="preserve">3]4][5]. For example, Choi </w:t>
      </w:r>
      <w:r w:rsidRPr="007B5FEF">
        <w:rPr>
          <w:i/>
          <w:iCs/>
        </w:rPr>
        <w:t>et al.</w:t>
      </w:r>
      <w:r>
        <w:t xml:space="preserve"> used transfer learning for their music classification and regression tasks [2]. They used a pre-trained convolutional network feature for a general purpose music representation. The learned feature would then be used for classification and regression tasks which served as main tasks. </w:t>
      </w:r>
    </w:p>
    <w:p w:rsidR="00CC16A3" w:rsidRDefault="00CC16A3" w:rsidP="00CC16A3">
      <w:pPr>
        <w:pStyle w:val="Text"/>
      </w:pPr>
      <w:r>
        <w:t xml:space="preserve">Another research that used auxiliary features to improve the main task is that of Libel and Korner [3]. </w:t>
      </w:r>
      <w:proofErr w:type="spellStart"/>
      <w:r>
        <w:t>Liebel</w:t>
      </w:r>
      <w:proofErr w:type="spellEnd"/>
      <w:r>
        <w:t xml:space="preserve"> and </w:t>
      </w:r>
      <w:proofErr w:type="spellStart"/>
      <w:r>
        <w:t>Knorner</w:t>
      </w:r>
      <w:proofErr w:type="spellEnd"/>
      <w:r>
        <w:t xml:space="preserve"> observed that many applications in computer vision required that several atomic tasks be performed using a single image as an input. Although some tasks such as single image depth estimation and semantic segmentation are related, they noted that these tasks were solved individually.  As such, they are of the view that solving these related tasks simultaneously could save time and improve the performance of individual tasks. In addition, they argue that related auxiliary tasks have the capability to enrich the learning of an image. To validate their concept, a vision based application of road scene understanding was used. The tasks (main) used in the validation were single image depth estimation and semantic segmentation. Time of day and weather conditions served as auxiliary tasks. Obtained results from validation showed improved performance</w:t>
      </w:r>
      <w:r w:rsidR="007B5FEF">
        <w:t xml:space="preserve"> in the main task</w:t>
      </w:r>
      <w:r>
        <w:t>.</w:t>
      </w:r>
    </w:p>
    <w:p w:rsidR="00CC16A3" w:rsidRDefault="00CC16A3" w:rsidP="007B5FEF">
      <w:pPr>
        <w:pStyle w:val="Text"/>
      </w:pPr>
      <w:r>
        <w:lastRenderedPageBreak/>
        <w:t xml:space="preserve">In addition to the research covered above, Li </w:t>
      </w:r>
      <w:r w:rsidRPr="007B5FEF">
        <w:rPr>
          <w:i/>
          <w:iCs/>
        </w:rPr>
        <w:t>et al.</w:t>
      </w:r>
      <w:r>
        <w:t xml:space="preserve"> </w:t>
      </w:r>
      <w:r w:rsidR="007B5FEF">
        <w:t xml:space="preserve">also </w:t>
      </w:r>
      <w:r>
        <w:t xml:space="preserve">employed auxiliary </w:t>
      </w:r>
      <w:r w:rsidR="00856319">
        <w:t>tasks in</w:t>
      </w:r>
      <w:r>
        <w:t xml:space="preserve"> computer vision but for human facial alignment [4]. Having observed that facial alignment and facial attributes are correlated, they developed a mechanism that would align the face fast by using head pose information to handle large view variations. The head pose, in this case, was used as an auxiliary task to aid </w:t>
      </w:r>
      <w:r w:rsidR="00B92FC2">
        <w:t>generalization</w:t>
      </w:r>
      <w:r>
        <w:t xml:space="preserve"> of the main task. The authors used auto encoders both for </w:t>
      </w:r>
      <w:r w:rsidR="00B92FC2">
        <w:t>generalization</w:t>
      </w:r>
      <w:r>
        <w:t xml:space="preserve"> and performing the main task.       </w:t>
      </w:r>
    </w:p>
    <w:p w:rsidR="00CC16A3" w:rsidRDefault="00CC16A3" w:rsidP="007B5FEF">
      <w:pPr>
        <w:pStyle w:val="Text"/>
      </w:pPr>
      <w:r>
        <w:t xml:space="preserve">Other research that has used auxiliary tasks for </w:t>
      </w:r>
      <w:r w:rsidR="00B92FC2">
        <w:t>generalization</w:t>
      </w:r>
      <w:r>
        <w:t xml:space="preserve"> is </w:t>
      </w:r>
      <w:proofErr w:type="spellStart"/>
      <w:r>
        <w:t>Poronkov</w:t>
      </w:r>
      <w:proofErr w:type="spellEnd"/>
      <w:r>
        <w:t xml:space="preserve"> </w:t>
      </w:r>
      <w:r w:rsidRPr="007B5FEF">
        <w:rPr>
          <w:i/>
          <w:iCs/>
        </w:rPr>
        <w:t>et al.</w:t>
      </w:r>
      <w:r>
        <w:t xml:space="preserve"> [5]. </w:t>
      </w:r>
      <w:proofErr w:type="spellStart"/>
      <w:r>
        <w:t>Poronkov</w:t>
      </w:r>
      <w:proofErr w:type="spellEnd"/>
      <w:r>
        <w:t xml:space="preserve"> et al. used the tasks in speech identification. They investigated whether a multi-task approach could be used to support inter-speaker awareness when I-vectors are used as auxiliary or not. U</w:t>
      </w:r>
      <w:r w:rsidR="007B5FEF">
        <w:t xml:space="preserve">sing a </w:t>
      </w:r>
      <w:r w:rsidR="007B5FEF" w:rsidRPr="007B5FEF">
        <w:rPr>
          <w:i/>
          <w:iCs/>
        </w:rPr>
        <w:t xml:space="preserve">Recurrent Neural Network </w:t>
      </w:r>
      <w:r w:rsidRPr="007B5FEF">
        <w:rPr>
          <w:i/>
          <w:iCs/>
        </w:rPr>
        <w:t xml:space="preserve">Long term </w:t>
      </w:r>
      <w:r w:rsidR="007B5FEF" w:rsidRPr="007B5FEF">
        <w:rPr>
          <w:i/>
          <w:iCs/>
        </w:rPr>
        <w:t>S</w:t>
      </w:r>
      <w:r w:rsidRPr="007B5FEF">
        <w:rPr>
          <w:i/>
          <w:iCs/>
        </w:rPr>
        <w:t xml:space="preserve">hort term (RNN-LSTM) </w:t>
      </w:r>
      <w:r>
        <w:t xml:space="preserve">model, i-vector extraction and phone-state posterior was performed simultaneously. </w:t>
      </w:r>
    </w:p>
    <w:p w:rsidR="00CC16A3" w:rsidRDefault="00CC16A3" w:rsidP="007B5FEF">
      <w:pPr>
        <w:pStyle w:val="Text"/>
      </w:pPr>
      <w:r>
        <w:t xml:space="preserve">Another study on auxiliary task is by </w:t>
      </w:r>
      <w:proofErr w:type="spellStart"/>
      <w:r>
        <w:t>Jaderberg</w:t>
      </w:r>
      <w:proofErr w:type="spellEnd"/>
      <w:r>
        <w:t xml:space="preserve"> </w:t>
      </w:r>
      <w:r w:rsidRPr="00E331E1">
        <w:rPr>
          <w:i/>
          <w:iCs/>
        </w:rPr>
        <w:t>et al</w:t>
      </w:r>
      <w:r w:rsidR="00E331E1" w:rsidRPr="00E331E1">
        <w:rPr>
          <w:i/>
          <w:iCs/>
        </w:rPr>
        <w:t>.</w:t>
      </w:r>
      <w:r>
        <w:t xml:space="preserve"> [7]. Their work was aimed at developing an agent, using reinforcement learning, that is capable of predicting and controlling features from a stream of data obtained a sensorimotor. They emphasize that their built architecture should have the capability to approximate the optimal policy and optimal value function for different pseudo-rewards. In addition, the architecture would have </w:t>
      </w:r>
      <w:r w:rsidR="007B5FEF">
        <w:t>the</w:t>
      </w:r>
      <w:r>
        <w:t xml:space="preserve"> capability to make auxiliary predictions that would aid to focus the agent on important aspects of the task. </w:t>
      </w:r>
      <w:r w:rsidR="007B5FEF">
        <w:t xml:space="preserve">Having analyzed </w:t>
      </w:r>
      <w:r w:rsidR="00B64680">
        <w:t>their obtained</w:t>
      </w:r>
      <w:r>
        <w:t xml:space="preserve"> results, it was concluded that adding auxiliary control and reward prediction tasks could improve data efficiency.</w:t>
      </w:r>
    </w:p>
    <w:p w:rsidR="00CC16A3" w:rsidRDefault="00CC16A3" w:rsidP="00CC16A3">
      <w:pPr>
        <w:pStyle w:val="Text"/>
      </w:pPr>
      <w:r>
        <w:t xml:space="preserve">In addition to studies mentioned above, </w:t>
      </w:r>
      <w:proofErr w:type="spellStart"/>
      <w:r>
        <w:t>Mirowski</w:t>
      </w:r>
      <w:proofErr w:type="spellEnd"/>
      <w:r>
        <w:t xml:space="preserve"> </w:t>
      </w:r>
      <w:r w:rsidRPr="00447CAB">
        <w:rPr>
          <w:i/>
          <w:iCs/>
        </w:rPr>
        <w:t>et al.,</w:t>
      </w:r>
      <w:r>
        <w:t xml:space="preserve"> like </w:t>
      </w:r>
      <w:proofErr w:type="spellStart"/>
      <w:r>
        <w:t>Jaderberg</w:t>
      </w:r>
      <w:proofErr w:type="spellEnd"/>
      <w:r>
        <w:t xml:space="preserve"> </w:t>
      </w:r>
      <w:r w:rsidRPr="00E331E1">
        <w:rPr>
          <w:i/>
          <w:iCs/>
        </w:rPr>
        <w:t>et al</w:t>
      </w:r>
      <w:r w:rsidR="00E331E1" w:rsidRPr="00E331E1">
        <w:rPr>
          <w:i/>
          <w:iCs/>
        </w:rPr>
        <w:t>.</w:t>
      </w:r>
      <w:r w:rsidRPr="00E331E1">
        <w:rPr>
          <w:i/>
          <w:iCs/>
        </w:rPr>
        <w:t>,</w:t>
      </w:r>
      <w:r>
        <w:t xml:space="preserve"> employed reinforcement learning to show that auxiliary tasks could improve network performance in particular data efficiency and task performance [8]. Faced with a challenge of navigating an environment, the authors lament the sparsity of rewards and the dynamicity of elements in the environment. To improve statistical efficiency, the learning procedures were bootstrapped by increasing the loss of the auxiliary tasks to support navigational related representation learning. In their case, the auxiliary tasks used were depth prediction and loop closure of a maze. It was observed that their tasks (auxiliary) provided a richer training signal and improved data efficiency.</w:t>
      </w:r>
    </w:p>
    <w:p w:rsidR="00E97B99" w:rsidRDefault="00CC16A3" w:rsidP="00222812">
      <w:pPr>
        <w:pStyle w:val="Text"/>
      </w:pPr>
      <w:r>
        <w:t xml:space="preserve">Although the above mentioned literature have successfully used auxiliary tasks to aid network </w:t>
      </w:r>
      <w:r w:rsidR="005866CA">
        <w:t>generalization</w:t>
      </w:r>
      <w:r>
        <w:t xml:space="preserve">, it is not clear </w:t>
      </w:r>
      <w:r w:rsidR="00222812">
        <w:t>whether this success depends on the size of the dataset used for training</w:t>
      </w:r>
      <w:r>
        <w:t>. As such, the author aim</w:t>
      </w:r>
      <w:r w:rsidR="007B5FEF">
        <w:t>s</w:t>
      </w:r>
      <w:r>
        <w:t xml:space="preserve"> to</w:t>
      </w:r>
      <w:r w:rsidR="00CD46E6">
        <w:t xml:space="preserve"> investigate</w:t>
      </w:r>
      <w:r>
        <w:t xml:space="preserve"> </w:t>
      </w:r>
      <w:r w:rsidR="00222812">
        <w:t>whether small datasets benefit from using auxiliary task to aid network regularization.</w:t>
      </w:r>
    </w:p>
    <w:p w:rsidR="00E97B99" w:rsidRDefault="00D148AB" w:rsidP="00E97B99">
      <w:pPr>
        <w:pStyle w:val="Heading1"/>
      </w:pPr>
      <w:r>
        <w:t>Methodology</w:t>
      </w:r>
    </w:p>
    <w:p w:rsidR="000020AE" w:rsidRPr="000020AE" w:rsidRDefault="000020AE" w:rsidP="000020AE"/>
    <w:p w:rsidR="00582799" w:rsidRDefault="00582799" w:rsidP="00074A35">
      <w:pPr>
        <w:pStyle w:val="Text"/>
      </w:pPr>
      <w:r w:rsidRPr="00582799">
        <w:t xml:space="preserve">To meet the objective of the paper, the following methodology </w:t>
      </w:r>
      <w:r w:rsidR="00856319">
        <w:t>is to be</w:t>
      </w:r>
      <w:r w:rsidRPr="00582799">
        <w:t xml:space="preserve"> followed; firstly datasets to be used </w:t>
      </w:r>
      <w:r w:rsidR="00856319">
        <w:t>are</w:t>
      </w:r>
      <w:r w:rsidR="00074A35">
        <w:t xml:space="preserve"> </w:t>
      </w:r>
      <w:r w:rsidR="00680C7E">
        <w:t xml:space="preserve">to be </w:t>
      </w:r>
      <w:r w:rsidRPr="00582799">
        <w:t>identified. Secondly, the feature extraction procedure is</w:t>
      </w:r>
      <w:r w:rsidR="00680C7E">
        <w:t xml:space="preserve"> to be</w:t>
      </w:r>
      <w:r w:rsidRPr="00582799">
        <w:t xml:space="preserve"> explored. Thirdly, from obtained features, a neural network </w:t>
      </w:r>
      <w:r w:rsidR="00680C7E">
        <w:t>will be</w:t>
      </w:r>
      <w:r w:rsidRPr="00582799">
        <w:t xml:space="preserve"> trained. To check the performance of the trained network, a classification procedure on the datasets is </w:t>
      </w:r>
      <w:r w:rsidRPr="00582799">
        <w:lastRenderedPageBreak/>
        <w:t xml:space="preserve">done. Lastly, a comparison is done, in terms of performance, between our classifier and traditional classification techniques of machine learning. </w:t>
      </w:r>
    </w:p>
    <w:p w:rsidR="00582799" w:rsidRDefault="00B72775" w:rsidP="00B72775">
      <w:pPr>
        <w:pStyle w:val="Heading2"/>
      </w:pPr>
      <w:r w:rsidRPr="00B72775">
        <w:t>Dataset Acquisition</w:t>
      </w:r>
    </w:p>
    <w:p w:rsidR="00582799" w:rsidRDefault="00B72775" w:rsidP="00680C7E">
      <w:pPr>
        <w:pStyle w:val="Heading2"/>
        <w:numPr>
          <w:ilvl w:val="0"/>
          <w:numId w:val="0"/>
        </w:numPr>
        <w:ind w:firstLine="202"/>
      </w:pPr>
      <w:r w:rsidRPr="00B72775">
        <w:rPr>
          <w:i w:val="0"/>
          <w:iCs w:val="0"/>
        </w:rPr>
        <w:t xml:space="preserve">To enable tasks like feature extraction, classification and comparison in terms of classifiers performance, datasets </w:t>
      </w:r>
      <w:r w:rsidR="00680C7E">
        <w:rPr>
          <w:i w:val="0"/>
          <w:iCs w:val="0"/>
        </w:rPr>
        <w:t>are</w:t>
      </w:r>
      <w:r w:rsidRPr="00B72775">
        <w:rPr>
          <w:i w:val="0"/>
          <w:iCs w:val="0"/>
        </w:rPr>
        <w:t xml:space="preserve"> needed. As such, 3 datasets were chosen from UCI machine learning depository [9]. The three datasets to be used are all classification datasets and these are Breast Cancer Coimbra, Seeds and the Cryotherapy Datasets. </w:t>
      </w:r>
    </w:p>
    <w:p w:rsidR="00582799" w:rsidRDefault="00582799" w:rsidP="00582799">
      <w:pPr>
        <w:pStyle w:val="Text"/>
      </w:pPr>
    </w:p>
    <w:p w:rsidR="00582799" w:rsidRDefault="00B72775" w:rsidP="00582799">
      <w:pPr>
        <w:pStyle w:val="Heading2"/>
      </w:pPr>
      <w:r>
        <w:t>Feature Learning</w:t>
      </w:r>
    </w:p>
    <w:p w:rsidR="00582799" w:rsidRDefault="00553DEB" w:rsidP="00680C7E">
      <w:pPr>
        <w:pStyle w:val="Text"/>
      </w:pPr>
      <w:r w:rsidRPr="00553DEB">
        <w:t xml:space="preserve">To extract features from the obtained datasets, small parts of each of the data sets are used to train auto encoders. Auto encoders have the capability to extract features from datasets </w:t>
      </w:r>
      <w:r w:rsidR="00680C7E">
        <w:t>which</w:t>
      </w:r>
      <w:r w:rsidRPr="00553DEB">
        <w:t xml:space="preserve"> can be used to</w:t>
      </w:r>
      <w:r w:rsidR="00680C7E">
        <w:t xml:space="preserve"> </w:t>
      </w:r>
      <w:r w:rsidR="003D07E3">
        <w:t>aid network</w:t>
      </w:r>
      <w:r w:rsidR="00680C7E">
        <w:t xml:space="preserve"> training.</w:t>
      </w:r>
    </w:p>
    <w:p w:rsidR="00582799" w:rsidRDefault="00553DEB" w:rsidP="00582799">
      <w:pPr>
        <w:pStyle w:val="Heading2"/>
      </w:pPr>
      <w:r>
        <w:t>Neural Network Training</w:t>
      </w:r>
    </w:p>
    <w:p w:rsidR="00553DEB" w:rsidRDefault="00553DEB" w:rsidP="00553DEB">
      <w:pPr>
        <w:pStyle w:val="Heading2"/>
        <w:numPr>
          <w:ilvl w:val="0"/>
          <w:numId w:val="0"/>
        </w:numPr>
        <w:ind w:firstLine="202"/>
      </w:pPr>
      <w:r w:rsidRPr="00553DEB">
        <w:rPr>
          <w:i w:val="0"/>
          <w:iCs w:val="0"/>
        </w:rPr>
        <w:t>Using the learned features, a neural network is trained. The advantage of a neural network is that not only can they be used for feature extraction; they can also be employed to perform classification and regression which is supervised learning tasks.</w:t>
      </w:r>
    </w:p>
    <w:p w:rsidR="00553DEB" w:rsidRDefault="00553DEB" w:rsidP="00553DEB">
      <w:pPr>
        <w:pStyle w:val="Heading2"/>
      </w:pPr>
      <w:r>
        <w:t>Classification</w:t>
      </w:r>
    </w:p>
    <w:p w:rsidR="00553DEB" w:rsidRDefault="00D64552" w:rsidP="00582799">
      <w:pPr>
        <w:pStyle w:val="Text"/>
      </w:pPr>
      <w:r w:rsidRPr="00D64552">
        <w:t>The trained network will then be used to classify the datasets progressively. The classification will be done in stages, starting will small part of dataset, and then increase the dataset until the whole dataset is classified. To understand the performance of the classifier, Area under the Curve will be used as a performance metric.</w:t>
      </w:r>
    </w:p>
    <w:p w:rsidR="00553DEB" w:rsidRDefault="00553DEB" w:rsidP="00553DEB">
      <w:pPr>
        <w:pStyle w:val="Heading2"/>
      </w:pPr>
      <w:r>
        <w:t>Comparison</w:t>
      </w:r>
    </w:p>
    <w:p w:rsidR="00553DEB" w:rsidRPr="008322B5" w:rsidRDefault="00D64552" w:rsidP="00B321DC">
      <w:pPr>
        <w:pStyle w:val="Text"/>
      </w:pPr>
      <w:r w:rsidRPr="00D64552">
        <w:t xml:space="preserve">Given that there are a number of traditional classifiers in machine learning, our classifier performance will be compared with 2 classifier techniques using the same datasets.  The classifiers to be used are </w:t>
      </w:r>
      <w:r w:rsidR="00B321DC">
        <w:rPr>
          <w:i/>
          <w:iCs/>
          <w:lang w:val="en-GB"/>
        </w:rPr>
        <w:t xml:space="preserve">K Nearest Neighbour (KNN) </w:t>
      </w:r>
      <w:r w:rsidR="00B321DC">
        <w:rPr>
          <w:lang w:val="en-GB"/>
        </w:rPr>
        <w:t xml:space="preserve">and </w:t>
      </w:r>
      <w:r w:rsidR="00B321DC" w:rsidRPr="00B321DC">
        <w:rPr>
          <w:i/>
          <w:iCs/>
          <w:lang w:val="en-GB"/>
        </w:rPr>
        <w:t>Support Vector Machine (SVM)</w:t>
      </w:r>
      <w:r w:rsidR="009663F6">
        <w:rPr>
          <w:i/>
          <w:iCs/>
          <w:lang w:val="en-GB"/>
        </w:rPr>
        <w:t xml:space="preserve"> </w:t>
      </w:r>
      <w:r w:rsidR="008322B5">
        <w:rPr>
          <w:lang w:val="en-GB"/>
        </w:rPr>
        <w:t>[11].</w:t>
      </w:r>
    </w:p>
    <w:p w:rsidR="00074A35" w:rsidRDefault="00074A35" w:rsidP="00582799">
      <w:pPr>
        <w:pStyle w:val="Text"/>
      </w:pPr>
    </w:p>
    <w:p w:rsidR="00074A35" w:rsidRDefault="00074A35" w:rsidP="00582799">
      <w:pPr>
        <w:pStyle w:val="Text"/>
      </w:pPr>
    </w:p>
    <w:p w:rsidR="00074A35" w:rsidRDefault="00074A35" w:rsidP="00582799">
      <w:pPr>
        <w:pStyle w:val="Text"/>
      </w:pPr>
    </w:p>
    <w:p w:rsidR="00074A35" w:rsidRDefault="00074A35" w:rsidP="00582799">
      <w:pPr>
        <w:pStyle w:val="Text"/>
      </w:pPr>
    </w:p>
    <w:p w:rsidR="00074A35" w:rsidRDefault="00074A35" w:rsidP="00582799">
      <w:pPr>
        <w:pStyle w:val="Text"/>
      </w:pPr>
    </w:p>
    <w:p w:rsidR="00074A35" w:rsidRDefault="00074A35" w:rsidP="00582799">
      <w:pPr>
        <w:pStyle w:val="Text"/>
      </w:pPr>
    </w:p>
    <w:p w:rsidR="00582799" w:rsidRDefault="00582799" w:rsidP="00582799">
      <w:pPr>
        <w:pStyle w:val="Text"/>
      </w:pPr>
    </w:p>
    <w:p w:rsidR="00074A35" w:rsidRDefault="00074A35" w:rsidP="00582799">
      <w:pPr>
        <w:pStyle w:val="Text"/>
      </w:pPr>
    </w:p>
    <w:p w:rsidR="006242D5" w:rsidRDefault="006242D5" w:rsidP="006242D5">
      <w:pPr>
        <w:pStyle w:val="Heading1"/>
      </w:pPr>
      <w:r>
        <w:t>Experiments</w:t>
      </w:r>
    </w:p>
    <w:p w:rsidR="005C24EB" w:rsidRDefault="006242D5" w:rsidP="00D54223">
      <w:pPr>
        <w:pStyle w:val="Text"/>
      </w:pPr>
      <w:r w:rsidRPr="006242D5">
        <w:t xml:space="preserve">There are a number of experiments to be carried out to achieve the aim of this paper. Firstly, the three dataset will be analyzed to see if any features can be extracted before beforehand. To do this, the different attributes of the data haven been analyzed to see if a correlation exists between them. A number of graphs have been plotted to aid with this analysis. Secondly, to extract salient features that may exist in the datasets, the datasets will be loaded into a neural network </w:t>
      </w:r>
      <w:r w:rsidRPr="006242D5">
        <w:lastRenderedPageBreak/>
        <w:t>that will operate in an u</w:t>
      </w:r>
      <w:r w:rsidR="00B92FC2">
        <w:t>nsupervised</w:t>
      </w:r>
      <w:r w:rsidRPr="006242D5">
        <w:t xml:space="preserve"> m</w:t>
      </w:r>
      <w:r w:rsidR="00B92FC2">
        <w:t>anner using sparse auto-encoders</w:t>
      </w:r>
      <w:r w:rsidRPr="006242D5">
        <w:t xml:space="preserve">. </w:t>
      </w:r>
      <w:r w:rsidR="00645E91">
        <w:t>Sparse</w:t>
      </w:r>
      <w:r w:rsidRPr="006242D5">
        <w:t xml:space="preserve"> </w:t>
      </w:r>
      <w:r w:rsidR="00B92FC2">
        <w:t>auto-encoders</w:t>
      </w:r>
      <w:r w:rsidRPr="006242D5">
        <w:t xml:space="preserve"> </w:t>
      </w:r>
      <w:r w:rsidR="00645E91">
        <w:t xml:space="preserve">have been proposed because of their </w:t>
      </w:r>
      <w:r w:rsidRPr="006242D5">
        <w:t xml:space="preserve">capability to extract features using their competitively learning rule. Thirdly, a neural network, using learned features will be trained using data from the datasets with </w:t>
      </w:r>
      <w:r w:rsidR="00D54223">
        <w:t>varying amounts</w:t>
      </w:r>
      <w:r w:rsidRPr="006242D5">
        <w:t xml:space="preserve"> (</w:t>
      </w:r>
      <w:r w:rsidR="00B92FC2" w:rsidRPr="006242D5">
        <w:t>i.e.</w:t>
      </w:r>
      <w:r w:rsidRPr="006242D5">
        <w:t xml:space="preserve"> progressively increasing in the number of </w:t>
      </w:r>
      <w:r w:rsidR="00B92FC2">
        <w:t>data to learn from.) Fourthly, t</w:t>
      </w:r>
      <w:r w:rsidRPr="006242D5">
        <w:t xml:space="preserve">he performance of the trained network will be </w:t>
      </w:r>
      <w:r w:rsidR="00C65A49">
        <w:t>evaluated using Area under the C</w:t>
      </w:r>
      <w:r w:rsidRPr="006242D5">
        <w:t>urve as the perfor</w:t>
      </w:r>
      <w:r w:rsidR="00B92FC2">
        <w:t>mance metric. Lastly, the perfor</w:t>
      </w:r>
      <w:r w:rsidRPr="006242D5">
        <w:t>m</w:t>
      </w:r>
      <w:r w:rsidR="00B92FC2">
        <w:t>an</w:t>
      </w:r>
      <w:r w:rsidRPr="006242D5">
        <w:t>ce of the trained network will be compared to SVM and KNN learners</w:t>
      </w:r>
      <w:r w:rsidR="00E14975">
        <w:t>.</w:t>
      </w:r>
      <w:r w:rsidR="00661A6F">
        <w:rPr>
          <w:noProof/>
          <w:lang w:val="en-GB" w:eastAsia="zh-CN"/>
        </w:rPr>
        <mc:AlternateContent>
          <mc:Choice Requires="wps">
            <w:drawing>
              <wp:anchor distT="0" distB="0" distL="114300" distR="114300" simplePos="0" relativeHeight="251669504" behindDoc="0" locked="0" layoutInCell="1" allowOverlap="1" wp14:anchorId="7A2B4913" wp14:editId="699F52DD">
                <wp:simplePos x="0" y="0"/>
                <wp:positionH relativeFrom="margin">
                  <wp:posOffset>-193040</wp:posOffset>
                </wp:positionH>
                <wp:positionV relativeFrom="margin">
                  <wp:posOffset>5732145</wp:posOffset>
                </wp:positionV>
                <wp:extent cx="3154680" cy="2971800"/>
                <wp:effectExtent l="0" t="0" r="7620" b="0"/>
                <wp:wrapSquare wrapText="bothSides"/>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75B30" w:rsidRDefault="00175B30" w:rsidP="00175B30">
                            <w:pPr>
                              <w:pStyle w:val="FootnoteText"/>
                              <w:ind w:firstLine="0"/>
                            </w:pPr>
                            <w:r w:rsidRPr="004205BA">
                              <w:rPr>
                                <w:noProof/>
                                <w:lang w:val="en-GB" w:eastAsia="zh-CN"/>
                              </w:rPr>
                              <w:drawing>
                                <wp:inline distT="0" distB="0" distL="0" distR="0" wp14:anchorId="4A15144D" wp14:editId="25B8A7E3">
                                  <wp:extent cx="3152775" cy="22600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152775" cy="2260025"/>
                                          </a:xfrm>
                                          <a:prstGeom prst="rect">
                                            <a:avLst/>
                                          </a:prstGeom>
                                          <a:noFill/>
                                          <a:ln>
                                            <a:noFill/>
                                          </a:ln>
                                        </pic:spPr>
                                      </pic:pic>
                                    </a:graphicData>
                                  </a:graphic>
                                </wp:inline>
                              </w:drawing>
                            </w:r>
                          </w:p>
                          <w:p w:rsidR="00175B30" w:rsidRDefault="00175B30" w:rsidP="00175B30">
                            <w:pPr>
                              <w:pStyle w:val="FootnoteText"/>
                              <w:ind w:firstLine="0"/>
                            </w:pPr>
                            <w:proofErr w:type="gramStart"/>
                            <w:r>
                              <w:t>Fig. 3.</w:t>
                            </w:r>
                            <w:proofErr w:type="gramEnd"/>
                            <w:r>
                              <w:t xml:space="preserve">  Length and Width of Kernel Correlation</w:t>
                            </w:r>
                          </w:p>
                          <w:p w:rsidR="00175B30" w:rsidRDefault="00175B30" w:rsidP="00175B30">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15.2pt;margin-top:451.35pt;width:248.4pt;height:23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" stroked="f">
                <v:textbox inset="0,0,0,0">
                  <w:txbxContent>
                    <w:p w:rsidR="00175B30" w:rsidRDefault="00175B30" w:rsidP="00175B30">
                      <w:pPr>
                        <w:pStyle w:val="FootnoteText"/>
                        <w:ind w:firstLine="0"/>
                      </w:pPr>
                      <w:r w:rsidRPr="004205BA">
                        <w:rPr>
                          <w:noProof/>
                          <w:lang w:val="en-GB" w:eastAsia="zh-CN"/>
                        </w:rPr>
                        <w:drawing>
                          <wp:inline distT="0" distB="0" distL="0" distR="0" wp14:anchorId="4A15144D" wp14:editId="25B8A7E3">
                            <wp:extent cx="3152775" cy="22600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152775" cy="2260025"/>
                                    </a:xfrm>
                                    <a:prstGeom prst="rect">
                                      <a:avLst/>
                                    </a:prstGeom>
                                    <a:noFill/>
                                    <a:ln>
                                      <a:noFill/>
                                    </a:ln>
                                  </pic:spPr>
                                </pic:pic>
                              </a:graphicData>
                            </a:graphic>
                          </wp:inline>
                        </w:drawing>
                      </w:r>
                    </w:p>
                    <w:p w:rsidR="00175B30" w:rsidRDefault="00175B30" w:rsidP="00175B30">
                      <w:pPr>
                        <w:pStyle w:val="FootnoteText"/>
                        <w:ind w:firstLine="0"/>
                      </w:pPr>
                      <w:proofErr w:type="gramStart"/>
                      <w:r>
                        <w:t>Fig. 3.</w:t>
                      </w:r>
                      <w:proofErr w:type="gramEnd"/>
                      <w:r>
                        <w:t xml:space="preserve">  Length and Width of Kernel Correlation</w:t>
                      </w:r>
                    </w:p>
                    <w:p w:rsidR="00175B30" w:rsidRDefault="00175B30" w:rsidP="00175B30">
                      <w:pPr>
                        <w:pStyle w:val="FootnoteText"/>
                        <w:ind w:firstLine="0"/>
                      </w:pPr>
                      <w:r>
                        <w:t xml:space="preserve"> </w:t>
                      </w:r>
                    </w:p>
                  </w:txbxContent>
                </v:textbox>
                <w10:wrap type="square" anchorx="margin" anchory="margin"/>
              </v:shape>
            </w:pict>
          </mc:Fallback>
        </mc:AlternateContent>
      </w:r>
    </w:p>
    <w:p w:rsidR="00E14975" w:rsidRDefault="00175B30" w:rsidP="00E14975">
      <w:pPr>
        <w:pStyle w:val="Heading1"/>
      </w:pPr>
      <w:r>
        <w:rPr>
          <w:noProof/>
          <w:lang w:val="en-GB" w:eastAsia="zh-CN"/>
        </w:rPr>
        <mc:AlternateContent>
          <mc:Choice Requires="wps">
            <w:drawing>
              <wp:anchor distT="0" distB="0" distL="114300" distR="114300" simplePos="0" relativeHeight="251659264" behindDoc="0" locked="0" layoutInCell="1" allowOverlap="1" wp14:anchorId="543CC51C" wp14:editId="3A62A57A">
                <wp:simplePos x="0" y="0"/>
                <wp:positionH relativeFrom="margin">
                  <wp:posOffset>-22860</wp:posOffset>
                </wp:positionH>
                <wp:positionV relativeFrom="margin">
                  <wp:posOffset>-20955</wp:posOffset>
                </wp:positionV>
                <wp:extent cx="3154680" cy="2971800"/>
                <wp:effectExtent l="0" t="0" r="762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205BA" w:rsidRDefault="004205BA" w:rsidP="004205BA">
                            <w:pPr>
                              <w:pStyle w:val="FootnoteText"/>
                              <w:ind w:firstLine="0"/>
                            </w:pPr>
                            <w:r w:rsidRPr="004205BA">
                              <w:rPr>
                                <w:noProof/>
                                <w:lang w:val="en-GB" w:eastAsia="zh-CN"/>
                              </w:rPr>
                              <w:drawing>
                                <wp:inline distT="0" distB="0" distL="0" distR="0" wp14:anchorId="7F9AE05A" wp14:editId="739DE06B">
                                  <wp:extent cx="3152775" cy="228922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152775" cy="2289224"/>
                                          </a:xfrm>
                                          <a:prstGeom prst="rect">
                                            <a:avLst/>
                                          </a:prstGeom>
                                          <a:noFill/>
                                          <a:ln>
                                            <a:noFill/>
                                          </a:ln>
                                        </pic:spPr>
                                      </pic:pic>
                                    </a:graphicData>
                                  </a:graphic>
                                </wp:inline>
                              </w:drawing>
                            </w:r>
                          </w:p>
                          <w:p w:rsidR="004205BA" w:rsidRDefault="004205BA" w:rsidP="004205BA">
                            <w:pPr>
                              <w:pStyle w:val="FootnoteText"/>
                              <w:ind w:firstLine="0"/>
                            </w:pPr>
                            <w:r>
                              <w:t>Fig. 1.  Perimeter and Area Attribute Linear Correlation</w:t>
                            </w:r>
                          </w:p>
                          <w:p w:rsidR="004205BA" w:rsidRDefault="004205BA" w:rsidP="004205BA">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left:0;text-align:left;margin-left:-1.8pt;margin-top:-1.65pt;width:248.4pt;height:23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" stroked="f">
                <v:textbox inset="0,0,0,0">
                  <w:txbxContent>
                    <w:p w:rsidR="004205BA" w:rsidRDefault="004205BA" w:rsidP="004205BA">
                      <w:pPr>
                        <w:pStyle w:val="FootnoteText"/>
                        <w:ind w:firstLine="0"/>
                      </w:pPr>
                      <w:r w:rsidRPr="004205BA">
                        <w:rPr>
                          <w:noProof/>
                          <w:lang w:val="en-GB" w:eastAsia="zh-CN"/>
                        </w:rPr>
                        <w:drawing>
                          <wp:inline distT="0" distB="0" distL="0" distR="0" wp14:anchorId="7F9AE05A" wp14:editId="739DE06B">
                            <wp:extent cx="3152775" cy="228922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152775" cy="2289224"/>
                                    </a:xfrm>
                                    <a:prstGeom prst="rect">
                                      <a:avLst/>
                                    </a:prstGeom>
                                    <a:noFill/>
                                    <a:ln>
                                      <a:noFill/>
                                    </a:ln>
                                  </pic:spPr>
                                </pic:pic>
                              </a:graphicData>
                            </a:graphic>
                          </wp:inline>
                        </w:drawing>
                      </w:r>
                    </w:p>
                    <w:p w:rsidR="004205BA" w:rsidRDefault="004205BA" w:rsidP="004205BA">
                      <w:pPr>
                        <w:pStyle w:val="FootnoteText"/>
                        <w:ind w:firstLine="0"/>
                      </w:pPr>
                      <w:r>
                        <w:t>Fig. 1.  Perimeter and Area Attribute Linear Correlation</w:t>
                      </w:r>
                    </w:p>
                    <w:p w:rsidR="004205BA" w:rsidRDefault="004205BA" w:rsidP="004205BA">
                      <w:pPr>
                        <w:pStyle w:val="FootnoteText"/>
                        <w:ind w:firstLine="0"/>
                      </w:pPr>
                      <w:r>
                        <w:t xml:space="preserve"> </w:t>
                      </w:r>
                    </w:p>
                  </w:txbxContent>
                </v:textbox>
                <w10:wrap type="square" anchorx="margin" anchory="margin"/>
              </v:shape>
            </w:pict>
          </mc:Fallback>
        </mc:AlternateContent>
      </w:r>
      <w:r w:rsidR="00E14975">
        <w:t>Discussion</w:t>
      </w:r>
    </w:p>
    <w:p w:rsidR="00A8083F" w:rsidRDefault="00E669DA" w:rsidP="00A146E4">
      <w:pPr>
        <w:pStyle w:val="Text"/>
      </w:pPr>
      <w:r>
        <w:rPr>
          <w:noProof/>
          <w:lang w:val="en-GB" w:eastAsia="zh-CN"/>
        </w:rPr>
        <mc:AlternateContent>
          <mc:Choice Requires="wps">
            <w:drawing>
              <wp:anchor distT="0" distB="0" distL="114300" distR="114300" simplePos="0" relativeHeight="251665408" behindDoc="0" locked="0" layoutInCell="1" allowOverlap="1" wp14:anchorId="3FF406A5" wp14:editId="0FAFC348">
                <wp:simplePos x="0" y="0"/>
                <wp:positionH relativeFrom="margin">
                  <wp:posOffset>3320415</wp:posOffset>
                </wp:positionH>
                <wp:positionV relativeFrom="margin">
                  <wp:posOffset>1017270</wp:posOffset>
                </wp:positionV>
                <wp:extent cx="3154680" cy="2971800"/>
                <wp:effectExtent l="0" t="0" r="7620" b="0"/>
                <wp:wrapSquare wrapText="bothSides"/>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F0380" w:rsidRDefault="00E669DA" w:rsidP="002F0380">
                            <w:pPr>
                              <w:pStyle w:val="FootnoteText"/>
                              <w:ind w:firstLine="0"/>
                            </w:pPr>
                            <w:r>
                              <w:t xml:space="preserve">   </w:t>
                            </w:r>
                            <w:r w:rsidR="002F0380" w:rsidRPr="004205BA">
                              <w:rPr>
                                <w:noProof/>
                                <w:lang w:val="en-GB" w:eastAsia="zh-CN"/>
                              </w:rPr>
                              <w:drawing>
                                <wp:inline distT="0" distB="0" distL="0" distR="0" wp14:anchorId="6B86764F" wp14:editId="207598E1">
                                  <wp:extent cx="3152775" cy="22371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152775" cy="2237196"/>
                                          </a:xfrm>
                                          <a:prstGeom prst="rect">
                                            <a:avLst/>
                                          </a:prstGeom>
                                          <a:noFill/>
                                          <a:ln>
                                            <a:noFill/>
                                          </a:ln>
                                        </pic:spPr>
                                      </pic:pic>
                                    </a:graphicData>
                                  </a:graphic>
                                </wp:inline>
                              </w:drawing>
                            </w:r>
                          </w:p>
                          <w:p w:rsidR="002F0380" w:rsidRDefault="00C65A49" w:rsidP="002F0380">
                            <w:pPr>
                              <w:pStyle w:val="FootnoteText"/>
                              <w:ind w:firstLine="0"/>
                            </w:pPr>
                            <w:proofErr w:type="gramStart"/>
                            <w:r>
                              <w:t xml:space="preserve">Fig </w:t>
                            </w:r>
                            <w:r w:rsidR="002F0380">
                              <w:t xml:space="preserve"> 4</w:t>
                            </w:r>
                            <w:proofErr w:type="gramEnd"/>
                            <w:r w:rsidR="002F0380">
                              <w:t>.  Compactness and Area of Kernel Correlation</w:t>
                            </w:r>
                          </w:p>
                          <w:p w:rsidR="002F0380" w:rsidRDefault="002F0380" w:rsidP="002F0380">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8" type="#_x0000_t202" style="position:absolute;left:0;text-align:left;margin-left:261.45pt;margin-top:80.1pt;width:248.4pt;height:23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" stroked="f">
                <v:textbox inset="0,0,0,0">
                  <w:txbxContent>
                    <w:p w:rsidR="002F0380" w:rsidRDefault="00E669DA" w:rsidP="002F0380">
                      <w:pPr>
                        <w:pStyle w:val="FootnoteText"/>
                        <w:ind w:firstLine="0"/>
                      </w:pPr>
                      <w:r>
                        <w:t xml:space="preserve">   </w:t>
                      </w:r>
                      <w:r w:rsidR="002F0380" w:rsidRPr="004205BA">
                        <w:rPr>
                          <w:noProof/>
                          <w:lang w:val="en-GB" w:eastAsia="zh-CN"/>
                        </w:rPr>
                        <w:drawing>
                          <wp:inline distT="0" distB="0" distL="0" distR="0" wp14:anchorId="6B86764F" wp14:editId="207598E1">
                            <wp:extent cx="3152775" cy="22371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152775" cy="2237196"/>
                                    </a:xfrm>
                                    <a:prstGeom prst="rect">
                                      <a:avLst/>
                                    </a:prstGeom>
                                    <a:noFill/>
                                    <a:ln>
                                      <a:noFill/>
                                    </a:ln>
                                  </pic:spPr>
                                </pic:pic>
                              </a:graphicData>
                            </a:graphic>
                          </wp:inline>
                        </w:drawing>
                      </w:r>
                    </w:p>
                    <w:p w:rsidR="002F0380" w:rsidRDefault="00C65A49" w:rsidP="002F0380">
                      <w:pPr>
                        <w:pStyle w:val="FootnoteText"/>
                        <w:ind w:firstLine="0"/>
                      </w:pPr>
                      <w:proofErr w:type="gramStart"/>
                      <w:r>
                        <w:t xml:space="preserve">Fig </w:t>
                      </w:r>
                      <w:r w:rsidR="002F0380">
                        <w:t xml:space="preserve"> 4</w:t>
                      </w:r>
                      <w:proofErr w:type="gramEnd"/>
                      <w:r w:rsidR="002F0380">
                        <w:t>.  Compactness and Area of Kernel Correlation</w:t>
                      </w:r>
                    </w:p>
                    <w:p w:rsidR="002F0380" w:rsidRDefault="002F0380" w:rsidP="002F0380">
                      <w:pPr>
                        <w:pStyle w:val="FootnoteText"/>
                        <w:ind w:firstLine="0"/>
                      </w:pPr>
                      <w:r>
                        <w:t xml:space="preserve"> </w:t>
                      </w:r>
                    </w:p>
                  </w:txbxContent>
                </v:textbox>
                <w10:wrap type="square" anchorx="margin" anchory="margin"/>
              </v:shape>
            </w:pict>
          </mc:Fallback>
        </mc:AlternateContent>
      </w:r>
      <w:r w:rsidR="002B04A3">
        <w:t xml:space="preserve">Some preliminary work has been done where datasets have been inspected and some initial </w:t>
      </w:r>
      <w:r w:rsidR="00605E5B">
        <w:t>analysis of the attributes has</w:t>
      </w:r>
      <w:r w:rsidR="002B04A3">
        <w:t xml:space="preserve"> also been done. </w:t>
      </w:r>
      <w:r w:rsidR="00E14975">
        <w:t>Preliminary analysis of the dataset seems to show that there seem to be some level of correlation between different attributes of the datasets used in the experiment.</w:t>
      </w:r>
      <w:r w:rsidR="00605E5B">
        <w:t xml:space="preserve"> In addition, some patterns seem to exist between attributes. This section works to provide an insight of some of the findings from the analysis.</w:t>
      </w:r>
      <w:r w:rsidR="00E14975">
        <w:t xml:space="preserve"> </w:t>
      </w:r>
    </w:p>
    <w:p w:rsidR="00175B30" w:rsidRDefault="00E14975" w:rsidP="00A146E4">
      <w:pPr>
        <w:pStyle w:val="Text"/>
      </w:pPr>
      <w:r>
        <w:t xml:space="preserve">The following are the findings of the seed </w:t>
      </w:r>
      <w:r w:rsidR="00B92FC2">
        <w:t>dataset</w:t>
      </w:r>
      <w:r>
        <w:t xml:space="preserve"> </w:t>
      </w:r>
      <w:r w:rsidR="00B92FC2">
        <w:t>attribute</w:t>
      </w:r>
      <w:r>
        <w:t xml:space="preserve"> analysis. The attributes relation to each other could be </w:t>
      </w:r>
      <w:r w:rsidR="00B92FC2">
        <w:t>summarized</w:t>
      </w:r>
      <w:r>
        <w:t xml:space="preserve"> to be falling into four categories; linear relation, exponential</w:t>
      </w:r>
      <w:r w:rsidR="00A67AAF">
        <w:t xml:space="preserve"> </w:t>
      </w:r>
      <w:r>
        <w:t xml:space="preserve">(positive and negative) and the last one seem to show absence of correlation between some attributes. To show </w:t>
      </w:r>
      <w:r w:rsidR="00A67AAF">
        <w:t>prevalence</w:t>
      </w:r>
      <w:r>
        <w:t xml:space="preserve"> of linearity</w:t>
      </w:r>
      <w:r w:rsidR="00F97064">
        <w:t xml:space="preserve"> among some attributes</w:t>
      </w:r>
      <w:r>
        <w:t xml:space="preserve">, figure 1 </w:t>
      </w:r>
      <w:r w:rsidR="00605E5B">
        <w:t xml:space="preserve">depicts </w:t>
      </w:r>
      <w:r>
        <w:t>the relation of perimeter of kernel and area of kernel relation.</w:t>
      </w:r>
      <w:r w:rsidR="00175B30">
        <w:rPr>
          <w:noProof/>
          <w:lang w:val="en-GB" w:eastAsia="zh-CN"/>
        </w:rPr>
        <mc:AlternateContent>
          <mc:Choice Requires="wps">
            <w:drawing>
              <wp:anchor distT="0" distB="0" distL="114300" distR="114300" simplePos="0" relativeHeight="251667456" behindDoc="0" locked="0" layoutInCell="1" allowOverlap="1" wp14:anchorId="0EC28435" wp14:editId="5756A205">
                <wp:simplePos x="0" y="0"/>
                <wp:positionH relativeFrom="margin">
                  <wp:posOffset>19050</wp:posOffset>
                </wp:positionH>
                <wp:positionV relativeFrom="margin">
                  <wp:posOffset>2896235</wp:posOffset>
                </wp:positionV>
                <wp:extent cx="3154680" cy="2971800"/>
                <wp:effectExtent l="0" t="0" r="7620" b="0"/>
                <wp:wrapSquare wrapText="bothSides"/>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75B30" w:rsidRDefault="00175B30" w:rsidP="00175B30">
                            <w:pPr>
                              <w:pStyle w:val="FootnoteText"/>
                              <w:ind w:firstLine="0"/>
                            </w:pPr>
                            <w:r w:rsidRPr="004205BA">
                              <w:rPr>
                                <w:noProof/>
                                <w:lang w:val="en-GB" w:eastAsia="zh-CN"/>
                              </w:rPr>
                              <w:drawing>
                                <wp:inline distT="0" distB="0" distL="0" distR="0" wp14:anchorId="5C731F3E" wp14:editId="47828290">
                                  <wp:extent cx="3152775" cy="22716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152775" cy="2271614"/>
                                          </a:xfrm>
                                          <a:prstGeom prst="rect">
                                            <a:avLst/>
                                          </a:prstGeom>
                                          <a:noFill/>
                                          <a:ln>
                                            <a:noFill/>
                                          </a:ln>
                                        </pic:spPr>
                                      </pic:pic>
                                    </a:graphicData>
                                  </a:graphic>
                                </wp:inline>
                              </w:drawing>
                            </w:r>
                          </w:p>
                          <w:p w:rsidR="00175B30" w:rsidRDefault="00175B30" w:rsidP="00175B30">
                            <w:pPr>
                              <w:pStyle w:val="FootnoteText"/>
                              <w:ind w:firstLine="0"/>
                            </w:pPr>
                            <w:proofErr w:type="gramStart"/>
                            <w:r>
                              <w:t>Fig. 2.</w:t>
                            </w:r>
                            <w:proofErr w:type="gramEnd"/>
                            <w:r>
                              <w:t xml:space="preserve">  Length of Kernel and Area Attribute Linear Correlation</w:t>
                            </w:r>
                          </w:p>
                          <w:p w:rsidR="00175B30" w:rsidRDefault="00175B30" w:rsidP="00175B30">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9" type="#_x0000_t202" style="position:absolute;left:0;text-align:left;margin-left:1.5pt;margin-top:228.05pt;width:248.4pt;height:23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" stroked="f">
                <v:textbox inset="0,0,0,0">
                  <w:txbxContent>
                    <w:p w:rsidR="00175B30" w:rsidRDefault="00175B30" w:rsidP="00175B30">
                      <w:pPr>
                        <w:pStyle w:val="FootnoteText"/>
                        <w:ind w:firstLine="0"/>
                      </w:pPr>
                      <w:r w:rsidRPr="004205BA">
                        <w:rPr>
                          <w:noProof/>
                          <w:lang w:val="en-GB" w:eastAsia="zh-CN"/>
                        </w:rPr>
                        <w:drawing>
                          <wp:inline distT="0" distB="0" distL="0" distR="0" wp14:anchorId="5C731F3E" wp14:editId="47828290">
                            <wp:extent cx="3152775" cy="22716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152775" cy="2271614"/>
                                    </a:xfrm>
                                    <a:prstGeom prst="rect">
                                      <a:avLst/>
                                    </a:prstGeom>
                                    <a:noFill/>
                                    <a:ln>
                                      <a:noFill/>
                                    </a:ln>
                                  </pic:spPr>
                                </pic:pic>
                              </a:graphicData>
                            </a:graphic>
                          </wp:inline>
                        </w:drawing>
                      </w:r>
                    </w:p>
                    <w:p w:rsidR="00175B30" w:rsidRDefault="00175B30" w:rsidP="00175B30">
                      <w:pPr>
                        <w:pStyle w:val="FootnoteText"/>
                        <w:ind w:firstLine="0"/>
                      </w:pPr>
                      <w:proofErr w:type="gramStart"/>
                      <w:r>
                        <w:t>Fig. 2.</w:t>
                      </w:r>
                      <w:proofErr w:type="gramEnd"/>
                      <w:r>
                        <w:t xml:space="preserve">  Length of Kernel and Area Attribute Linear Correlation</w:t>
                      </w:r>
                    </w:p>
                    <w:p w:rsidR="00175B30" w:rsidRDefault="00175B30" w:rsidP="00175B30">
                      <w:pPr>
                        <w:pStyle w:val="FootnoteText"/>
                        <w:ind w:firstLine="0"/>
                      </w:pPr>
                      <w:r>
                        <w:t xml:space="preserve"> </w:t>
                      </w:r>
                    </w:p>
                  </w:txbxContent>
                </v:textbox>
                <w10:wrap type="square" anchorx="margin" anchory="margin"/>
              </v:shape>
            </w:pict>
          </mc:Fallback>
        </mc:AlternateContent>
      </w:r>
      <w:r w:rsidR="00A146E4">
        <w:rPr>
          <w:noProof/>
          <w:lang w:val="en-GB" w:eastAsia="zh-CN"/>
        </w:rPr>
        <w:t xml:space="preserve"> </w:t>
      </w:r>
      <w:r>
        <w:t xml:space="preserve">In addition, figure 2 shows relation of length </w:t>
      </w:r>
      <w:r w:rsidR="00B92FC2">
        <w:t>of kernel attribute and perimeter</w:t>
      </w:r>
      <w:r>
        <w:t xml:space="preserve"> of kernel</w:t>
      </w:r>
      <w:r w:rsidR="00A67AAF">
        <w:t xml:space="preserve"> which is also linear</w:t>
      </w:r>
      <w:r w:rsidR="00F97064">
        <w:t>.</w:t>
      </w:r>
    </w:p>
    <w:p w:rsidR="00175B30" w:rsidRDefault="00175B30" w:rsidP="00E14975">
      <w:pPr>
        <w:pStyle w:val="Text"/>
      </w:pPr>
    </w:p>
    <w:p w:rsidR="00E14975" w:rsidRDefault="00F97064" w:rsidP="0014207F">
      <w:pPr>
        <w:pStyle w:val="Text"/>
      </w:pPr>
      <w:r>
        <w:t xml:space="preserve"> O</w:t>
      </w:r>
      <w:r w:rsidR="00A67AAF">
        <w:t>t</w:t>
      </w:r>
      <w:r>
        <w:t xml:space="preserve">her than linear correlation, some attributes seem to bear positive exponential correlation. </w:t>
      </w:r>
      <w:r w:rsidR="0014207F">
        <w:t>For example, f</w:t>
      </w:r>
      <w:r w:rsidR="00620233">
        <w:t xml:space="preserve">igure 3 shows </w:t>
      </w:r>
      <w:r w:rsidR="00847179">
        <w:t>exponential correlation between Length and width of kernel which seem to be exponentially correlated with posi</w:t>
      </w:r>
      <w:r w:rsidR="00B92FC2">
        <w:t>tive c</w:t>
      </w:r>
      <w:r w:rsidR="00847179">
        <w:t>o</w:t>
      </w:r>
      <w:r w:rsidR="00B92FC2">
        <w:t>e</w:t>
      </w:r>
      <w:r w:rsidR="00847179">
        <w:t>ffi</w:t>
      </w:r>
      <w:r w:rsidR="00B92FC2">
        <w:t>ci</w:t>
      </w:r>
      <w:r w:rsidR="00847179">
        <w:t>ent.</w:t>
      </w:r>
      <w:r w:rsidR="00175B30">
        <w:t xml:space="preserve"> </w:t>
      </w:r>
      <w:r w:rsidR="00847179">
        <w:t xml:space="preserve"> Some </w:t>
      </w:r>
      <w:r w:rsidR="00B92FC2">
        <w:t>attributes are also exponentially</w:t>
      </w:r>
      <w:r w:rsidR="00847179">
        <w:t xml:space="preserve"> correlated but with negative </w:t>
      </w:r>
      <w:r w:rsidR="00B92FC2">
        <w:t>coefficient</w:t>
      </w:r>
      <w:r w:rsidR="00847179">
        <w:t xml:space="preserve">. An example is </w:t>
      </w:r>
      <w:r w:rsidR="009D2206">
        <w:t>compactness and area of kernel shown in figure 4</w:t>
      </w:r>
      <w:r w:rsidR="0014207F">
        <w:t xml:space="preserve">. </w:t>
      </w:r>
      <w:r w:rsidR="00557A68">
        <w:t xml:space="preserve">However, some attributes do not seem to have any correlation. Examples of these are </w:t>
      </w:r>
      <w:r w:rsidR="000972FD">
        <w:lastRenderedPageBreak/>
        <w:t>Asymmetric</w:t>
      </w:r>
      <w:r w:rsidR="00557A68">
        <w:t xml:space="preserve"> Coef</w:t>
      </w:r>
      <w:r w:rsidR="00B92FC2">
        <w:t>f</w:t>
      </w:r>
      <w:r w:rsidR="00557A68">
        <w:t>i</w:t>
      </w:r>
      <w:r w:rsidR="00B92FC2">
        <w:t>ci</w:t>
      </w:r>
      <w:r w:rsidR="00557A68">
        <w:t xml:space="preserve">ent and with of kernel. Equally, there seem to be no correlation between </w:t>
      </w:r>
      <w:r w:rsidR="00B92FC2">
        <w:t>asymmetric</w:t>
      </w:r>
      <w:r w:rsidR="00557A68">
        <w:t xml:space="preserve"> </w:t>
      </w:r>
      <w:r w:rsidR="00B92FC2">
        <w:t>coefficient</w:t>
      </w:r>
      <w:r w:rsidR="00557A68">
        <w:t xml:space="preserve"> and area of the kernel.</w:t>
      </w:r>
      <w:r w:rsidR="00707888">
        <w:t xml:space="preserve"> Figure 5 shows this chara</w:t>
      </w:r>
      <w:r w:rsidR="00B92FC2">
        <w:t>cteristic</w:t>
      </w:r>
      <w:r w:rsidR="005F66EB">
        <w:t xml:space="preserve"> when asymmetric coefficient and width of kernel attributes are plotted.</w:t>
      </w:r>
    </w:p>
    <w:p w:rsidR="00247308" w:rsidRDefault="00247308" w:rsidP="00941A26">
      <w:pPr>
        <w:pStyle w:val="Text"/>
      </w:pPr>
      <w:r>
        <w:t xml:space="preserve">Another dataset that has been </w:t>
      </w:r>
      <w:r w:rsidR="000972FD">
        <w:t>analyzed</w:t>
      </w:r>
      <w:r>
        <w:t xml:space="preserve"> is that of </w:t>
      </w:r>
      <w:r w:rsidR="004F3452">
        <w:t xml:space="preserve">cryotherapy dataset which covers warts in patients. Preliminary </w:t>
      </w:r>
      <w:r w:rsidR="00B92FC2">
        <w:t>analyses of the dataset seem</w:t>
      </w:r>
      <w:r w:rsidR="004F3452">
        <w:t xml:space="preserve"> to indicate some </w:t>
      </w:r>
      <w:r w:rsidR="00BF586B">
        <w:t xml:space="preserve">interesting </w:t>
      </w:r>
      <w:r w:rsidR="004F3452">
        <w:t xml:space="preserve">information </w:t>
      </w:r>
      <w:r w:rsidR="00BF586B">
        <w:t xml:space="preserve">about the population from obtained attributes. </w:t>
      </w:r>
      <w:r w:rsidR="008F054C">
        <w:t xml:space="preserve">For example, </w:t>
      </w:r>
      <w:r w:rsidR="005B63DE">
        <w:t>out of the 3 types of warts recorded, types 1 and 3 seem to be more prevalent.</w:t>
      </w:r>
      <w:r w:rsidR="008852BB">
        <w:t xml:space="preserve"> This is </w:t>
      </w:r>
      <w:r w:rsidR="00EB1409">
        <w:t>illustrated in figure 6</w:t>
      </w:r>
      <w:r w:rsidR="008852BB">
        <w:t>.</w:t>
      </w:r>
      <w:r w:rsidR="00E669DA">
        <w:t xml:space="preserve"> </w:t>
      </w:r>
      <w:r w:rsidR="00B05E45">
        <w:t xml:space="preserve">Another observation from the attributes is that </w:t>
      </w:r>
      <w:r w:rsidR="00941A26">
        <w:t xml:space="preserve">warts </w:t>
      </w:r>
      <w:r w:rsidR="00B05E45">
        <w:t xml:space="preserve">appear to be more prevalent to the population below the age of 40 years. </w:t>
      </w:r>
      <w:r w:rsidR="00EB1409">
        <w:t>Figure 7</w:t>
      </w:r>
      <w:r w:rsidR="00B05E45">
        <w:t xml:space="preserve"> depicts a graph </w:t>
      </w:r>
      <w:r w:rsidR="00B92FC2">
        <w:t xml:space="preserve">of </w:t>
      </w:r>
      <w:r w:rsidR="00941A26">
        <w:t>occurrence</w:t>
      </w:r>
      <w:r w:rsidR="00B05E45">
        <w:t xml:space="preserve"> of warts in the population </w:t>
      </w:r>
      <w:r w:rsidR="00271855">
        <w:t>according</w:t>
      </w:r>
      <w:r w:rsidR="00B05E45">
        <w:t xml:space="preserve"> to age.</w:t>
      </w:r>
      <w:r w:rsidR="00AC3945">
        <w:t xml:space="preserve"> </w:t>
      </w:r>
      <w:r w:rsidR="000D5738">
        <w:t xml:space="preserve">Even though warts seem to affect a certain age, in as far as gender is concerned, they do not appear discriminatory. </w:t>
      </w:r>
      <w:r w:rsidR="00EB1409">
        <w:t>Figure 8</w:t>
      </w:r>
      <w:r w:rsidR="000D5738">
        <w:t xml:space="preserve"> shows the distribution of warts according to gender.</w:t>
      </w:r>
    </w:p>
    <w:p w:rsidR="002056C1" w:rsidRDefault="00661A6F" w:rsidP="0009344A">
      <w:pPr>
        <w:pStyle w:val="Text"/>
      </w:pPr>
      <w:r>
        <w:rPr>
          <w:noProof/>
          <w:lang w:val="en-GB" w:eastAsia="zh-CN"/>
        </w:rPr>
        <mc:AlternateContent>
          <mc:Choice Requires="wps">
            <w:drawing>
              <wp:anchor distT="0" distB="0" distL="114300" distR="114300" simplePos="0" relativeHeight="251673600" behindDoc="0" locked="0" layoutInCell="1" allowOverlap="1" wp14:anchorId="3C8BFB59" wp14:editId="61365F8B">
                <wp:simplePos x="0" y="0"/>
                <wp:positionH relativeFrom="margin">
                  <wp:posOffset>3537585</wp:posOffset>
                </wp:positionH>
                <wp:positionV relativeFrom="margin">
                  <wp:posOffset>-59690</wp:posOffset>
                </wp:positionV>
                <wp:extent cx="3154680" cy="2971800"/>
                <wp:effectExtent l="0" t="0" r="7620" b="0"/>
                <wp:wrapSquare wrapText="bothSides"/>
                <wp:docPr id="1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05E45" w:rsidRDefault="00B05E45" w:rsidP="00B05E45">
                            <w:pPr>
                              <w:pStyle w:val="FootnoteText"/>
                              <w:ind w:firstLine="0"/>
                            </w:pPr>
                            <w:r w:rsidRPr="004205BA">
                              <w:rPr>
                                <w:noProof/>
                                <w:lang w:val="en-GB" w:eastAsia="zh-CN"/>
                              </w:rPr>
                              <w:drawing>
                                <wp:inline distT="0" distB="0" distL="0" distR="0" wp14:anchorId="4E6A7B03" wp14:editId="65FE0F8F">
                                  <wp:extent cx="3152775" cy="2283323"/>
                                  <wp:effectExtent l="0" t="0" r="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152775" cy="2283323"/>
                                          </a:xfrm>
                                          <a:prstGeom prst="rect">
                                            <a:avLst/>
                                          </a:prstGeom>
                                          <a:noFill/>
                                          <a:ln>
                                            <a:noFill/>
                                          </a:ln>
                                        </pic:spPr>
                                      </pic:pic>
                                    </a:graphicData>
                                  </a:graphic>
                                </wp:inline>
                              </w:drawing>
                            </w:r>
                          </w:p>
                          <w:p w:rsidR="00B05E45" w:rsidRDefault="00B35A74" w:rsidP="0025434C">
                            <w:pPr>
                              <w:pStyle w:val="FootnoteText"/>
                              <w:ind w:firstLine="0"/>
                            </w:pPr>
                            <w:proofErr w:type="gramStart"/>
                            <w:r>
                              <w:t>Fig</w:t>
                            </w:r>
                            <w:r w:rsidR="009A2226">
                              <w:t xml:space="preserve"> </w:t>
                            </w:r>
                            <w:r w:rsidR="00B05E45">
                              <w:t xml:space="preserve"> </w:t>
                            </w:r>
                            <w:r w:rsidR="00EB1409">
                              <w:t>7</w:t>
                            </w:r>
                            <w:proofErr w:type="gramEnd"/>
                            <w:r w:rsidR="00B05E45">
                              <w:t xml:space="preserve">.  </w:t>
                            </w:r>
                            <w:r w:rsidR="0025434C">
                              <w:t xml:space="preserve">Existence of Warts </w:t>
                            </w:r>
                            <w:proofErr w:type="spellStart"/>
                            <w:r w:rsidR="0025434C">
                              <w:t>Vs</w:t>
                            </w:r>
                            <w:proofErr w:type="spellEnd"/>
                            <w:r w:rsidR="0025434C">
                              <w:t xml:space="preserve"> Age</w:t>
                            </w:r>
                          </w:p>
                          <w:p w:rsidR="00B05E45" w:rsidRDefault="00B05E45" w:rsidP="00B05E45">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0" type="#_x0000_t202" style="position:absolute;left:0;text-align:left;margin-left:278.55pt;margin-top:-4.7pt;width:248.4pt;height:23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" stroked="f">
                <v:textbox inset="0,0,0,0">
                  <w:txbxContent>
                    <w:p w:rsidR="00B05E45" w:rsidRDefault="00B05E45" w:rsidP="00B05E45">
                      <w:pPr>
                        <w:pStyle w:val="FootnoteText"/>
                        <w:ind w:firstLine="0"/>
                      </w:pPr>
                      <w:r w:rsidRPr="004205BA">
                        <w:rPr>
                          <w:noProof/>
                          <w:lang w:val="en-GB" w:eastAsia="zh-CN"/>
                        </w:rPr>
                        <w:drawing>
                          <wp:inline distT="0" distB="0" distL="0" distR="0" wp14:anchorId="71EF2D61" wp14:editId="7FACE296">
                            <wp:extent cx="3152775" cy="2283323"/>
                            <wp:effectExtent l="0" t="0" r="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3152775" cy="2283323"/>
                                    </a:xfrm>
                                    <a:prstGeom prst="rect">
                                      <a:avLst/>
                                    </a:prstGeom>
                                    <a:noFill/>
                                    <a:ln>
                                      <a:noFill/>
                                    </a:ln>
                                  </pic:spPr>
                                </pic:pic>
                              </a:graphicData>
                            </a:graphic>
                          </wp:inline>
                        </w:drawing>
                      </w:r>
                    </w:p>
                    <w:p w:rsidR="00B05E45" w:rsidRDefault="00B35A74" w:rsidP="0025434C">
                      <w:pPr>
                        <w:pStyle w:val="FootnoteText"/>
                        <w:ind w:firstLine="0"/>
                      </w:pPr>
                      <w:proofErr w:type="gramStart"/>
                      <w:r>
                        <w:t>Fig</w:t>
                      </w:r>
                      <w:r w:rsidR="009A2226">
                        <w:t xml:space="preserve"> </w:t>
                      </w:r>
                      <w:r w:rsidR="00B05E45">
                        <w:t xml:space="preserve"> </w:t>
                      </w:r>
                      <w:r w:rsidR="00EB1409">
                        <w:t>7</w:t>
                      </w:r>
                      <w:proofErr w:type="gramEnd"/>
                      <w:r w:rsidR="00B05E45">
                        <w:t xml:space="preserve">.  </w:t>
                      </w:r>
                      <w:r w:rsidR="0025434C">
                        <w:t xml:space="preserve">Existence of Warts </w:t>
                      </w:r>
                      <w:proofErr w:type="spellStart"/>
                      <w:r w:rsidR="0025434C">
                        <w:t>Vs</w:t>
                      </w:r>
                      <w:proofErr w:type="spellEnd"/>
                      <w:r w:rsidR="0025434C">
                        <w:t xml:space="preserve"> Age</w:t>
                      </w:r>
                    </w:p>
                    <w:p w:rsidR="00B05E45" w:rsidRDefault="00B05E45" w:rsidP="00B05E45">
                      <w:pPr>
                        <w:pStyle w:val="FootnoteText"/>
                        <w:ind w:firstLine="0"/>
                      </w:pPr>
                      <w:r>
                        <w:t xml:space="preserve"> </w:t>
                      </w:r>
                    </w:p>
                  </w:txbxContent>
                </v:textbox>
                <w10:wrap type="square" anchorx="margin" anchory="margin"/>
              </v:shape>
            </w:pict>
          </mc:Fallback>
        </mc:AlternateContent>
      </w:r>
      <w:r>
        <w:rPr>
          <w:noProof/>
          <w:lang w:val="en-GB" w:eastAsia="zh-CN"/>
        </w:rPr>
        <mc:AlternateContent>
          <mc:Choice Requires="wps">
            <w:drawing>
              <wp:anchor distT="0" distB="0" distL="114300" distR="114300" simplePos="0" relativeHeight="251675648" behindDoc="0" locked="0" layoutInCell="1" allowOverlap="1" wp14:anchorId="7DFC4C02" wp14:editId="52FCD3E0">
                <wp:simplePos x="0" y="0"/>
                <wp:positionH relativeFrom="margin">
                  <wp:posOffset>3613150</wp:posOffset>
                </wp:positionH>
                <wp:positionV relativeFrom="margin">
                  <wp:posOffset>2776855</wp:posOffset>
                </wp:positionV>
                <wp:extent cx="3154680" cy="2971800"/>
                <wp:effectExtent l="0" t="0" r="7620" b="0"/>
                <wp:wrapSquare wrapText="bothSides"/>
                <wp:docPr id="1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D5738" w:rsidRDefault="000D5738" w:rsidP="00661A6F">
                            <w:pPr>
                              <w:pStyle w:val="FootnoteText"/>
                              <w:ind w:firstLine="0"/>
                            </w:pPr>
                            <w:r>
                              <w:t xml:space="preserve">   </w:t>
                            </w:r>
                            <w:r w:rsidR="00661A6F">
                              <w:rPr>
                                <w:noProof/>
                                <w:lang w:val="en-GB" w:eastAsia="zh-CN"/>
                              </w:rPr>
                              <w:drawing>
                                <wp:inline distT="0" distB="0" distL="0" distR="0" wp14:anchorId="00378AD5" wp14:editId="6DD5ADAC">
                                  <wp:extent cx="3154680" cy="227901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e2.png"/>
                                          <pic:cNvPicPr/>
                                        </pic:nvPicPr>
                                        <pic:blipFill>
                                          <a:blip r:embed="rId19">
                                            <a:extLst>
                                              <a:ext uri="{28A0092B-C50C-407E-A947-70E740481C1C}">
                                                <a14:useLocalDpi xmlns:a14="http://schemas.microsoft.com/office/drawing/2010/main" val="0"/>
                                              </a:ext>
                                            </a:extLst>
                                          </a:blip>
                                          <a:stretch>
                                            <a:fillRect/>
                                          </a:stretch>
                                        </pic:blipFill>
                                        <pic:spPr>
                                          <a:xfrm>
                                            <a:off x="0" y="0"/>
                                            <a:ext cx="3154680" cy="2279015"/>
                                          </a:xfrm>
                                          <a:prstGeom prst="rect">
                                            <a:avLst/>
                                          </a:prstGeom>
                                        </pic:spPr>
                                      </pic:pic>
                                    </a:graphicData>
                                  </a:graphic>
                                </wp:inline>
                              </w:drawing>
                            </w:r>
                            <w:r>
                              <w:t xml:space="preserve">             </w:t>
                            </w:r>
                          </w:p>
                          <w:p w:rsidR="00661A6F" w:rsidRDefault="00661A6F" w:rsidP="000D5738">
                            <w:pPr>
                              <w:pStyle w:val="FootnoteText"/>
                              <w:ind w:firstLine="0"/>
                            </w:pPr>
                          </w:p>
                          <w:p w:rsidR="000D5738" w:rsidRDefault="00A8083F" w:rsidP="000D5738">
                            <w:pPr>
                              <w:pStyle w:val="FootnoteText"/>
                              <w:ind w:firstLine="0"/>
                            </w:pPr>
                            <w:proofErr w:type="gramStart"/>
                            <w:r>
                              <w:t>Fig</w:t>
                            </w:r>
                            <w:r w:rsidR="000D5738">
                              <w:t xml:space="preserve"> </w:t>
                            </w:r>
                            <w:r w:rsidR="00EB1409">
                              <w:t>8</w:t>
                            </w:r>
                            <w:r>
                              <w:t>.</w:t>
                            </w:r>
                            <w:proofErr w:type="gramEnd"/>
                            <w:r w:rsidR="000D5738">
                              <w:t xml:space="preserve"> Number of Warts </w:t>
                            </w:r>
                            <w:proofErr w:type="spellStart"/>
                            <w:r w:rsidR="000D5738">
                              <w:t>Vs</w:t>
                            </w:r>
                            <w:proofErr w:type="spellEnd"/>
                            <w:r w:rsidR="000D5738">
                              <w:t xml:space="preserve"> Gender</w:t>
                            </w:r>
                          </w:p>
                          <w:p w:rsidR="000D5738" w:rsidRDefault="000D5738" w:rsidP="000D5738">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1" type="#_x0000_t202" style="position:absolute;left:0;text-align:left;margin-left:284.5pt;margin-top:218.65pt;width:248.4pt;height:234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" stroked="f">
                <v:textbox inset="0,0,0,0">
                  <w:txbxContent>
                    <w:p w:rsidR="000D5738" w:rsidRDefault="000D5738" w:rsidP="00661A6F">
                      <w:pPr>
                        <w:pStyle w:val="FootnoteText"/>
                        <w:ind w:firstLine="0"/>
                      </w:pPr>
                      <w:r>
                        <w:t xml:space="preserve">   </w:t>
                      </w:r>
                      <w:r w:rsidR="00661A6F">
                        <w:rPr>
                          <w:noProof/>
                          <w:lang w:val="en-GB" w:eastAsia="zh-CN"/>
                        </w:rPr>
                        <w:drawing>
                          <wp:inline distT="0" distB="0" distL="0" distR="0" wp14:anchorId="11968FDE" wp14:editId="5819FC95">
                            <wp:extent cx="3154680" cy="227901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e2.png"/>
                                    <pic:cNvPicPr/>
                                  </pic:nvPicPr>
                                  <pic:blipFill>
                                    <a:blip r:embed="rId20">
                                      <a:extLst>
                                        <a:ext uri="{28A0092B-C50C-407E-A947-70E740481C1C}">
                                          <a14:useLocalDpi xmlns:a14="http://schemas.microsoft.com/office/drawing/2010/main" val="0"/>
                                        </a:ext>
                                      </a:extLst>
                                    </a:blip>
                                    <a:stretch>
                                      <a:fillRect/>
                                    </a:stretch>
                                  </pic:blipFill>
                                  <pic:spPr>
                                    <a:xfrm>
                                      <a:off x="0" y="0"/>
                                      <a:ext cx="3154680" cy="2279015"/>
                                    </a:xfrm>
                                    <a:prstGeom prst="rect">
                                      <a:avLst/>
                                    </a:prstGeom>
                                  </pic:spPr>
                                </pic:pic>
                              </a:graphicData>
                            </a:graphic>
                          </wp:inline>
                        </w:drawing>
                      </w:r>
                      <w:r>
                        <w:t xml:space="preserve">             </w:t>
                      </w:r>
                    </w:p>
                    <w:p w:rsidR="00661A6F" w:rsidRDefault="00661A6F" w:rsidP="000D5738">
                      <w:pPr>
                        <w:pStyle w:val="FootnoteText"/>
                        <w:ind w:firstLine="0"/>
                      </w:pPr>
                    </w:p>
                    <w:p w:rsidR="000D5738" w:rsidRDefault="00A8083F" w:rsidP="000D5738">
                      <w:pPr>
                        <w:pStyle w:val="FootnoteText"/>
                        <w:ind w:firstLine="0"/>
                      </w:pPr>
                      <w:proofErr w:type="gramStart"/>
                      <w:r>
                        <w:t>Fig</w:t>
                      </w:r>
                      <w:r w:rsidR="000D5738">
                        <w:t xml:space="preserve"> </w:t>
                      </w:r>
                      <w:r w:rsidR="00EB1409">
                        <w:t>8</w:t>
                      </w:r>
                      <w:r>
                        <w:t>.</w:t>
                      </w:r>
                      <w:proofErr w:type="gramEnd"/>
                      <w:r w:rsidR="000D5738">
                        <w:t xml:space="preserve"> Number of Warts </w:t>
                      </w:r>
                      <w:proofErr w:type="spellStart"/>
                      <w:r w:rsidR="000D5738">
                        <w:t>Vs</w:t>
                      </w:r>
                      <w:proofErr w:type="spellEnd"/>
                      <w:r w:rsidR="000D5738">
                        <w:t xml:space="preserve"> Gender</w:t>
                      </w:r>
                    </w:p>
                    <w:p w:rsidR="000D5738" w:rsidRDefault="000D5738" w:rsidP="000D5738">
                      <w:pPr>
                        <w:pStyle w:val="FootnoteText"/>
                        <w:ind w:firstLine="0"/>
                      </w:pPr>
                      <w:r>
                        <w:t xml:space="preserve"> </w:t>
                      </w:r>
                    </w:p>
                  </w:txbxContent>
                </v:textbox>
                <w10:wrap type="square" anchorx="margin" anchory="margin"/>
              </v:shape>
            </w:pict>
          </mc:Fallback>
        </mc:AlternateContent>
      </w:r>
      <w:r>
        <w:rPr>
          <w:noProof/>
          <w:lang w:val="en-GB" w:eastAsia="zh-CN"/>
        </w:rPr>
        <mc:AlternateContent>
          <mc:Choice Requires="wps">
            <w:drawing>
              <wp:anchor distT="0" distB="0" distL="114300" distR="114300" simplePos="0" relativeHeight="251677696" behindDoc="0" locked="0" layoutInCell="1" allowOverlap="1" wp14:anchorId="4859089F" wp14:editId="1AACAA35">
                <wp:simplePos x="0" y="0"/>
                <wp:positionH relativeFrom="margin">
                  <wp:posOffset>-102870</wp:posOffset>
                </wp:positionH>
                <wp:positionV relativeFrom="margin">
                  <wp:posOffset>-180340</wp:posOffset>
                </wp:positionV>
                <wp:extent cx="3154680" cy="2971800"/>
                <wp:effectExtent l="0" t="0" r="7620" b="0"/>
                <wp:wrapSquare wrapText="bothSides"/>
                <wp:docPr id="2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07888" w:rsidRDefault="00707888" w:rsidP="00707888">
                            <w:pPr>
                              <w:pStyle w:val="FootnoteText"/>
                              <w:ind w:firstLine="0"/>
                            </w:pPr>
                            <w:r>
                              <w:rPr>
                                <w:noProof/>
                                <w:lang w:val="en-GB" w:eastAsia="zh-CN"/>
                              </w:rPr>
                              <w:t xml:space="preserve">                                                                               </w:t>
                            </w:r>
                            <w:r w:rsidRPr="004205BA">
                              <w:rPr>
                                <w:noProof/>
                                <w:lang w:val="en-GB" w:eastAsia="zh-CN"/>
                              </w:rPr>
                              <w:drawing>
                                <wp:inline distT="0" distB="0" distL="0" distR="0" wp14:anchorId="48B392A2" wp14:editId="2C0D2D17">
                                  <wp:extent cx="3112041" cy="228922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112041" cy="2289224"/>
                                          </a:xfrm>
                                          <a:prstGeom prst="rect">
                                            <a:avLst/>
                                          </a:prstGeom>
                                          <a:noFill/>
                                          <a:ln>
                                            <a:noFill/>
                                          </a:ln>
                                        </pic:spPr>
                                      </pic:pic>
                                    </a:graphicData>
                                  </a:graphic>
                                </wp:inline>
                              </w:drawing>
                            </w:r>
                          </w:p>
                          <w:p w:rsidR="00707888" w:rsidRDefault="009A2226" w:rsidP="00707888">
                            <w:pPr>
                              <w:pStyle w:val="FootnoteText"/>
                              <w:ind w:firstLine="0"/>
                            </w:pPr>
                            <w:proofErr w:type="gramStart"/>
                            <w:r>
                              <w:t>Fig 5</w:t>
                            </w:r>
                            <w:r w:rsidR="00707888">
                              <w:t>.</w:t>
                            </w:r>
                            <w:proofErr w:type="gramEnd"/>
                            <w:r w:rsidR="00707888">
                              <w:t xml:space="preserve"> Example of Absence of Correlation between Attributes</w:t>
                            </w:r>
                          </w:p>
                          <w:p w:rsidR="00707888" w:rsidRDefault="00707888" w:rsidP="00707888">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2" type="#_x0000_t202" style="position:absolute;left:0;text-align:left;margin-left:-8.1pt;margin-top:-14.2pt;width:248.4pt;height:234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" stroked="f">
                <v:textbox inset="0,0,0,0">
                  <w:txbxContent>
                    <w:p w:rsidR="00707888" w:rsidRDefault="00707888" w:rsidP="00707888">
                      <w:pPr>
                        <w:pStyle w:val="FootnoteText"/>
                        <w:ind w:firstLine="0"/>
                      </w:pPr>
                      <w:r>
                        <w:rPr>
                          <w:noProof/>
                          <w:lang w:val="en-GB" w:eastAsia="zh-CN"/>
                        </w:rPr>
                        <w:t xml:space="preserve">                                                                               </w:t>
                      </w:r>
                      <w:r w:rsidRPr="004205BA">
                        <w:rPr>
                          <w:noProof/>
                          <w:lang w:val="en-GB" w:eastAsia="zh-CN"/>
                        </w:rPr>
                        <w:drawing>
                          <wp:inline distT="0" distB="0" distL="0" distR="0" wp14:anchorId="2765DA9D" wp14:editId="098082D8">
                            <wp:extent cx="3112041" cy="228922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3112041" cy="2289224"/>
                                    </a:xfrm>
                                    <a:prstGeom prst="rect">
                                      <a:avLst/>
                                    </a:prstGeom>
                                    <a:noFill/>
                                    <a:ln>
                                      <a:noFill/>
                                    </a:ln>
                                  </pic:spPr>
                                </pic:pic>
                              </a:graphicData>
                            </a:graphic>
                          </wp:inline>
                        </w:drawing>
                      </w:r>
                    </w:p>
                    <w:p w:rsidR="00707888" w:rsidRDefault="009A2226" w:rsidP="00707888">
                      <w:pPr>
                        <w:pStyle w:val="FootnoteText"/>
                        <w:ind w:firstLine="0"/>
                      </w:pPr>
                      <w:proofErr w:type="gramStart"/>
                      <w:r>
                        <w:t>Fig 5</w:t>
                      </w:r>
                      <w:r w:rsidR="00707888">
                        <w:t>.</w:t>
                      </w:r>
                      <w:proofErr w:type="gramEnd"/>
                      <w:r w:rsidR="00707888">
                        <w:t xml:space="preserve"> Example of Absence of Correlation between Attributes</w:t>
                      </w:r>
                    </w:p>
                    <w:p w:rsidR="00707888" w:rsidRDefault="00707888" w:rsidP="00707888">
                      <w:pPr>
                        <w:pStyle w:val="FootnoteText"/>
                        <w:ind w:firstLine="0"/>
                      </w:pPr>
                      <w:r>
                        <w:t xml:space="preserve"> </w:t>
                      </w:r>
                    </w:p>
                  </w:txbxContent>
                </v:textbox>
                <w10:wrap type="square" anchorx="margin" anchory="margin"/>
              </v:shape>
            </w:pict>
          </mc:Fallback>
        </mc:AlternateContent>
      </w:r>
      <w:r w:rsidR="00837EC3">
        <w:rPr>
          <w:noProof/>
          <w:lang w:val="en-GB" w:eastAsia="zh-CN"/>
        </w:rPr>
        <mc:AlternateContent>
          <mc:Choice Requires="wps">
            <w:drawing>
              <wp:anchor distT="0" distB="0" distL="114300" distR="114300" simplePos="0" relativeHeight="251679744" behindDoc="0" locked="0" layoutInCell="1" allowOverlap="1" wp14:anchorId="5BB722D4" wp14:editId="1BC0176E">
                <wp:simplePos x="0" y="0"/>
                <wp:positionH relativeFrom="margin">
                  <wp:posOffset>3639820</wp:posOffset>
                </wp:positionH>
                <wp:positionV relativeFrom="margin">
                  <wp:posOffset>5685155</wp:posOffset>
                </wp:positionV>
                <wp:extent cx="3154680" cy="2971800"/>
                <wp:effectExtent l="0" t="0" r="7620" b="0"/>
                <wp:wrapSquare wrapText="bothSides"/>
                <wp:docPr id="2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1B91" w:rsidRDefault="00831B91" w:rsidP="00831B91">
                            <w:pPr>
                              <w:pStyle w:val="FootnoteText"/>
                              <w:ind w:firstLine="0"/>
                            </w:pPr>
                            <w:r w:rsidRPr="004205BA">
                              <w:rPr>
                                <w:noProof/>
                                <w:lang w:val="en-GB" w:eastAsia="zh-CN"/>
                              </w:rPr>
                              <w:drawing>
                                <wp:inline distT="0" distB="0" distL="0" distR="0" wp14:anchorId="5B856BD8" wp14:editId="28872EC3">
                                  <wp:extent cx="3152775" cy="227745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3152775" cy="2277454"/>
                                          </a:xfrm>
                                          <a:prstGeom prst="rect">
                                            <a:avLst/>
                                          </a:prstGeom>
                                          <a:noFill/>
                                          <a:ln>
                                            <a:noFill/>
                                          </a:ln>
                                        </pic:spPr>
                                      </pic:pic>
                                    </a:graphicData>
                                  </a:graphic>
                                </wp:inline>
                              </w:drawing>
                            </w:r>
                          </w:p>
                          <w:p w:rsidR="00831B91" w:rsidRDefault="00831B91" w:rsidP="00831B91">
                            <w:pPr>
                              <w:pStyle w:val="FootnoteText"/>
                              <w:ind w:firstLine="0"/>
                            </w:pPr>
                            <w:proofErr w:type="gramStart"/>
                            <w:r>
                              <w:t>Fig. 9.</w:t>
                            </w:r>
                            <w:proofErr w:type="gramEnd"/>
                            <w:r>
                              <w:t xml:space="preserve">  HOMA and Insulin Attribute Linear Correlation</w:t>
                            </w:r>
                          </w:p>
                          <w:p w:rsidR="00831B91" w:rsidRDefault="00831B91" w:rsidP="00831B91">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3" type="#_x0000_t202" style="position:absolute;left:0;text-align:left;margin-left:286.6pt;margin-top:447.65pt;width:248.4pt;height:234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" stroked="f">
                <v:textbox inset="0,0,0,0">
                  <w:txbxContent>
                    <w:p w:rsidR="00831B91" w:rsidRDefault="00831B91" w:rsidP="00831B91">
                      <w:pPr>
                        <w:pStyle w:val="FootnoteText"/>
                        <w:ind w:firstLine="0"/>
                      </w:pPr>
                      <w:r w:rsidRPr="004205BA">
                        <w:rPr>
                          <w:noProof/>
                          <w:lang w:val="en-GB" w:eastAsia="zh-CN"/>
                        </w:rPr>
                        <w:drawing>
                          <wp:inline distT="0" distB="0" distL="0" distR="0" wp14:anchorId="35931CB8" wp14:editId="67C17FA8">
                            <wp:extent cx="3152775" cy="227745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3152775" cy="2277454"/>
                                    </a:xfrm>
                                    <a:prstGeom prst="rect">
                                      <a:avLst/>
                                    </a:prstGeom>
                                    <a:noFill/>
                                    <a:ln>
                                      <a:noFill/>
                                    </a:ln>
                                  </pic:spPr>
                                </pic:pic>
                              </a:graphicData>
                            </a:graphic>
                          </wp:inline>
                        </w:drawing>
                      </w:r>
                    </w:p>
                    <w:p w:rsidR="00831B91" w:rsidRDefault="00831B91" w:rsidP="00831B91">
                      <w:pPr>
                        <w:pStyle w:val="FootnoteText"/>
                        <w:ind w:firstLine="0"/>
                      </w:pPr>
                      <w:proofErr w:type="gramStart"/>
                      <w:r>
                        <w:t>Fig. 9.</w:t>
                      </w:r>
                      <w:proofErr w:type="gramEnd"/>
                      <w:r>
                        <w:t xml:space="preserve">  HOMA and Insulin Attribute Linear Correlation</w:t>
                      </w:r>
                    </w:p>
                    <w:p w:rsidR="00831B91" w:rsidRDefault="00831B91" w:rsidP="00831B91">
                      <w:pPr>
                        <w:pStyle w:val="FootnoteText"/>
                        <w:ind w:firstLine="0"/>
                      </w:pPr>
                      <w:r>
                        <w:t xml:space="preserve"> </w:t>
                      </w:r>
                    </w:p>
                  </w:txbxContent>
                </v:textbox>
                <w10:wrap type="square" anchorx="margin" anchory="margin"/>
              </v:shape>
            </w:pict>
          </mc:Fallback>
        </mc:AlternateContent>
      </w:r>
      <w:r>
        <w:rPr>
          <w:noProof/>
          <w:lang w:val="en-GB" w:eastAsia="zh-CN"/>
        </w:rPr>
        <mc:AlternateContent>
          <mc:Choice Requires="wps">
            <w:drawing>
              <wp:anchor distT="0" distB="0" distL="114300" distR="114300" simplePos="0" relativeHeight="251671552" behindDoc="0" locked="0" layoutInCell="1" allowOverlap="1" wp14:anchorId="334F8677" wp14:editId="0CE66338">
                <wp:simplePos x="0" y="0"/>
                <wp:positionH relativeFrom="margin">
                  <wp:posOffset>-100330</wp:posOffset>
                </wp:positionH>
                <wp:positionV relativeFrom="margin">
                  <wp:posOffset>4864735</wp:posOffset>
                </wp:positionV>
                <wp:extent cx="3154680" cy="2971800"/>
                <wp:effectExtent l="0" t="0" r="7620" b="0"/>
                <wp:wrapSquare wrapText="bothSides"/>
                <wp:docPr id="1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669DA" w:rsidRDefault="00E669DA" w:rsidP="00E669DA">
                            <w:pPr>
                              <w:pStyle w:val="FootnoteText"/>
                              <w:ind w:firstLine="0"/>
                            </w:pPr>
                            <w:r w:rsidRPr="004205BA">
                              <w:rPr>
                                <w:noProof/>
                                <w:lang w:val="en-GB" w:eastAsia="zh-CN"/>
                              </w:rPr>
                              <w:drawing>
                                <wp:inline distT="0" distB="0" distL="0" distR="0" wp14:anchorId="03445ADD" wp14:editId="705E6F4E">
                                  <wp:extent cx="3152775" cy="219833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3152775" cy="2198336"/>
                                          </a:xfrm>
                                          <a:prstGeom prst="rect">
                                            <a:avLst/>
                                          </a:prstGeom>
                                          <a:noFill/>
                                          <a:ln>
                                            <a:noFill/>
                                          </a:ln>
                                        </pic:spPr>
                                      </pic:pic>
                                    </a:graphicData>
                                  </a:graphic>
                                </wp:inline>
                              </w:drawing>
                            </w:r>
                          </w:p>
                          <w:p w:rsidR="00E669DA" w:rsidRDefault="00E669DA" w:rsidP="00E669DA">
                            <w:pPr>
                              <w:pStyle w:val="FootnoteText"/>
                              <w:ind w:firstLine="0"/>
                            </w:pPr>
                            <w:proofErr w:type="gramStart"/>
                            <w:r>
                              <w:t xml:space="preserve">Fig. </w:t>
                            </w:r>
                            <w:r w:rsidR="00707888">
                              <w:t>6</w:t>
                            </w:r>
                            <w:r>
                              <w:t>.</w:t>
                            </w:r>
                            <w:proofErr w:type="gramEnd"/>
                            <w:r>
                              <w:t xml:space="preserve">  Area and Type of Warts Distribution</w:t>
                            </w:r>
                          </w:p>
                          <w:p w:rsidR="00E669DA" w:rsidRDefault="00E669DA" w:rsidP="00E669DA">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4" type="#_x0000_t202" style="position:absolute;left:0;text-align:left;margin-left:-7.9pt;margin-top:383.05pt;width:248.4pt;height:234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" stroked="f">
                <v:textbox inset="0,0,0,0">
                  <w:txbxContent>
                    <w:p w:rsidR="00E669DA" w:rsidRDefault="00E669DA" w:rsidP="00E669DA">
                      <w:pPr>
                        <w:pStyle w:val="FootnoteText"/>
                        <w:ind w:firstLine="0"/>
                      </w:pPr>
                      <w:r w:rsidRPr="004205BA">
                        <w:rPr>
                          <w:noProof/>
                          <w:lang w:val="en-GB" w:eastAsia="zh-CN"/>
                        </w:rPr>
                        <w:drawing>
                          <wp:inline distT="0" distB="0" distL="0" distR="0" wp14:anchorId="583D8844" wp14:editId="4BA16DBF">
                            <wp:extent cx="3152775" cy="219833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3152775" cy="2198336"/>
                                    </a:xfrm>
                                    <a:prstGeom prst="rect">
                                      <a:avLst/>
                                    </a:prstGeom>
                                    <a:noFill/>
                                    <a:ln>
                                      <a:noFill/>
                                    </a:ln>
                                  </pic:spPr>
                                </pic:pic>
                              </a:graphicData>
                            </a:graphic>
                          </wp:inline>
                        </w:drawing>
                      </w:r>
                    </w:p>
                    <w:p w:rsidR="00E669DA" w:rsidRDefault="00E669DA" w:rsidP="00E669DA">
                      <w:pPr>
                        <w:pStyle w:val="FootnoteText"/>
                        <w:ind w:firstLine="0"/>
                      </w:pPr>
                      <w:proofErr w:type="gramStart"/>
                      <w:r>
                        <w:t xml:space="preserve">Fig. </w:t>
                      </w:r>
                      <w:r w:rsidR="00707888">
                        <w:t>6</w:t>
                      </w:r>
                      <w:r>
                        <w:t>.</w:t>
                      </w:r>
                      <w:proofErr w:type="gramEnd"/>
                      <w:r>
                        <w:t xml:space="preserve">  Area and Type of Warts Distribution</w:t>
                      </w:r>
                    </w:p>
                    <w:p w:rsidR="00E669DA" w:rsidRDefault="00E669DA" w:rsidP="00E669DA">
                      <w:pPr>
                        <w:pStyle w:val="FootnoteText"/>
                        <w:ind w:firstLine="0"/>
                      </w:pPr>
                      <w:r>
                        <w:t xml:space="preserve"> </w:t>
                      </w:r>
                    </w:p>
                  </w:txbxContent>
                </v:textbox>
                <w10:wrap type="square" anchorx="margin" anchory="margin"/>
              </v:shape>
            </w:pict>
          </mc:Fallback>
        </mc:AlternateContent>
      </w:r>
      <w:r w:rsidR="00E33ACC">
        <w:t xml:space="preserve">The last dataset used was the breast cancer dataset from </w:t>
      </w:r>
      <w:r w:rsidR="00E33ACC">
        <w:lastRenderedPageBreak/>
        <w:t>Coimbra.</w:t>
      </w:r>
      <w:r w:rsidR="000972FD">
        <w:t xml:space="preserve"> Like other datasets, a number of </w:t>
      </w:r>
      <w:r w:rsidR="006D3ADD">
        <w:t>correlations</w:t>
      </w:r>
      <w:r w:rsidR="000972FD">
        <w:t xml:space="preserve"> seem to exist among attributes. Some are linear</w:t>
      </w:r>
      <w:r w:rsidR="00CE4F07">
        <w:t>ly correlated, for example HOMA</w:t>
      </w:r>
      <w:r w:rsidR="000972FD">
        <w:t xml:space="preserve"> and </w:t>
      </w:r>
      <w:r w:rsidR="00B92FC2">
        <w:t>Insulin</w:t>
      </w:r>
      <w:r w:rsidR="000972FD">
        <w:t xml:space="preserve"> attributes. </w:t>
      </w:r>
      <w:r w:rsidR="007A2505">
        <w:t xml:space="preserve">Other attributes seem to be scattered across others, such as BMI across age. </w:t>
      </w:r>
      <w:r w:rsidR="00B92FC2">
        <w:t>Figure</w:t>
      </w:r>
      <w:r w:rsidR="00CF4041">
        <w:t xml:space="preserve"> </w:t>
      </w:r>
      <w:r w:rsidR="00B92FC2">
        <w:t>9 depict</w:t>
      </w:r>
      <w:r w:rsidR="00CF4041">
        <w:t xml:space="preserve"> linearity of HOMA and Insulin attributes while figure 10 shows the distribution of BMI across different age groups.</w:t>
      </w:r>
    </w:p>
    <w:p w:rsidR="00941A26" w:rsidRDefault="00941A26" w:rsidP="0009344A">
      <w:pPr>
        <w:pStyle w:val="Text"/>
      </w:pPr>
      <w:r>
        <w:t xml:space="preserve">The above preliminary </w:t>
      </w:r>
      <w:r w:rsidR="00411FB5">
        <w:t>analysis shows that a number of relations, patterns and features seem to exist between attributes of the datasets. It is assumed that such features will aid with the classification tasks of the neural network classifier to be built.</w:t>
      </w:r>
      <w:r>
        <w:t xml:space="preserve"> </w:t>
      </w:r>
      <w:r w:rsidR="00411FB5">
        <w:t xml:space="preserve">However, to what extent the network will </w:t>
      </w:r>
      <w:r w:rsidR="0009344A">
        <w:t>benefit from</w:t>
      </w:r>
      <w:bookmarkStart w:id="1" w:name="_GoBack"/>
      <w:bookmarkEnd w:id="1"/>
      <w:r w:rsidR="00411FB5">
        <w:t xml:space="preserve"> these features </w:t>
      </w:r>
      <w:proofErr w:type="gramStart"/>
      <w:r w:rsidR="00411FB5">
        <w:t>are</w:t>
      </w:r>
      <w:proofErr w:type="gramEnd"/>
      <w:r w:rsidR="00411FB5">
        <w:t xml:space="preserve"> what the paper will investigate by varying dataset amounts.</w:t>
      </w:r>
    </w:p>
    <w:p w:rsidR="004C470C" w:rsidRDefault="00B17764" w:rsidP="00F45439">
      <w:pPr>
        <w:pStyle w:val="Text"/>
      </w:pPr>
      <w:r>
        <w:t xml:space="preserve">Further analyses to be done are the performance of the classifier using different amount of data and comparison of the classifier with SVM and KNN. </w:t>
      </w:r>
      <w:r w:rsidR="00E01E3E">
        <w:t>Using area under the curve metric the classifier performance will be evaluated with changes in amount of datasets. A classifier with achieving a bigger area under the curve is considered a better classifier. Therefore, the variations of the area under the curve with different amount of data will be noted. Depending on the nature of the variation, some conclusion is expected to be drawn on how amount of datasets affect classification.</w:t>
      </w:r>
    </w:p>
    <w:p w:rsidR="00E97402" w:rsidRDefault="00E97402" w:rsidP="00E37AF9">
      <w:pPr>
        <w:pStyle w:val="Heading1"/>
      </w:pPr>
      <w:r>
        <w:t>Conclusion</w:t>
      </w:r>
    </w:p>
    <w:p w:rsidR="00E97402" w:rsidRDefault="00411FB5" w:rsidP="00F45439">
      <w:pPr>
        <w:pStyle w:val="Text"/>
      </w:pPr>
      <w:r>
        <w:t>Auxiliary tasks seem to be widely used in network regularization</w:t>
      </w:r>
      <w:r w:rsidR="00E97402" w:rsidRPr="00CD684F">
        <w:t>.</w:t>
      </w:r>
      <w:r>
        <w:t xml:space="preserve"> To what extent this success depends on the amount of datasets</w:t>
      </w:r>
      <w:r w:rsidR="00E97402" w:rsidRPr="00CD684F">
        <w:t xml:space="preserve"> </w:t>
      </w:r>
      <w:r w:rsidR="000C128B">
        <w:t>is what this paper works to address. Initial work shows that there are features that can be extracted from the dataset.</w:t>
      </w:r>
    </w:p>
    <w:p w:rsidR="000C128B" w:rsidRDefault="000C128B" w:rsidP="000C128B">
      <w:pPr>
        <w:pStyle w:val="Heading1"/>
      </w:pPr>
      <w:r>
        <w:t>Future Work</w:t>
      </w:r>
    </w:p>
    <w:p w:rsidR="000C128B" w:rsidRPr="00CD684F" w:rsidRDefault="000C128B" w:rsidP="000C128B">
      <w:pPr>
        <w:pStyle w:val="Text"/>
        <w:rPr>
          <w:i/>
        </w:rPr>
      </w:pPr>
      <w:r>
        <w:t>Given that only preliminary work has been done so far, most of the tasks that have been listed in section IV are yet to be done and they are all to be done in the future.</w:t>
      </w:r>
    </w:p>
    <w:p w:rsidR="000C128B" w:rsidRPr="00CD684F" w:rsidRDefault="000C128B" w:rsidP="00F45439">
      <w:pPr>
        <w:pStyle w:val="Text"/>
        <w:rPr>
          <w:i/>
        </w:rPr>
      </w:pPr>
    </w:p>
    <w:p w:rsidR="00E97402" w:rsidRDefault="00E97402">
      <w:pPr>
        <w:pStyle w:val="ReferenceHead"/>
      </w:pPr>
      <w:r>
        <w:t>References</w:t>
      </w:r>
    </w:p>
    <w:p w:rsidR="00E14975" w:rsidRPr="00E14975" w:rsidRDefault="00E14975" w:rsidP="00E14975">
      <w:pPr>
        <w:pStyle w:val="FigureCaption"/>
        <w:rPr>
          <w:sz w:val="20"/>
          <w:szCs w:val="20"/>
        </w:rPr>
      </w:pPr>
    </w:p>
    <w:p w:rsidR="00E14975" w:rsidRPr="00E14975" w:rsidRDefault="00E14975" w:rsidP="001C0975">
      <w:pPr>
        <w:pStyle w:val="FigureCaption"/>
        <w:rPr>
          <w:sz w:val="20"/>
          <w:szCs w:val="20"/>
        </w:rPr>
      </w:pPr>
      <w:proofErr w:type="gramStart"/>
      <w:r w:rsidRPr="00E14975">
        <w:rPr>
          <w:sz w:val="20"/>
          <w:szCs w:val="20"/>
        </w:rPr>
        <w:t>[1]</w:t>
      </w:r>
      <w:r w:rsidRPr="00E14975">
        <w:rPr>
          <w:sz w:val="20"/>
          <w:szCs w:val="20"/>
        </w:rPr>
        <w:tab/>
        <w:t xml:space="preserve">  </w:t>
      </w:r>
      <w:r w:rsidR="001C0975" w:rsidRPr="001C0975">
        <w:rPr>
          <w:sz w:val="20"/>
          <w:szCs w:val="20"/>
        </w:rPr>
        <w:t xml:space="preserve">H. </w:t>
      </w:r>
      <w:proofErr w:type="spellStart"/>
      <w:r w:rsidR="001C0975" w:rsidRPr="001C0975">
        <w:rPr>
          <w:sz w:val="20"/>
          <w:szCs w:val="20"/>
        </w:rPr>
        <w:t>Zheng</w:t>
      </w:r>
      <w:proofErr w:type="spellEnd"/>
      <w:r w:rsidR="001C0975" w:rsidRPr="001C0975">
        <w:rPr>
          <w:sz w:val="20"/>
          <w:szCs w:val="20"/>
        </w:rPr>
        <w:t>, M. Chen, W. Liu, Z. Yang and S. Liang, "Improving deep neural networks by using sparse dropout strategy," 2014 IEEE China Summit &amp; International Conference on Signal and Information Processing (</w:t>
      </w:r>
      <w:proofErr w:type="spellStart"/>
      <w:r w:rsidR="001C0975" w:rsidRPr="001C0975">
        <w:rPr>
          <w:sz w:val="20"/>
          <w:szCs w:val="20"/>
        </w:rPr>
        <w:t>ChinaSIP</w:t>
      </w:r>
      <w:proofErr w:type="spellEnd"/>
      <w:r w:rsidR="001C0975" w:rsidRPr="001C0975">
        <w:rPr>
          <w:sz w:val="20"/>
          <w:szCs w:val="20"/>
        </w:rPr>
        <w:t>), Xi'an, 2014, pp. 21-26.</w:t>
      </w:r>
      <w:proofErr w:type="gramEnd"/>
    </w:p>
    <w:p w:rsidR="00E14975" w:rsidRPr="00E14975" w:rsidRDefault="00E14975" w:rsidP="00E14975">
      <w:pPr>
        <w:pStyle w:val="FigureCaption"/>
        <w:rPr>
          <w:sz w:val="20"/>
          <w:szCs w:val="20"/>
        </w:rPr>
      </w:pPr>
      <w:proofErr w:type="gramStart"/>
      <w:r w:rsidRPr="00E14975">
        <w:rPr>
          <w:sz w:val="20"/>
          <w:szCs w:val="20"/>
        </w:rPr>
        <w:t>[2]</w:t>
      </w:r>
      <w:r w:rsidRPr="00E14975">
        <w:rPr>
          <w:sz w:val="20"/>
          <w:szCs w:val="20"/>
        </w:rPr>
        <w:tab/>
        <w:t xml:space="preserve">K. Choi, G. </w:t>
      </w:r>
      <w:proofErr w:type="spellStart"/>
      <w:r w:rsidRPr="00E14975">
        <w:rPr>
          <w:sz w:val="20"/>
          <w:szCs w:val="20"/>
        </w:rPr>
        <w:t>Fazekas</w:t>
      </w:r>
      <w:proofErr w:type="spellEnd"/>
      <w:r w:rsidRPr="00E14975">
        <w:rPr>
          <w:sz w:val="20"/>
          <w:szCs w:val="20"/>
        </w:rPr>
        <w:t>, M. Sandler and K. Cho, "Transfer learning for music classification and regression tasks", arXiv.org, 2017.</w:t>
      </w:r>
      <w:proofErr w:type="gramEnd"/>
      <w:r w:rsidRPr="00E14975">
        <w:rPr>
          <w:sz w:val="20"/>
          <w:szCs w:val="20"/>
        </w:rPr>
        <w:t xml:space="preserve"> [Online]. Available: http://arxiv.org/abs/1703.09179. [Accessed: 08- Feb- 2019].</w:t>
      </w:r>
    </w:p>
    <w:p w:rsidR="00E14975" w:rsidRPr="00E14975" w:rsidRDefault="00E14975" w:rsidP="00E14975">
      <w:pPr>
        <w:pStyle w:val="FigureCaption"/>
        <w:rPr>
          <w:sz w:val="20"/>
          <w:szCs w:val="20"/>
        </w:rPr>
      </w:pPr>
      <w:proofErr w:type="gramStart"/>
      <w:r w:rsidRPr="00E14975">
        <w:rPr>
          <w:sz w:val="20"/>
          <w:szCs w:val="20"/>
        </w:rPr>
        <w:t>[3]</w:t>
      </w:r>
      <w:r w:rsidRPr="00E14975">
        <w:rPr>
          <w:sz w:val="20"/>
          <w:szCs w:val="20"/>
        </w:rPr>
        <w:tab/>
        <w:t xml:space="preserve">L. </w:t>
      </w:r>
      <w:proofErr w:type="spellStart"/>
      <w:r w:rsidRPr="00E14975">
        <w:rPr>
          <w:sz w:val="20"/>
          <w:szCs w:val="20"/>
        </w:rPr>
        <w:t>Liebel</w:t>
      </w:r>
      <w:proofErr w:type="spellEnd"/>
      <w:r w:rsidRPr="00E14975">
        <w:rPr>
          <w:sz w:val="20"/>
          <w:szCs w:val="20"/>
        </w:rPr>
        <w:t xml:space="preserve"> and M. </w:t>
      </w:r>
      <w:proofErr w:type="spellStart"/>
      <w:r w:rsidRPr="00E14975">
        <w:rPr>
          <w:sz w:val="20"/>
          <w:szCs w:val="20"/>
        </w:rPr>
        <w:t>Körner</w:t>
      </w:r>
      <w:proofErr w:type="spellEnd"/>
      <w:r w:rsidRPr="00E14975">
        <w:rPr>
          <w:sz w:val="20"/>
          <w:szCs w:val="20"/>
        </w:rPr>
        <w:t>, "Auxiliary Tasks in Multi-task Learning", arXiv.org, 2018.</w:t>
      </w:r>
      <w:proofErr w:type="gramEnd"/>
      <w:r w:rsidRPr="00E14975">
        <w:rPr>
          <w:sz w:val="20"/>
          <w:szCs w:val="20"/>
        </w:rPr>
        <w:t xml:space="preserve"> [Online]. Available: http://arxiv.org/abs/1805.06334. [Accessed: 08- Feb- 2019].</w:t>
      </w:r>
    </w:p>
    <w:p w:rsidR="00E14975" w:rsidRPr="00E14975" w:rsidRDefault="00E14975" w:rsidP="00E14975">
      <w:pPr>
        <w:pStyle w:val="FigureCaption"/>
        <w:rPr>
          <w:sz w:val="20"/>
          <w:szCs w:val="20"/>
        </w:rPr>
      </w:pPr>
      <w:r w:rsidRPr="00E14975">
        <w:rPr>
          <w:sz w:val="20"/>
          <w:szCs w:val="20"/>
        </w:rPr>
        <w:t>[4]</w:t>
      </w:r>
      <w:r w:rsidRPr="00E14975">
        <w:rPr>
          <w:sz w:val="20"/>
          <w:szCs w:val="20"/>
        </w:rPr>
        <w:tab/>
        <w:t>Q. Li, Z. Sun and R. He, "Fast multi-view face alignment via multi-task auto-encoders," 2017 IEEE International Joint Conference on Biometrics (IJCB), Denver, CO, 2017, pp. 538-545.</w:t>
      </w:r>
    </w:p>
    <w:p w:rsidR="00E14975" w:rsidRPr="00E14975" w:rsidRDefault="00E14975" w:rsidP="00E14975">
      <w:pPr>
        <w:pStyle w:val="FigureCaption"/>
        <w:rPr>
          <w:sz w:val="20"/>
          <w:szCs w:val="20"/>
        </w:rPr>
      </w:pPr>
      <w:r w:rsidRPr="00E14975">
        <w:rPr>
          <w:sz w:val="20"/>
          <w:szCs w:val="20"/>
        </w:rPr>
        <w:t>[5]</w:t>
      </w:r>
      <w:r w:rsidRPr="00E14975">
        <w:rPr>
          <w:sz w:val="20"/>
          <w:szCs w:val="20"/>
        </w:rPr>
        <w:tab/>
        <w:t xml:space="preserve">G. </w:t>
      </w:r>
      <w:proofErr w:type="spellStart"/>
      <w:r w:rsidRPr="00E14975">
        <w:rPr>
          <w:sz w:val="20"/>
          <w:szCs w:val="20"/>
        </w:rPr>
        <w:t>Pironkov</w:t>
      </w:r>
      <w:proofErr w:type="spellEnd"/>
      <w:r w:rsidRPr="00E14975">
        <w:rPr>
          <w:sz w:val="20"/>
          <w:szCs w:val="20"/>
        </w:rPr>
        <w:t xml:space="preserve">, S. </w:t>
      </w:r>
      <w:proofErr w:type="spellStart"/>
      <w:r w:rsidRPr="00E14975">
        <w:rPr>
          <w:sz w:val="20"/>
          <w:szCs w:val="20"/>
        </w:rPr>
        <w:t>Dupont</w:t>
      </w:r>
      <w:proofErr w:type="spellEnd"/>
      <w:r w:rsidRPr="00E14975">
        <w:rPr>
          <w:sz w:val="20"/>
          <w:szCs w:val="20"/>
        </w:rPr>
        <w:t xml:space="preserve"> and T. </w:t>
      </w:r>
      <w:proofErr w:type="spellStart"/>
      <w:r w:rsidRPr="00E14975">
        <w:rPr>
          <w:sz w:val="20"/>
          <w:szCs w:val="20"/>
        </w:rPr>
        <w:t>Dutoit</w:t>
      </w:r>
      <w:proofErr w:type="spellEnd"/>
      <w:r w:rsidRPr="00E14975">
        <w:rPr>
          <w:sz w:val="20"/>
          <w:szCs w:val="20"/>
        </w:rPr>
        <w:t xml:space="preserve">, "I-Vector estimation as auxiliary task for Multi-Task Learning based </w:t>
      </w:r>
      <w:r w:rsidRPr="00E14975">
        <w:rPr>
          <w:sz w:val="20"/>
          <w:szCs w:val="20"/>
        </w:rPr>
        <w:lastRenderedPageBreak/>
        <w:t>acoustic modeling for automatic speech recognition," 2016 IEEE Spoken Language Technology Workshop (SLT), San Diego, CA, 2016, pp. 1-7.</w:t>
      </w:r>
    </w:p>
    <w:p w:rsidR="00E14975" w:rsidRPr="00E14975" w:rsidRDefault="00E14975" w:rsidP="00E14975">
      <w:pPr>
        <w:pStyle w:val="FigureCaption"/>
        <w:rPr>
          <w:sz w:val="20"/>
          <w:szCs w:val="20"/>
        </w:rPr>
      </w:pPr>
      <w:proofErr w:type="gramStart"/>
      <w:r w:rsidRPr="00E14975">
        <w:rPr>
          <w:sz w:val="20"/>
          <w:szCs w:val="20"/>
        </w:rPr>
        <w:t>[6]</w:t>
      </w:r>
      <w:r w:rsidRPr="00E14975">
        <w:rPr>
          <w:sz w:val="20"/>
          <w:szCs w:val="20"/>
        </w:rPr>
        <w:tab/>
        <w:t xml:space="preserve">K. Choi, G. </w:t>
      </w:r>
      <w:proofErr w:type="spellStart"/>
      <w:r w:rsidRPr="00E14975">
        <w:rPr>
          <w:sz w:val="20"/>
          <w:szCs w:val="20"/>
        </w:rPr>
        <w:t>Fazekas</w:t>
      </w:r>
      <w:proofErr w:type="spellEnd"/>
      <w:r w:rsidRPr="00E14975">
        <w:rPr>
          <w:sz w:val="20"/>
          <w:szCs w:val="20"/>
        </w:rPr>
        <w:t>, M. Sandler and K. Cho, "Transfer learning for music classification and regression tasks", arXiv.org, 2019.</w:t>
      </w:r>
      <w:proofErr w:type="gramEnd"/>
      <w:r w:rsidRPr="00E14975">
        <w:rPr>
          <w:sz w:val="20"/>
          <w:szCs w:val="20"/>
        </w:rPr>
        <w:t xml:space="preserve"> [Online]. Available: http://arxiv.org/abs/1703.09179. [Accessed: 08- Feb- 2019]. </w:t>
      </w:r>
    </w:p>
    <w:p w:rsidR="00E14975" w:rsidRPr="00E14975" w:rsidRDefault="00E14975" w:rsidP="00E14975">
      <w:pPr>
        <w:pStyle w:val="FigureCaption"/>
        <w:rPr>
          <w:sz w:val="20"/>
          <w:szCs w:val="20"/>
        </w:rPr>
      </w:pPr>
      <w:proofErr w:type="gramStart"/>
      <w:r w:rsidRPr="00E14975">
        <w:rPr>
          <w:sz w:val="20"/>
          <w:szCs w:val="20"/>
        </w:rPr>
        <w:t>[7]</w:t>
      </w:r>
      <w:r w:rsidRPr="00E14975">
        <w:rPr>
          <w:sz w:val="20"/>
          <w:szCs w:val="20"/>
        </w:rPr>
        <w:tab/>
        <w:t xml:space="preserve">M. </w:t>
      </w:r>
      <w:proofErr w:type="spellStart"/>
      <w:r w:rsidRPr="00E14975">
        <w:rPr>
          <w:sz w:val="20"/>
          <w:szCs w:val="20"/>
        </w:rPr>
        <w:t>Jaderberg</w:t>
      </w:r>
      <w:proofErr w:type="spellEnd"/>
      <w:r w:rsidRPr="00E14975">
        <w:rPr>
          <w:sz w:val="20"/>
          <w:szCs w:val="20"/>
        </w:rPr>
        <w:t xml:space="preserve"> et al., "Reinforcement Learning with Unsupervised Auxiliary Tasks", arXiv.org, 2016.</w:t>
      </w:r>
      <w:proofErr w:type="gramEnd"/>
      <w:r w:rsidRPr="00E14975">
        <w:rPr>
          <w:sz w:val="20"/>
          <w:szCs w:val="20"/>
        </w:rPr>
        <w:t xml:space="preserve"> [Online]. Available: http://arxiv.org/abs/1611.05397. [Accessed: 11- Feb- 2019].</w:t>
      </w:r>
    </w:p>
    <w:p w:rsidR="00E14975" w:rsidRPr="00E14975" w:rsidRDefault="00E14975" w:rsidP="00E14975">
      <w:pPr>
        <w:pStyle w:val="FigureCaption"/>
        <w:rPr>
          <w:sz w:val="20"/>
          <w:szCs w:val="20"/>
        </w:rPr>
      </w:pPr>
      <w:proofErr w:type="gramStart"/>
      <w:r w:rsidRPr="00E14975">
        <w:rPr>
          <w:sz w:val="20"/>
          <w:szCs w:val="20"/>
        </w:rPr>
        <w:t>[8]</w:t>
      </w:r>
      <w:r w:rsidRPr="00E14975">
        <w:rPr>
          <w:sz w:val="20"/>
          <w:szCs w:val="20"/>
        </w:rPr>
        <w:tab/>
        <w:t xml:space="preserve">P. </w:t>
      </w:r>
      <w:proofErr w:type="spellStart"/>
      <w:r w:rsidRPr="00E14975">
        <w:rPr>
          <w:sz w:val="20"/>
          <w:szCs w:val="20"/>
        </w:rPr>
        <w:t>Mirowski</w:t>
      </w:r>
      <w:proofErr w:type="spellEnd"/>
      <w:r w:rsidRPr="00E14975">
        <w:rPr>
          <w:sz w:val="20"/>
          <w:szCs w:val="20"/>
        </w:rPr>
        <w:t xml:space="preserve"> et al., "Learning to Navigate in Complex Environments", arXiv.org, 2017.</w:t>
      </w:r>
      <w:proofErr w:type="gramEnd"/>
      <w:r w:rsidRPr="00E14975">
        <w:rPr>
          <w:sz w:val="20"/>
          <w:szCs w:val="20"/>
        </w:rPr>
        <w:t xml:space="preserve"> [Online]. Available: http://arxiv.org/abs/1611.03673. [Accessed: 11- Feb- 2019].</w:t>
      </w:r>
    </w:p>
    <w:p w:rsidR="00E14975" w:rsidRPr="00E14975" w:rsidRDefault="00E14975" w:rsidP="00E14975">
      <w:pPr>
        <w:pStyle w:val="FigureCaption"/>
        <w:rPr>
          <w:sz w:val="20"/>
          <w:szCs w:val="20"/>
        </w:rPr>
      </w:pPr>
      <w:r w:rsidRPr="00E14975">
        <w:rPr>
          <w:sz w:val="20"/>
          <w:szCs w:val="20"/>
        </w:rPr>
        <w:t>[9]</w:t>
      </w:r>
      <w:r w:rsidRPr="00E14975">
        <w:rPr>
          <w:sz w:val="20"/>
          <w:szCs w:val="20"/>
        </w:rPr>
        <w:tab/>
        <w:t xml:space="preserve">Archive.ics.uci.edu, 2019. </w:t>
      </w:r>
      <w:r w:rsidRPr="00A67AAF">
        <w:rPr>
          <w:sz w:val="20"/>
          <w:szCs w:val="20"/>
          <w:lang w:val="fr-FR"/>
        </w:rPr>
        <w:t xml:space="preserve">[Online]. </w:t>
      </w:r>
      <w:proofErr w:type="spellStart"/>
      <w:r w:rsidRPr="00A67AAF">
        <w:rPr>
          <w:sz w:val="20"/>
          <w:szCs w:val="20"/>
          <w:lang w:val="fr-FR"/>
        </w:rPr>
        <w:t>Available</w:t>
      </w:r>
      <w:proofErr w:type="spellEnd"/>
      <w:r w:rsidRPr="00A67AAF">
        <w:rPr>
          <w:sz w:val="20"/>
          <w:szCs w:val="20"/>
          <w:lang w:val="fr-FR"/>
        </w:rPr>
        <w:t xml:space="preserve">: https://archive.ics.uci.edu/ml/datasets/. </w:t>
      </w:r>
      <w:r w:rsidRPr="00E14975">
        <w:rPr>
          <w:sz w:val="20"/>
          <w:szCs w:val="20"/>
        </w:rPr>
        <w:t>[Accessed: 5- Feb- 2019].</w:t>
      </w:r>
    </w:p>
    <w:p w:rsidR="00E14975" w:rsidRDefault="00E14975" w:rsidP="00E14975">
      <w:pPr>
        <w:pStyle w:val="FigureCaption"/>
        <w:rPr>
          <w:sz w:val="20"/>
          <w:szCs w:val="20"/>
        </w:rPr>
      </w:pPr>
      <w:r w:rsidRPr="00E14975">
        <w:rPr>
          <w:sz w:val="20"/>
          <w:szCs w:val="20"/>
        </w:rPr>
        <w:t>[10]</w:t>
      </w:r>
      <w:r w:rsidRPr="00E14975">
        <w:rPr>
          <w:sz w:val="20"/>
          <w:szCs w:val="20"/>
        </w:rPr>
        <w:tab/>
        <w:t xml:space="preserve">S. Lu, H. Liu and C. Li, "Manifold Regularized Stacked </w:t>
      </w:r>
      <w:proofErr w:type="spellStart"/>
      <w:r w:rsidRPr="00E14975">
        <w:rPr>
          <w:sz w:val="20"/>
          <w:szCs w:val="20"/>
        </w:rPr>
        <w:t>Autoencoder</w:t>
      </w:r>
      <w:proofErr w:type="spellEnd"/>
      <w:r w:rsidRPr="00E14975">
        <w:rPr>
          <w:sz w:val="20"/>
          <w:szCs w:val="20"/>
        </w:rPr>
        <w:t xml:space="preserve"> for Feature Learning," 2015 IEEE International Conference on Systems, Man, and Cybernetics, Kowloon, 2015, pp. 2950-2955.</w:t>
      </w:r>
    </w:p>
    <w:p w:rsidR="008322B5" w:rsidRPr="00E14975" w:rsidRDefault="008322B5" w:rsidP="008322B5">
      <w:pPr>
        <w:pStyle w:val="FigureCaption"/>
        <w:rPr>
          <w:sz w:val="20"/>
          <w:szCs w:val="20"/>
        </w:rPr>
      </w:pPr>
      <w:r>
        <w:rPr>
          <w:sz w:val="20"/>
          <w:szCs w:val="20"/>
          <w:lang w:val="en-GB"/>
        </w:rPr>
        <w:t>[11</w:t>
      </w:r>
      <w:r w:rsidRPr="008322B5">
        <w:rPr>
          <w:sz w:val="20"/>
          <w:szCs w:val="20"/>
          <w:lang w:val="en-GB"/>
        </w:rPr>
        <w:t xml:space="preserve">] S. </w:t>
      </w:r>
      <w:proofErr w:type="spellStart"/>
      <w:r w:rsidRPr="008322B5">
        <w:rPr>
          <w:sz w:val="20"/>
          <w:szCs w:val="20"/>
          <w:lang w:val="en-GB"/>
        </w:rPr>
        <w:t>Kotsiantis</w:t>
      </w:r>
      <w:proofErr w:type="spellEnd"/>
      <w:r w:rsidRPr="008322B5">
        <w:rPr>
          <w:sz w:val="20"/>
          <w:szCs w:val="20"/>
          <w:lang w:val="en-GB"/>
        </w:rPr>
        <w:t xml:space="preserve">, I. </w:t>
      </w:r>
      <w:proofErr w:type="spellStart"/>
      <w:r w:rsidRPr="008322B5">
        <w:rPr>
          <w:sz w:val="20"/>
          <w:szCs w:val="20"/>
          <w:lang w:val="en-GB"/>
        </w:rPr>
        <w:t>Zaharakis</w:t>
      </w:r>
      <w:proofErr w:type="spellEnd"/>
      <w:r w:rsidRPr="008322B5">
        <w:rPr>
          <w:sz w:val="20"/>
          <w:szCs w:val="20"/>
          <w:lang w:val="en-GB"/>
        </w:rPr>
        <w:t xml:space="preserve"> and P. </w:t>
      </w:r>
      <w:proofErr w:type="spellStart"/>
      <w:r w:rsidRPr="008322B5">
        <w:rPr>
          <w:sz w:val="20"/>
          <w:szCs w:val="20"/>
          <w:lang w:val="en-GB"/>
        </w:rPr>
        <w:t>Pintelas</w:t>
      </w:r>
      <w:proofErr w:type="spellEnd"/>
      <w:r w:rsidRPr="008322B5">
        <w:rPr>
          <w:sz w:val="20"/>
          <w:szCs w:val="20"/>
          <w:lang w:val="en-GB"/>
        </w:rPr>
        <w:t xml:space="preserve">, “Machine learning: A review of classification and combining techniques”, 2006, Artificial Intelligence Review. 26. 159-190. </w:t>
      </w:r>
      <w:proofErr w:type="gramStart"/>
      <w:r w:rsidRPr="008322B5">
        <w:rPr>
          <w:sz w:val="20"/>
          <w:szCs w:val="20"/>
          <w:lang w:val="en-GB"/>
        </w:rPr>
        <w:t>10.1007/s10462-007-9052-3.</w:t>
      </w:r>
      <w:proofErr w:type="gramEnd"/>
    </w:p>
    <w:p w:rsidR="0037551B" w:rsidRDefault="0037551B" w:rsidP="001B2686">
      <w:pPr>
        <w:pStyle w:val="FigureCaption"/>
        <w:rPr>
          <w:sz w:val="20"/>
          <w:szCs w:val="20"/>
        </w:rPr>
      </w:pPr>
    </w:p>
    <w:p w:rsidR="004443A7" w:rsidRDefault="004443A7" w:rsidP="001B2686">
      <w:pPr>
        <w:pStyle w:val="FigureCaption"/>
        <w:rPr>
          <w:sz w:val="20"/>
          <w:szCs w:val="20"/>
        </w:rPr>
      </w:pPr>
    </w:p>
    <w:p w:rsidR="004443A7" w:rsidRDefault="004443A7" w:rsidP="001B2686">
      <w:pPr>
        <w:pStyle w:val="FigureCaption"/>
        <w:rPr>
          <w:sz w:val="20"/>
          <w:szCs w:val="20"/>
        </w:rPr>
      </w:pPr>
    </w:p>
    <w:p w:rsidR="004443A7" w:rsidRDefault="004443A7" w:rsidP="001B2686">
      <w:pPr>
        <w:pStyle w:val="FigureCaption"/>
        <w:rPr>
          <w:sz w:val="20"/>
          <w:szCs w:val="20"/>
        </w:rPr>
      </w:pPr>
    </w:p>
    <w:p w:rsidR="004443A7" w:rsidRDefault="004443A7" w:rsidP="001B2686">
      <w:pPr>
        <w:pStyle w:val="FigureCaption"/>
        <w:rPr>
          <w:sz w:val="20"/>
          <w:szCs w:val="20"/>
        </w:rPr>
      </w:pPr>
    </w:p>
    <w:p w:rsidR="004443A7" w:rsidRDefault="004443A7" w:rsidP="001B2686">
      <w:pPr>
        <w:pStyle w:val="FigureCaption"/>
        <w:rPr>
          <w:sz w:val="20"/>
          <w:szCs w:val="20"/>
        </w:rPr>
      </w:pPr>
    </w:p>
    <w:p w:rsidR="004443A7" w:rsidRDefault="004443A7" w:rsidP="001B2686">
      <w:pPr>
        <w:pStyle w:val="FigureCaption"/>
        <w:rPr>
          <w:sz w:val="20"/>
          <w:szCs w:val="20"/>
        </w:rPr>
      </w:pPr>
    </w:p>
    <w:p w:rsidR="004443A7" w:rsidRDefault="004443A7" w:rsidP="001B2686">
      <w:pPr>
        <w:pStyle w:val="FigureCaption"/>
        <w:rPr>
          <w:sz w:val="20"/>
          <w:szCs w:val="20"/>
        </w:rPr>
      </w:pPr>
    </w:p>
    <w:p w:rsidR="004443A7" w:rsidRDefault="004443A7" w:rsidP="001B2686">
      <w:pPr>
        <w:pStyle w:val="FigureCaption"/>
        <w:rPr>
          <w:sz w:val="20"/>
          <w:szCs w:val="20"/>
        </w:rPr>
      </w:pPr>
    </w:p>
    <w:p w:rsidR="004443A7" w:rsidRDefault="004443A7" w:rsidP="001B2686">
      <w:pPr>
        <w:pStyle w:val="FigureCaption"/>
        <w:rPr>
          <w:sz w:val="20"/>
          <w:szCs w:val="20"/>
        </w:rPr>
      </w:pPr>
    </w:p>
    <w:p w:rsidR="004443A7" w:rsidRDefault="004443A7" w:rsidP="001B2686">
      <w:pPr>
        <w:pStyle w:val="FigureCaption"/>
        <w:rPr>
          <w:sz w:val="20"/>
          <w:szCs w:val="20"/>
        </w:rPr>
      </w:pPr>
    </w:p>
    <w:p w:rsidR="004443A7" w:rsidRDefault="004443A7" w:rsidP="001B2686">
      <w:pPr>
        <w:pStyle w:val="FigureCaption"/>
        <w:rPr>
          <w:sz w:val="20"/>
          <w:szCs w:val="20"/>
        </w:rPr>
      </w:pPr>
    </w:p>
    <w:p w:rsidR="004443A7" w:rsidRDefault="004443A7" w:rsidP="001B2686">
      <w:pPr>
        <w:pStyle w:val="FigureCaption"/>
        <w:rPr>
          <w:sz w:val="20"/>
          <w:szCs w:val="20"/>
        </w:rPr>
      </w:pPr>
    </w:p>
    <w:p w:rsidR="004443A7" w:rsidRDefault="004443A7" w:rsidP="001B2686">
      <w:pPr>
        <w:pStyle w:val="FigureCaption"/>
        <w:rPr>
          <w:sz w:val="20"/>
          <w:szCs w:val="20"/>
        </w:rPr>
      </w:pPr>
    </w:p>
    <w:p w:rsidR="004443A7" w:rsidRDefault="004443A7" w:rsidP="001B2686">
      <w:pPr>
        <w:pStyle w:val="FigureCaption"/>
        <w:rPr>
          <w:sz w:val="20"/>
          <w:szCs w:val="20"/>
        </w:rPr>
      </w:pPr>
    </w:p>
    <w:p w:rsidR="004443A7" w:rsidRDefault="004443A7" w:rsidP="001B2686">
      <w:pPr>
        <w:pStyle w:val="FigureCaption"/>
        <w:rPr>
          <w:sz w:val="20"/>
          <w:szCs w:val="20"/>
        </w:rPr>
      </w:pPr>
    </w:p>
    <w:p w:rsidR="004443A7" w:rsidRDefault="004443A7" w:rsidP="001B2686">
      <w:pPr>
        <w:pStyle w:val="FigureCaption"/>
        <w:rPr>
          <w:sz w:val="20"/>
          <w:szCs w:val="20"/>
        </w:rPr>
      </w:pPr>
    </w:p>
    <w:p w:rsidR="004443A7" w:rsidRDefault="004443A7" w:rsidP="001B2686">
      <w:pPr>
        <w:pStyle w:val="FigureCaption"/>
        <w:rPr>
          <w:sz w:val="20"/>
          <w:szCs w:val="20"/>
        </w:rPr>
      </w:pPr>
    </w:p>
    <w:p w:rsidR="004443A7" w:rsidRDefault="004443A7" w:rsidP="001B2686">
      <w:pPr>
        <w:pStyle w:val="FigureCaption"/>
        <w:rPr>
          <w:sz w:val="20"/>
          <w:szCs w:val="20"/>
        </w:rPr>
      </w:pPr>
    </w:p>
    <w:p w:rsidR="004443A7" w:rsidRDefault="004443A7" w:rsidP="001B2686">
      <w:pPr>
        <w:pStyle w:val="FigureCaption"/>
        <w:rPr>
          <w:sz w:val="20"/>
          <w:szCs w:val="20"/>
        </w:rPr>
      </w:pPr>
    </w:p>
    <w:p w:rsidR="004443A7" w:rsidRDefault="004443A7" w:rsidP="001B2686">
      <w:pPr>
        <w:pStyle w:val="FigureCaption"/>
        <w:rPr>
          <w:sz w:val="20"/>
          <w:szCs w:val="20"/>
        </w:rPr>
      </w:pPr>
    </w:p>
    <w:p w:rsidR="004443A7" w:rsidRDefault="004443A7" w:rsidP="001B2686">
      <w:pPr>
        <w:pStyle w:val="FigureCaption"/>
        <w:rPr>
          <w:sz w:val="20"/>
          <w:szCs w:val="20"/>
        </w:rPr>
      </w:pPr>
    </w:p>
    <w:p w:rsidR="004443A7" w:rsidRDefault="004443A7" w:rsidP="001B2686">
      <w:pPr>
        <w:pStyle w:val="FigureCaption"/>
        <w:rPr>
          <w:sz w:val="20"/>
          <w:szCs w:val="20"/>
        </w:rPr>
      </w:pPr>
    </w:p>
    <w:p w:rsidR="004443A7" w:rsidRDefault="004443A7" w:rsidP="001B2686">
      <w:pPr>
        <w:pStyle w:val="FigureCaption"/>
        <w:rPr>
          <w:sz w:val="20"/>
          <w:szCs w:val="20"/>
        </w:rPr>
      </w:pPr>
    </w:p>
    <w:p w:rsidR="004443A7" w:rsidRDefault="004443A7" w:rsidP="001B2686">
      <w:pPr>
        <w:pStyle w:val="FigureCaption"/>
        <w:rPr>
          <w:sz w:val="20"/>
          <w:szCs w:val="20"/>
        </w:rPr>
      </w:pPr>
    </w:p>
    <w:p w:rsidR="004443A7" w:rsidRDefault="004443A7" w:rsidP="001B2686">
      <w:pPr>
        <w:pStyle w:val="FigureCaption"/>
        <w:rPr>
          <w:sz w:val="20"/>
          <w:szCs w:val="20"/>
        </w:rPr>
      </w:pPr>
    </w:p>
    <w:p w:rsidR="004443A7" w:rsidRDefault="004443A7" w:rsidP="001B2686">
      <w:pPr>
        <w:pStyle w:val="FigureCaption"/>
        <w:rPr>
          <w:sz w:val="20"/>
          <w:szCs w:val="20"/>
        </w:rPr>
      </w:pPr>
    </w:p>
    <w:p w:rsidR="004443A7" w:rsidRDefault="004443A7" w:rsidP="001B2686">
      <w:pPr>
        <w:pStyle w:val="FigureCaption"/>
        <w:rPr>
          <w:sz w:val="20"/>
          <w:szCs w:val="20"/>
        </w:rPr>
      </w:pPr>
    </w:p>
    <w:p w:rsidR="004443A7" w:rsidRDefault="004443A7" w:rsidP="001B2686">
      <w:pPr>
        <w:pStyle w:val="FigureCaption"/>
        <w:rPr>
          <w:sz w:val="20"/>
          <w:szCs w:val="20"/>
        </w:rPr>
      </w:pPr>
    </w:p>
    <w:p w:rsidR="004443A7" w:rsidRDefault="004443A7" w:rsidP="001B2686">
      <w:pPr>
        <w:pStyle w:val="FigureCaption"/>
        <w:rPr>
          <w:sz w:val="20"/>
          <w:szCs w:val="20"/>
        </w:rPr>
      </w:pPr>
    </w:p>
    <w:p w:rsidR="004443A7" w:rsidRDefault="004443A7" w:rsidP="001B2686">
      <w:pPr>
        <w:pStyle w:val="FigureCaption"/>
        <w:rPr>
          <w:sz w:val="20"/>
          <w:szCs w:val="20"/>
        </w:rPr>
      </w:pPr>
    </w:p>
    <w:p w:rsidR="004443A7" w:rsidRDefault="004443A7" w:rsidP="001B2686">
      <w:pPr>
        <w:pStyle w:val="FigureCaption"/>
        <w:rPr>
          <w:sz w:val="20"/>
          <w:szCs w:val="20"/>
        </w:rPr>
      </w:pPr>
    </w:p>
    <w:p w:rsidR="004443A7" w:rsidRDefault="004443A7" w:rsidP="001B2686">
      <w:pPr>
        <w:pStyle w:val="FigureCaption"/>
        <w:rPr>
          <w:sz w:val="20"/>
          <w:szCs w:val="20"/>
        </w:rPr>
      </w:pPr>
    </w:p>
    <w:p w:rsidR="004443A7" w:rsidRDefault="004443A7" w:rsidP="001B2686">
      <w:pPr>
        <w:pStyle w:val="FigureCaption"/>
        <w:rPr>
          <w:sz w:val="20"/>
          <w:szCs w:val="20"/>
        </w:rPr>
      </w:pPr>
    </w:p>
    <w:p w:rsidR="004443A7" w:rsidRDefault="004443A7" w:rsidP="001B2686">
      <w:pPr>
        <w:pStyle w:val="FigureCaption"/>
        <w:rPr>
          <w:sz w:val="20"/>
          <w:szCs w:val="20"/>
        </w:rPr>
      </w:pPr>
    </w:p>
    <w:p w:rsidR="004443A7" w:rsidRDefault="004443A7" w:rsidP="001B2686">
      <w:pPr>
        <w:pStyle w:val="FigureCaption"/>
        <w:rPr>
          <w:sz w:val="20"/>
          <w:szCs w:val="20"/>
        </w:rPr>
      </w:pPr>
    </w:p>
    <w:p w:rsidR="004443A7" w:rsidRDefault="004443A7" w:rsidP="001B2686">
      <w:pPr>
        <w:pStyle w:val="FigureCaption"/>
        <w:rPr>
          <w:sz w:val="20"/>
          <w:szCs w:val="20"/>
        </w:rPr>
      </w:pPr>
    </w:p>
    <w:p w:rsidR="004443A7" w:rsidRDefault="004443A7" w:rsidP="001B2686">
      <w:pPr>
        <w:pStyle w:val="FigureCaption"/>
        <w:rPr>
          <w:sz w:val="20"/>
          <w:szCs w:val="20"/>
        </w:rPr>
      </w:pPr>
    </w:p>
    <w:p w:rsidR="004443A7" w:rsidRDefault="004443A7" w:rsidP="001B2686">
      <w:pPr>
        <w:pStyle w:val="FigureCaption"/>
        <w:rPr>
          <w:sz w:val="20"/>
          <w:szCs w:val="20"/>
        </w:rPr>
      </w:pPr>
    </w:p>
    <w:p w:rsidR="002103C3" w:rsidRDefault="002103C3" w:rsidP="001B2686">
      <w:pPr>
        <w:pStyle w:val="FigureCaption"/>
        <w:rPr>
          <w:sz w:val="20"/>
          <w:szCs w:val="20"/>
        </w:rPr>
      </w:pPr>
    </w:p>
    <w:p w:rsidR="002103C3" w:rsidRPr="00AF7552" w:rsidRDefault="002103C3" w:rsidP="001B2686">
      <w:pPr>
        <w:pStyle w:val="FigureCaption"/>
        <w:rPr>
          <w:b/>
          <w:bCs/>
          <w:sz w:val="20"/>
          <w:szCs w:val="20"/>
        </w:rPr>
      </w:pPr>
      <w:r w:rsidRPr="00AF7552">
        <w:rPr>
          <w:b/>
          <w:bCs/>
          <w:sz w:val="20"/>
          <w:szCs w:val="20"/>
        </w:rPr>
        <w:t>Project Plan</w:t>
      </w:r>
    </w:p>
    <w:p w:rsidR="002103C3" w:rsidRDefault="002103C3" w:rsidP="001B2686">
      <w:pPr>
        <w:pStyle w:val="FigureCaption"/>
        <w:rPr>
          <w:sz w:val="20"/>
          <w:szCs w:val="20"/>
        </w:rPr>
      </w:pPr>
    </w:p>
    <w:tbl>
      <w:tblPr>
        <w:tblStyle w:val="TableGrid"/>
        <w:tblW w:w="0" w:type="auto"/>
        <w:tblLook w:val="04A0" w:firstRow="1" w:lastRow="0" w:firstColumn="1" w:lastColumn="0" w:noHBand="0" w:noVBand="1"/>
      </w:tblPr>
      <w:tblGrid>
        <w:gridCol w:w="2650"/>
        <w:gridCol w:w="1104"/>
        <w:gridCol w:w="758"/>
        <w:gridCol w:w="744"/>
      </w:tblGrid>
      <w:tr w:rsidR="002103C3" w:rsidRPr="002103C3" w:rsidTr="002103C3">
        <w:trPr>
          <w:trHeight w:val="300"/>
        </w:trPr>
        <w:tc>
          <w:tcPr>
            <w:tcW w:w="7240" w:type="dxa"/>
            <w:noWrap/>
            <w:hideMark/>
          </w:tcPr>
          <w:p w:rsidR="002103C3" w:rsidRPr="002103C3" w:rsidRDefault="002103C3" w:rsidP="002103C3">
            <w:pPr>
              <w:pStyle w:val="FigureCaption"/>
              <w:rPr>
                <w:b/>
                <w:bCs/>
              </w:rPr>
            </w:pPr>
            <w:r w:rsidRPr="002103C3">
              <w:rPr>
                <w:b/>
                <w:bCs/>
              </w:rPr>
              <w:t>Tasks</w:t>
            </w:r>
          </w:p>
        </w:tc>
        <w:tc>
          <w:tcPr>
            <w:tcW w:w="2780" w:type="dxa"/>
            <w:noWrap/>
            <w:hideMark/>
          </w:tcPr>
          <w:p w:rsidR="002103C3" w:rsidRPr="002103C3" w:rsidRDefault="002103C3" w:rsidP="002103C3">
            <w:pPr>
              <w:pStyle w:val="FigureCaption"/>
              <w:rPr>
                <w:b/>
                <w:bCs/>
              </w:rPr>
            </w:pPr>
            <w:r w:rsidRPr="002103C3">
              <w:rPr>
                <w:b/>
                <w:bCs/>
              </w:rPr>
              <w:t>Start Date</w:t>
            </w:r>
          </w:p>
        </w:tc>
        <w:tc>
          <w:tcPr>
            <w:tcW w:w="1780" w:type="dxa"/>
            <w:noWrap/>
            <w:hideMark/>
          </w:tcPr>
          <w:p w:rsidR="002103C3" w:rsidRPr="002103C3" w:rsidRDefault="002103C3" w:rsidP="002103C3">
            <w:pPr>
              <w:pStyle w:val="FigureCaption"/>
              <w:rPr>
                <w:b/>
                <w:bCs/>
              </w:rPr>
            </w:pPr>
            <w:r w:rsidRPr="002103C3">
              <w:rPr>
                <w:b/>
                <w:bCs/>
              </w:rPr>
              <w:t>End Date</w:t>
            </w:r>
          </w:p>
        </w:tc>
        <w:tc>
          <w:tcPr>
            <w:tcW w:w="1740" w:type="dxa"/>
            <w:noWrap/>
            <w:hideMark/>
          </w:tcPr>
          <w:p w:rsidR="002103C3" w:rsidRPr="002103C3" w:rsidRDefault="002103C3" w:rsidP="002103C3">
            <w:pPr>
              <w:pStyle w:val="FigureCaption"/>
              <w:rPr>
                <w:b/>
                <w:bCs/>
              </w:rPr>
            </w:pPr>
            <w:r w:rsidRPr="002103C3">
              <w:rPr>
                <w:b/>
                <w:bCs/>
              </w:rPr>
              <w:t>Duration</w:t>
            </w:r>
          </w:p>
        </w:tc>
      </w:tr>
      <w:tr w:rsidR="002103C3" w:rsidRPr="002103C3" w:rsidTr="002103C3">
        <w:trPr>
          <w:trHeight w:val="300"/>
        </w:trPr>
        <w:tc>
          <w:tcPr>
            <w:tcW w:w="7240" w:type="dxa"/>
            <w:noWrap/>
            <w:hideMark/>
          </w:tcPr>
          <w:p w:rsidR="002103C3" w:rsidRPr="002103C3" w:rsidRDefault="002103C3" w:rsidP="002103C3">
            <w:pPr>
              <w:pStyle w:val="FigureCaption"/>
            </w:pPr>
            <w:r w:rsidRPr="002103C3">
              <w:t>Train  Auto encoders</w:t>
            </w:r>
          </w:p>
        </w:tc>
        <w:tc>
          <w:tcPr>
            <w:tcW w:w="2780" w:type="dxa"/>
            <w:noWrap/>
            <w:hideMark/>
          </w:tcPr>
          <w:p w:rsidR="002103C3" w:rsidRPr="002103C3" w:rsidRDefault="002103C3" w:rsidP="002103C3">
            <w:pPr>
              <w:pStyle w:val="FigureCaption"/>
            </w:pPr>
            <w:r w:rsidRPr="002103C3">
              <w:t>25th February 2019</w:t>
            </w:r>
          </w:p>
        </w:tc>
        <w:tc>
          <w:tcPr>
            <w:tcW w:w="1780" w:type="dxa"/>
            <w:noWrap/>
            <w:hideMark/>
          </w:tcPr>
          <w:p w:rsidR="002103C3" w:rsidRPr="002103C3" w:rsidRDefault="002103C3" w:rsidP="002103C3">
            <w:pPr>
              <w:pStyle w:val="FigureCaption"/>
            </w:pPr>
            <w:r w:rsidRPr="002103C3">
              <w:t>8th March 2019</w:t>
            </w:r>
          </w:p>
        </w:tc>
        <w:tc>
          <w:tcPr>
            <w:tcW w:w="1740" w:type="dxa"/>
            <w:noWrap/>
            <w:hideMark/>
          </w:tcPr>
          <w:p w:rsidR="002103C3" w:rsidRPr="002103C3" w:rsidRDefault="002103C3" w:rsidP="002103C3">
            <w:pPr>
              <w:pStyle w:val="FigureCaption"/>
            </w:pPr>
            <w:r w:rsidRPr="002103C3">
              <w:t>2 Weeks</w:t>
            </w:r>
          </w:p>
        </w:tc>
      </w:tr>
      <w:tr w:rsidR="002103C3" w:rsidRPr="002103C3" w:rsidTr="002103C3">
        <w:trPr>
          <w:trHeight w:val="300"/>
        </w:trPr>
        <w:tc>
          <w:tcPr>
            <w:tcW w:w="7240" w:type="dxa"/>
            <w:noWrap/>
            <w:hideMark/>
          </w:tcPr>
          <w:p w:rsidR="002103C3" w:rsidRPr="002103C3" w:rsidRDefault="002103C3" w:rsidP="002103C3">
            <w:pPr>
              <w:pStyle w:val="FigureCaption"/>
            </w:pPr>
            <w:r w:rsidRPr="002103C3">
              <w:t>Train Classifier</w:t>
            </w:r>
          </w:p>
        </w:tc>
        <w:tc>
          <w:tcPr>
            <w:tcW w:w="2780" w:type="dxa"/>
            <w:noWrap/>
            <w:hideMark/>
          </w:tcPr>
          <w:p w:rsidR="002103C3" w:rsidRPr="002103C3" w:rsidRDefault="002103C3" w:rsidP="002103C3">
            <w:pPr>
              <w:pStyle w:val="FigureCaption"/>
            </w:pPr>
            <w:r w:rsidRPr="002103C3">
              <w:t>11th March 2019</w:t>
            </w:r>
          </w:p>
        </w:tc>
        <w:tc>
          <w:tcPr>
            <w:tcW w:w="1780" w:type="dxa"/>
            <w:noWrap/>
            <w:hideMark/>
          </w:tcPr>
          <w:p w:rsidR="002103C3" w:rsidRPr="002103C3" w:rsidRDefault="002103C3" w:rsidP="002103C3">
            <w:pPr>
              <w:pStyle w:val="FigureCaption"/>
            </w:pPr>
            <w:r w:rsidRPr="002103C3">
              <w:t>22nd March 2019</w:t>
            </w:r>
          </w:p>
        </w:tc>
        <w:tc>
          <w:tcPr>
            <w:tcW w:w="1740" w:type="dxa"/>
            <w:noWrap/>
            <w:hideMark/>
          </w:tcPr>
          <w:p w:rsidR="002103C3" w:rsidRPr="002103C3" w:rsidRDefault="002103C3" w:rsidP="002103C3">
            <w:pPr>
              <w:pStyle w:val="FigureCaption"/>
            </w:pPr>
            <w:r w:rsidRPr="002103C3">
              <w:t>2 Weeks</w:t>
            </w:r>
          </w:p>
        </w:tc>
      </w:tr>
      <w:tr w:rsidR="002103C3" w:rsidRPr="002103C3" w:rsidTr="002103C3">
        <w:trPr>
          <w:trHeight w:val="300"/>
        </w:trPr>
        <w:tc>
          <w:tcPr>
            <w:tcW w:w="7240" w:type="dxa"/>
            <w:noWrap/>
            <w:hideMark/>
          </w:tcPr>
          <w:p w:rsidR="002103C3" w:rsidRPr="002103C3" w:rsidRDefault="002103C3" w:rsidP="002103C3">
            <w:pPr>
              <w:pStyle w:val="FigureCaption"/>
            </w:pPr>
            <w:r w:rsidRPr="002103C3">
              <w:t>Compare Performance of Classifier with Change of Data Amount</w:t>
            </w:r>
          </w:p>
        </w:tc>
        <w:tc>
          <w:tcPr>
            <w:tcW w:w="2780" w:type="dxa"/>
            <w:noWrap/>
            <w:hideMark/>
          </w:tcPr>
          <w:p w:rsidR="002103C3" w:rsidRPr="002103C3" w:rsidRDefault="002103C3" w:rsidP="002103C3">
            <w:pPr>
              <w:pStyle w:val="FigureCaption"/>
            </w:pPr>
            <w:r w:rsidRPr="002103C3">
              <w:t>25th March 2019</w:t>
            </w:r>
          </w:p>
        </w:tc>
        <w:tc>
          <w:tcPr>
            <w:tcW w:w="1780" w:type="dxa"/>
            <w:noWrap/>
            <w:hideMark/>
          </w:tcPr>
          <w:p w:rsidR="002103C3" w:rsidRPr="002103C3" w:rsidRDefault="002103C3" w:rsidP="002103C3">
            <w:pPr>
              <w:pStyle w:val="FigureCaption"/>
            </w:pPr>
            <w:r w:rsidRPr="002103C3">
              <w:t>5th April 2019</w:t>
            </w:r>
          </w:p>
        </w:tc>
        <w:tc>
          <w:tcPr>
            <w:tcW w:w="1740" w:type="dxa"/>
            <w:noWrap/>
            <w:hideMark/>
          </w:tcPr>
          <w:p w:rsidR="002103C3" w:rsidRPr="002103C3" w:rsidRDefault="002103C3" w:rsidP="002103C3">
            <w:pPr>
              <w:pStyle w:val="FigureCaption"/>
            </w:pPr>
            <w:r w:rsidRPr="002103C3">
              <w:t>2 Weeks</w:t>
            </w:r>
          </w:p>
        </w:tc>
      </w:tr>
      <w:tr w:rsidR="002103C3" w:rsidRPr="002103C3" w:rsidTr="002103C3">
        <w:trPr>
          <w:trHeight w:val="300"/>
        </w:trPr>
        <w:tc>
          <w:tcPr>
            <w:tcW w:w="7240" w:type="dxa"/>
            <w:noWrap/>
            <w:hideMark/>
          </w:tcPr>
          <w:p w:rsidR="002103C3" w:rsidRPr="002103C3" w:rsidRDefault="002103C3" w:rsidP="002103C3">
            <w:pPr>
              <w:pStyle w:val="FigureCaption"/>
            </w:pPr>
            <w:r w:rsidRPr="002103C3">
              <w:t>Compare Classifier with SMV and KNN</w:t>
            </w:r>
          </w:p>
        </w:tc>
        <w:tc>
          <w:tcPr>
            <w:tcW w:w="2780" w:type="dxa"/>
            <w:noWrap/>
            <w:hideMark/>
          </w:tcPr>
          <w:p w:rsidR="002103C3" w:rsidRPr="002103C3" w:rsidRDefault="002103C3" w:rsidP="002103C3">
            <w:pPr>
              <w:pStyle w:val="FigureCaption"/>
            </w:pPr>
            <w:r w:rsidRPr="002103C3">
              <w:t>8th April 2019</w:t>
            </w:r>
          </w:p>
        </w:tc>
        <w:tc>
          <w:tcPr>
            <w:tcW w:w="1780" w:type="dxa"/>
            <w:noWrap/>
            <w:hideMark/>
          </w:tcPr>
          <w:p w:rsidR="002103C3" w:rsidRPr="002103C3" w:rsidRDefault="002103C3" w:rsidP="002103C3">
            <w:pPr>
              <w:pStyle w:val="FigureCaption"/>
            </w:pPr>
            <w:r w:rsidRPr="002103C3">
              <w:t>19th April</w:t>
            </w:r>
          </w:p>
        </w:tc>
        <w:tc>
          <w:tcPr>
            <w:tcW w:w="1740" w:type="dxa"/>
            <w:noWrap/>
            <w:hideMark/>
          </w:tcPr>
          <w:p w:rsidR="002103C3" w:rsidRPr="002103C3" w:rsidRDefault="002103C3" w:rsidP="002103C3">
            <w:pPr>
              <w:pStyle w:val="FigureCaption"/>
            </w:pPr>
            <w:r w:rsidRPr="002103C3">
              <w:t>2 Weeks</w:t>
            </w:r>
          </w:p>
        </w:tc>
      </w:tr>
      <w:tr w:rsidR="002103C3" w:rsidRPr="002103C3" w:rsidTr="002103C3">
        <w:trPr>
          <w:trHeight w:val="300"/>
        </w:trPr>
        <w:tc>
          <w:tcPr>
            <w:tcW w:w="7240" w:type="dxa"/>
            <w:noWrap/>
            <w:hideMark/>
          </w:tcPr>
          <w:p w:rsidR="002103C3" w:rsidRPr="002103C3" w:rsidRDefault="002103C3" w:rsidP="002103C3">
            <w:pPr>
              <w:pStyle w:val="FigureCaption"/>
            </w:pPr>
            <w:r w:rsidRPr="002103C3">
              <w:t>Report Write up</w:t>
            </w:r>
          </w:p>
        </w:tc>
        <w:tc>
          <w:tcPr>
            <w:tcW w:w="2780" w:type="dxa"/>
            <w:noWrap/>
            <w:hideMark/>
          </w:tcPr>
          <w:p w:rsidR="002103C3" w:rsidRPr="002103C3" w:rsidRDefault="002103C3" w:rsidP="002103C3">
            <w:pPr>
              <w:pStyle w:val="FigureCaption"/>
            </w:pPr>
            <w:r w:rsidRPr="002103C3">
              <w:t>22nd April</w:t>
            </w:r>
          </w:p>
        </w:tc>
        <w:tc>
          <w:tcPr>
            <w:tcW w:w="1780" w:type="dxa"/>
            <w:noWrap/>
            <w:hideMark/>
          </w:tcPr>
          <w:p w:rsidR="002103C3" w:rsidRPr="002103C3" w:rsidRDefault="002103C3" w:rsidP="002103C3">
            <w:pPr>
              <w:pStyle w:val="FigureCaption"/>
            </w:pPr>
            <w:r w:rsidRPr="002103C3">
              <w:t>24th April</w:t>
            </w:r>
          </w:p>
        </w:tc>
        <w:tc>
          <w:tcPr>
            <w:tcW w:w="1740" w:type="dxa"/>
            <w:noWrap/>
            <w:hideMark/>
          </w:tcPr>
          <w:p w:rsidR="002103C3" w:rsidRPr="002103C3" w:rsidRDefault="002103C3" w:rsidP="002103C3">
            <w:pPr>
              <w:pStyle w:val="FigureCaption"/>
            </w:pPr>
            <w:r w:rsidRPr="002103C3">
              <w:t>3 Days</w:t>
            </w:r>
          </w:p>
        </w:tc>
      </w:tr>
    </w:tbl>
    <w:p w:rsidR="002103C3" w:rsidRDefault="002103C3" w:rsidP="001B2686">
      <w:pPr>
        <w:pStyle w:val="FigureCaption"/>
        <w:rPr>
          <w:sz w:val="20"/>
          <w:szCs w:val="20"/>
        </w:rPr>
      </w:pPr>
    </w:p>
    <w:sectPr w:rsidR="002103C3" w:rsidSect="00143F2E">
      <w:headerReference w:type="default" r:id="rId27"/>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5D0E" w:rsidRDefault="00685D0E">
      <w:r>
        <w:separator/>
      </w:r>
    </w:p>
  </w:endnote>
  <w:endnote w:type="continuationSeparator" w:id="0">
    <w:p w:rsidR="00685D0E" w:rsidRDefault="00685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1"/>
    <w:family w:val="roman"/>
    <w:pitch w:val="variable"/>
  </w:font>
  <w:font w:name="Formata-Regular">
    <w:charset w:val="01"/>
    <w:family w:val="roman"/>
    <w:pitch w:val="variable"/>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0000000000000000000"/>
    <w:charset w:val="86"/>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5D0E" w:rsidRDefault="00685D0E"/>
  </w:footnote>
  <w:footnote w:type="continuationSeparator" w:id="0">
    <w:p w:rsidR="00685D0E" w:rsidRDefault="00685D0E">
      <w:r>
        <w:continuationSeparator/>
      </w:r>
    </w:p>
  </w:footnote>
  <w:footnote w:id="1">
    <w:p w:rsidR="007530A3" w:rsidRDefault="007530A3" w:rsidP="00CC16A3">
      <w:pPr>
        <w:pStyle w:val="FootnoteText"/>
        <w:ind w:firstLin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0A3" w:rsidRDefault="007530A3">
    <w:pPr>
      <w:framePr w:wrap="auto" w:vAnchor="text" w:hAnchor="margin" w:xAlign="right" w:y="1"/>
    </w:pPr>
    <w:r>
      <w:fldChar w:fldCharType="begin"/>
    </w:r>
    <w:r>
      <w:instrText xml:space="preserve">PAGE  </w:instrText>
    </w:r>
    <w:r>
      <w:fldChar w:fldCharType="separate"/>
    </w:r>
    <w:r w:rsidR="0009344A">
      <w:rPr>
        <w:noProof/>
      </w:rPr>
      <w:t>4</w:t>
    </w:r>
    <w:r>
      <w:fldChar w:fldCharType="end"/>
    </w:r>
  </w:p>
  <w:p w:rsidR="007530A3" w:rsidRDefault="007C67B4">
    <w:pPr>
      <w:ind w:right="360"/>
    </w:pPr>
    <w:r>
      <w:t>CE888 Assignment 1</w:t>
    </w:r>
  </w:p>
  <w:p w:rsidR="007530A3" w:rsidRDefault="007530A3">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B45"/>
    <w:rsid w:val="000020AE"/>
    <w:rsid w:val="00042E13"/>
    <w:rsid w:val="00057ED3"/>
    <w:rsid w:val="000650F9"/>
    <w:rsid w:val="00074A35"/>
    <w:rsid w:val="0009344A"/>
    <w:rsid w:val="000972FD"/>
    <w:rsid w:val="000A0C2F"/>
    <w:rsid w:val="000A168B"/>
    <w:rsid w:val="000A1F47"/>
    <w:rsid w:val="000C128B"/>
    <w:rsid w:val="000D2BDE"/>
    <w:rsid w:val="000D5738"/>
    <w:rsid w:val="00104BB0"/>
    <w:rsid w:val="0010794E"/>
    <w:rsid w:val="00113F26"/>
    <w:rsid w:val="0011434D"/>
    <w:rsid w:val="001232F5"/>
    <w:rsid w:val="0013354F"/>
    <w:rsid w:val="0014207F"/>
    <w:rsid w:val="00143F2E"/>
    <w:rsid w:val="00144E72"/>
    <w:rsid w:val="00170FB2"/>
    <w:rsid w:val="00175B30"/>
    <w:rsid w:val="001768FF"/>
    <w:rsid w:val="001A60B1"/>
    <w:rsid w:val="001B2686"/>
    <w:rsid w:val="001B36B1"/>
    <w:rsid w:val="001C0975"/>
    <w:rsid w:val="001D6C5C"/>
    <w:rsid w:val="001E7B7A"/>
    <w:rsid w:val="001F4C5C"/>
    <w:rsid w:val="00204478"/>
    <w:rsid w:val="002056C1"/>
    <w:rsid w:val="002103C3"/>
    <w:rsid w:val="00214E2E"/>
    <w:rsid w:val="00216141"/>
    <w:rsid w:val="002170A3"/>
    <w:rsid w:val="00217186"/>
    <w:rsid w:val="00222812"/>
    <w:rsid w:val="00235652"/>
    <w:rsid w:val="00241702"/>
    <w:rsid w:val="00242889"/>
    <w:rsid w:val="002434A1"/>
    <w:rsid w:val="00247308"/>
    <w:rsid w:val="0025434C"/>
    <w:rsid w:val="002576A7"/>
    <w:rsid w:val="00263943"/>
    <w:rsid w:val="002675F4"/>
    <w:rsid w:val="00267B35"/>
    <w:rsid w:val="00271855"/>
    <w:rsid w:val="002B04A3"/>
    <w:rsid w:val="002E1F95"/>
    <w:rsid w:val="002F0380"/>
    <w:rsid w:val="002F1A23"/>
    <w:rsid w:val="002F7910"/>
    <w:rsid w:val="00314F82"/>
    <w:rsid w:val="00327A8B"/>
    <w:rsid w:val="003427CE"/>
    <w:rsid w:val="00342BE1"/>
    <w:rsid w:val="003461E8"/>
    <w:rsid w:val="00360269"/>
    <w:rsid w:val="0037551B"/>
    <w:rsid w:val="00392A95"/>
    <w:rsid w:val="00392DBA"/>
    <w:rsid w:val="003C3322"/>
    <w:rsid w:val="003C68C2"/>
    <w:rsid w:val="003D07E3"/>
    <w:rsid w:val="003D1EBF"/>
    <w:rsid w:val="003D4CAE"/>
    <w:rsid w:val="003D6AA7"/>
    <w:rsid w:val="003F26BD"/>
    <w:rsid w:val="003F52AD"/>
    <w:rsid w:val="00411FB5"/>
    <w:rsid w:val="00413F07"/>
    <w:rsid w:val="004205BA"/>
    <w:rsid w:val="0043144F"/>
    <w:rsid w:val="00431BFA"/>
    <w:rsid w:val="004353CF"/>
    <w:rsid w:val="004443A7"/>
    <w:rsid w:val="00447CAB"/>
    <w:rsid w:val="004631BC"/>
    <w:rsid w:val="00484761"/>
    <w:rsid w:val="00484DD5"/>
    <w:rsid w:val="004A1C6B"/>
    <w:rsid w:val="004B558A"/>
    <w:rsid w:val="004C1E16"/>
    <w:rsid w:val="004C2543"/>
    <w:rsid w:val="004C470C"/>
    <w:rsid w:val="004D15CA"/>
    <w:rsid w:val="004E3E4C"/>
    <w:rsid w:val="004F23A0"/>
    <w:rsid w:val="004F3452"/>
    <w:rsid w:val="005003E3"/>
    <w:rsid w:val="00501A61"/>
    <w:rsid w:val="005052CD"/>
    <w:rsid w:val="00533148"/>
    <w:rsid w:val="005332CE"/>
    <w:rsid w:val="00535307"/>
    <w:rsid w:val="00550A26"/>
    <w:rsid w:val="00550BF5"/>
    <w:rsid w:val="00553DEB"/>
    <w:rsid w:val="00557A68"/>
    <w:rsid w:val="00567A70"/>
    <w:rsid w:val="00582799"/>
    <w:rsid w:val="005866CA"/>
    <w:rsid w:val="005A2A15"/>
    <w:rsid w:val="005A4FD7"/>
    <w:rsid w:val="005B354B"/>
    <w:rsid w:val="005B63DE"/>
    <w:rsid w:val="005B74E1"/>
    <w:rsid w:val="005C24EB"/>
    <w:rsid w:val="005C6EA6"/>
    <w:rsid w:val="005D1B15"/>
    <w:rsid w:val="005D2824"/>
    <w:rsid w:val="005D4F1A"/>
    <w:rsid w:val="005D72BB"/>
    <w:rsid w:val="005E692F"/>
    <w:rsid w:val="005F66EB"/>
    <w:rsid w:val="0060194E"/>
    <w:rsid w:val="00605E5B"/>
    <w:rsid w:val="00620233"/>
    <w:rsid w:val="0062114B"/>
    <w:rsid w:val="00623698"/>
    <w:rsid w:val="006242D5"/>
    <w:rsid w:val="00625E96"/>
    <w:rsid w:val="00645E91"/>
    <w:rsid w:val="0064797F"/>
    <w:rsid w:val="00647C09"/>
    <w:rsid w:val="00651F2C"/>
    <w:rsid w:val="00654534"/>
    <w:rsid w:val="00661A6F"/>
    <w:rsid w:val="00677C22"/>
    <w:rsid w:val="00680C7E"/>
    <w:rsid w:val="00685D0E"/>
    <w:rsid w:val="006879BA"/>
    <w:rsid w:val="00693D5D"/>
    <w:rsid w:val="006A3DC9"/>
    <w:rsid w:val="006B7F03"/>
    <w:rsid w:val="006C7307"/>
    <w:rsid w:val="006D3ADD"/>
    <w:rsid w:val="00707888"/>
    <w:rsid w:val="00725B45"/>
    <w:rsid w:val="00735879"/>
    <w:rsid w:val="00745580"/>
    <w:rsid w:val="00753061"/>
    <w:rsid w:val="007530A3"/>
    <w:rsid w:val="0075571E"/>
    <w:rsid w:val="0076355A"/>
    <w:rsid w:val="007707AB"/>
    <w:rsid w:val="00780E78"/>
    <w:rsid w:val="007A2505"/>
    <w:rsid w:val="007A7D60"/>
    <w:rsid w:val="007B5FEF"/>
    <w:rsid w:val="007C4336"/>
    <w:rsid w:val="007C67B4"/>
    <w:rsid w:val="007F7AA6"/>
    <w:rsid w:val="0081055D"/>
    <w:rsid w:val="0081092E"/>
    <w:rsid w:val="0081663F"/>
    <w:rsid w:val="00823624"/>
    <w:rsid w:val="00831B91"/>
    <w:rsid w:val="008322B5"/>
    <w:rsid w:val="00837E47"/>
    <w:rsid w:val="00837EC3"/>
    <w:rsid w:val="00847179"/>
    <w:rsid w:val="008518FE"/>
    <w:rsid w:val="00851EAA"/>
    <w:rsid w:val="00856319"/>
    <w:rsid w:val="0085659C"/>
    <w:rsid w:val="00864212"/>
    <w:rsid w:val="00872026"/>
    <w:rsid w:val="0087792E"/>
    <w:rsid w:val="00883EAF"/>
    <w:rsid w:val="00885258"/>
    <w:rsid w:val="008852BB"/>
    <w:rsid w:val="00886CCA"/>
    <w:rsid w:val="008A30C3"/>
    <w:rsid w:val="008A3C23"/>
    <w:rsid w:val="008C49CC"/>
    <w:rsid w:val="008C526D"/>
    <w:rsid w:val="008D3996"/>
    <w:rsid w:val="008D69E9"/>
    <w:rsid w:val="008E0645"/>
    <w:rsid w:val="008F054C"/>
    <w:rsid w:val="008F594A"/>
    <w:rsid w:val="00904C7E"/>
    <w:rsid w:val="0091035B"/>
    <w:rsid w:val="00941A26"/>
    <w:rsid w:val="00957877"/>
    <w:rsid w:val="009663F6"/>
    <w:rsid w:val="009A1D13"/>
    <w:rsid w:val="009A1F6E"/>
    <w:rsid w:val="009A2226"/>
    <w:rsid w:val="009A3A85"/>
    <w:rsid w:val="009B4120"/>
    <w:rsid w:val="009C7D17"/>
    <w:rsid w:val="009D2206"/>
    <w:rsid w:val="009E484E"/>
    <w:rsid w:val="009E52D0"/>
    <w:rsid w:val="009F40FB"/>
    <w:rsid w:val="009F4B45"/>
    <w:rsid w:val="00A146E4"/>
    <w:rsid w:val="00A22FCB"/>
    <w:rsid w:val="00A25B3B"/>
    <w:rsid w:val="00A40127"/>
    <w:rsid w:val="00A472F1"/>
    <w:rsid w:val="00A5237D"/>
    <w:rsid w:val="00A554A3"/>
    <w:rsid w:val="00A67AAF"/>
    <w:rsid w:val="00A758EA"/>
    <w:rsid w:val="00A8083F"/>
    <w:rsid w:val="00A91937"/>
    <w:rsid w:val="00A9434E"/>
    <w:rsid w:val="00A95C50"/>
    <w:rsid w:val="00AB6F5C"/>
    <w:rsid w:val="00AB77AA"/>
    <w:rsid w:val="00AB79A6"/>
    <w:rsid w:val="00AC3945"/>
    <w:rsid w:val="00AC4850"/>
    <w:rsid w:val="00AF7552"/>
    <w:rsid w:val="00B05E45"/>
    <w:rsid w:val="00B16DB5"/>
    <w:rsid w:val="00B17764"/>
    <w:rsid w:val="00B321DC"/>
    <w:rsid w:val="00B35A74"/>
    <w:rsid w:val="00B47B59"/>
    <w:rsid w:val="00B50AA0"/>
    <w:rsid w:val="00B53F81"/>
    <w:rsid w:val="00B56C2B"/>
    <w:rsid w:val="00B64680"/>
    <w:rsid w:val="00B65BD3"/>
    <w:rsid w:val="00B70469"/>
    <w:rsid w:val="00B72775"/>
    <w:rsid w:val="00B72DD8"/>
    <w:rsid w:val="00B72E09"/>
    <w:rsid w:val="00B92FC2"/>
    <w:rsid w:val="00BB46FC"/>
    <w:rsid w:val="00BF0C69"/>
    <w:rsid w:val="00BF586B"/>
    <w:rsid w:val="00BF629B"/>
    <w:rsid w:val="00BF655C"/>
    <w:rsid w:val="00C04A43"/>
    <w:rsid w:val="00C06152"/>
    <w:rsid w:val="00C075EF"/>
    <w:rsid w:val="00C11E83"/>
    <w:rsid w:val="00C12A5D"/>
    <w:rsid w:val="00C2378A"/>
    <w:rsid w:val="00C378A1"/>
    <w:rsid w:val="00C432FE"/>
    <w:rsid w:val="00C621D6"/>
    <w:rsid w:val="00C65A49"/>
    <w:rsid w:val="00C75907"/>
    <w:rsid w:val="00C76961"/>
    <w:rsid w:val="00C82D86"/>
    <w:rsid w:val="00C846A9"/>
    <w:rsid w:val="00C907C9"/>
    <w:rsid w:val="00CA5C19"/>
    <w:rsid w:val="00CB4B8D"/>
    <w:rsid w:val="00CC0DDA"/>
    <w:rsid w:val="00CC16A3"/>
    <w:rsid w:val="00CD46E6"/>
    <w:rsid w:val="00CD684F"/>
    <w:rsid w:val="00CE4F07"/>
    <w:rsid w:val="00CF4041"/>
    <w:rsid w:val="00CF745A"/>
    <w:rsid w:val="00D06623"/>
    <w:rsid w:val="00D13E83"/>
    <w:rsid w:val="00D148AB"/>
    <w:rsid w:val="00D14C6B"/>
    <w:rsid w:val="00D3185B"/>
    <w:rsid w:val="00D54223"/>
    <w:rsid w:val="00D5536F"/>
    <w:rsid w:val="00D56935"/>
    <w:rsid w:val="00D64552"/>
    <w:rsid w:val="00D716BA"/>
    <w:rsid w:val="00D74164"/>
    <w:rsid w:val="00D758C6"/>
    <w:rsid w:val="00D7612F"/>
    <w:rsid w:val="00D84C71"/>
    <w:rsid w:val="00D90C10"/>
    <w:rsid w:val="00D92E96"/>
    <w:rsid w:val="00DA258C"/>
    <w:rsid w:val="00DA32D9"/>
    <w:rsid w:val="00DA4345"/>
    <w:rsid w:val="00DE07FA"/>
    <w:rsid w:val="00DE20DB"/>
    <w:rsid w:val="00DF2DDE"/>
    <w:rsid w:val="00DF77C8"/>
    <w:rsid w:val="00E01667"/>
    <w:rsid w:val="00E01E3E"/>
    <w:rsid w:val="00E14975"/>
    <w:rsid w:val="00E331E1"/>
    <w:rsid w:val="00E33ACC"/>
    <w:rsid w:val="00E36209"/>
    <w:rsid w:val="00E372B7"/>
    <w:rsid w:val="00E37AF9"/>
    <w:rsid w:val="00E420BB"/>
    <w:rsid w:val="00E50DF6"/>
    <w:rsid w:val="00E6336D"/>
    <w:rsid w:val="00E6366C"/>
    <w:rsid w:val="00E669DA"/>
    <w:rsid w:val="00E67C52"/>
    <w:rsid w:val="00E965C5"/>
    <w:rsid w:val="00E96A3A"/>
    <w:rsid w:val="00E97402"/>
    <w:rsid w:val="00E97B99"/>
    <w:rsid w:val="00EB1409"/>
    <w:rsid w:val="00EB2E9D"/>
    <w:rsid w:val="00EB4602"/>
    <w:rsid w:val="00EC2234"/>
    <w:rsid w:val="00ED1E14"/>
    <w:rsid w:val="00EE2E26"/>
    <w:rsid w:val="00EE6FFC"/>
    <w:rsid w:val="00EF10AC"/>
    <w:rsid w:val="00EF4701"/>
    <w:rsid w:val="00EF564E"/>
    <w:rsid w:val="00F22198"/>
    <w:rsid w:val="00F33D49"/>
    <w:rsid w:val="00F3481E"/>
    <w:rsid w:val="00F45439"/>
    <w:rsid w:val="00F577F6"/>
    <w:rsid w:val="00F65266"/>
    <w:rsid w:val="00F725B4"/>
    <w:rsid w:val="00F751E1"/>
    <w:rsid w:val="00F860A4"/>
    <w:rsid w:val="00F932B6"/>
    <w:rsid w:val="00F97064"/>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qFormat/>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table" w:styleId="TableGrid">
    <w:name w:val="Table Grid"/>
    <w:basedOn w:val="TableNormal"/>
    <w:rsid w:val="002103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qFormat/>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table" w:styleId="TableGrid">
    <w:name w:val="Table Grid"/>
    <w:basedOn w:val="TableNormal"/>
    <w:rsid w:val="002103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655499142">
      <w:bodyDiv w:val="1"/>
      <w:marLeft w:val="0"/>
      <w:marRight w:val="0"/>
      <w:marTop w:val="0"/>
      <w:marBottom w:val="0"/>
      <w:divBdr>
        <w:top w:val="none" w:sz="0" w:space="0" w:color="auto"/>
        <w:left w:val="none" w:sz="0" w:space="0" w:color="auto"/>
        <w:bottom w:val="none" w:sz="0" w:space="0" w:color="auto"/>
        <w:right w:val="none" w:sz="0" w:space="0" w:color="auto"/>
      </w:divBdr>
    </w:div>
    <w:div w:id="1124539983">
      <w:bodyDiv w:val="1"/>
      <w:marLeft w:val="0"/>
      <w:marRight w:val="0"/>
      <w:marTop w:val="0"/>
      <w:marBottom w:val="0"/>
      <w:divBdr>
        <w:top w:val="none" w:sz="0" w:space="0" w:color="auto"/>
        <w:left w:val="none" w:sz="0" w:space="0" w:color="auto"/>
        <w:bottom w:val="none" w:sz="0" w:space="0" w:color="auto"/>
        <w:right w:val="none" w:sz="0" w:space="0" w:color="auto"/>
      </w:divBdr>
    </w:div>
    <w:div w:id="1268586445">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50.png"/><Relationship Id="rId26" Type="http://schemas.openxmlformats.org/officeDocument/2006/relationships/image" Target="media/image90.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image" Target="media/image20.png"/><Relationship Id="rId17" Type="http://schemas.openxmlformats.org/officeDocument/2006/relationships/image" Target="media/image5.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40.png"/><Relationship Id="rId20" Type="http://schemas.openxmlformats.org/officeDocument/2006/relationships/image" Target="media/image6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80.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image" Target="media/image10.png"/><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0.png"/><Relationship Id="rId22" Type="http://schemas.openxmlformats.org/officeDocument/2006/relationships/image" Target="media/image70.png"/><Relationship Id="rId27"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D6CF1A-F246-414A-AA67-FEA8CFC02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416</TotalTime>
  <Pages>6</Pages>
  <Words>2710</Words>
  <Characters>14903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17578</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Computing Labs</cp:lastModifiedBy>
  <cp:revision>179</cp:revision>
  <cp:lastPrinted>2019-02-20T15:56:00Z</cp:lastPrinted>
  <dcterms:created xsi:type="dcterms:W3CDTF">2019-02-19T17:24:00Z</dcterms:created>
  <dcterms:modified xsi:type="dcterms:W3CDTF">2019-02-20T16:46:00Z</dcterms:modified>
</cp:coreProperties>
</file>