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widowControl w:val="0"/>
        <w:spacing w:line="240" w:lineRule="auto"/>
        <w:jc w:val="center"/>
        <w:rPr>
          <w:rFonts w:ascii="Roboto" w:cs="Roboto" w:eastAsia="Roboto" w:hAnsi="Roboto"/>
          <w:b w:val="1"/>
          <w:sz w:val="36"/>
          <w:szCs w:val="36"/>
        </w:rPr>
      </w:pPr>
      <w:r w:rsidDel="00000000" w:rsidR="00000000" w:rsidRPr="00000000">
        <w:rPr>
          <w:rFonts w:ascii="Roboto" w:cs="Roboto" w:eastAsia="Roboto" w:hAnsi="Roboto"/>
          <w:b w:val="1"/>
          <w:sz w:val="36"/>
          <w:szCs w:val="36"/>
          <w:rtl w:val="0"/>
        </w:rPr>
        <w:t xml:space="preserve">Project 2 - Bird Sight</w:t>
      </w:r>
    </w:p>
    <w:p w:rsidR="00000000" w:rsidDel="00000000" w:rsidP="00000000" w:rsidRDefault="00000000" w:rsidRPr="00000000" w14:paraId="00000002">
      <w:pPr>
        <w:widowControl w:val="0"/>
        <w:spacing w:line="240" w:lineRule="auto"/>
        <w:jc w:val="center"/>
        <w:rPr>
          <w:rFonts w:ascii="Roboto" w:cs="Roboto" w:eastAsia="Roboto" w:hAnsi="Roboto"/>
        </w:rPr>
      </w:pPr>
      <w:r w:rsidDel="00000000" w:rsidR="00000000" w:rsidRPr="00000000">
        <w:rPr>
          <w:rFonts w:ascii="Roboto" w:cs="Roboto" w:eastAsia="Roboto" w:hAnsi="Roboto"/>
          <w:rtl w:val="0"/>
        </w:rPr>
        <w:t xml:space="preserve">Nam Luu, Geoffrey Holland, Joshua Cohen, Laura Hawkins, Ben Lamkin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widowControl w:val="0"/>
        <w:spacing w:line="240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widowControl w:val="0"/>
        <w:spacing w:line="240" w:lineRule="auto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widowControl w:val="0"/>
        <w:numPr>
          <w:ilvl w:val="0"/>
          <w:numId w:val="2"/>
        </w:numPr>
        <w:spacing w:line="240" w:lineRule="auto"/>
        <w:ind w:left="504" w:hanging="144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Selecting a topic </w:t>
        <w:tab/>
      </w:r>
    </w:p>
    <w:p w:rsidR="00000000" w:rsidDel="00000000" w:rsidP="00000000" w:rsidRDefault="00000000" w:rsidRPr="00000000" w14:paraId="00000006">
      <w:pPr>
        <w:widowControl w:val="0"/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150 Bird species - including pictures and location of the different birds</w:t>
      </w:r>
    </w:p>
    <w:p w:rsidR="00000000" w:rsidDel="00000000" w:rsidP="00000000" w:rsidRDefault="00000000" w:rsidRPr="00000000" w14:paraId="00000007">
      <w:pPr>
        <w:widowControl w:val="0"/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widowControl w:val="0"/>
        <w:numPr>
          <w:ilvl w:val="0"/>
          <w:numId w:val="2"/>
        </w:numPr>
        <w:spacing w:line="240" w:lineRule="auto"/>
        <w:ind w:left="504" w:hanging="144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Finding a data set</w:t>
        <w:tab/>
      </w:r>
    </w:p>
    <w:p w:rsidR="00000000" w:rsidDel="00000000" w:rsidP="00000000" w:rsidRDefault="00000000" w:rsidRPr="00000000" w14:paraId="00000009">
      <w:pPr>
        <w:widowControl w:val="0"/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https://www.kaggle.com/gpiosenka/100-bird-species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widowControl w:val="0"/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widowControl w:val="0"/>
        <w:numPr>
          <w:ilvl w:val="0"/>
          <w:numId w:val="2"/>
        </w:numPr>
        <w:spacing w:line="240" w:lineRule="auto"/>
        <w:ind w:left="504" w:hanging="144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Finding inspiration</w:t>
        <w:tab/>
      </w:r>
    </w:p>
    <w:p w:rsidR="00000000" w:rsidDel="00000000" w:rsidP="00000000" w:rsidRDefault="00000000" w:rsidRPr="00000000" w14:paraId="0000000C">
      <w:pPr>
        <w:widowControl w:val="0"/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The group wanted to find a topic that strayed away from the virus and use that as a refresher while still being interesting and fun to help everyone get their minds off the current situation.  </w:t>
      </w:r>
    </w:p>
    <w:p w:rsidR="00000000" w:rsidDel="00000000" w:rsidP="00000000" w:rsidRDefault="00000000" w:rsidRPr="00000000" w14:paraId="0000000D">
      <w:pPr>
        <w:widowControl w:val="0"/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widowControl w:val="0"/>
        <w:numPr>
          <w:ilvl w:val="0"/>
          <w:numId w:val="1"/>
        </w:numPr>
        <w:spacing w:line="240" w:lineRule="auto"/>
        <w:ind w:left="504" w:hanging="144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3 or 4 screenshots of relevant, “inspiring” visualizations that frame your creative fodder</w:t>
        <w:tab/>
      </w:r>
    </w:p>
    <w:p w:rsidR="00000000" w:rsidDel="00000000" w:rsidP="00000000" w:rsidRDefault="00000000" w:rsidRPr="00000000" w14:paraId="0000000F">
      <w:pPr>
        <w:widowControl w:val="0"/>
        <w:spacing w:line="240" w:lineRule="auto"/>
        <w:ind w:left="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widowControl w:val="0"/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676525" cy="17145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3000375" cy="15240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widowControl w:val="0"/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widowControl w:val="0"/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widowControl w:val="0"/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2466975" cy="184785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66975" cy="1847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widowControl w:val="0"/>
        <w:numPr>
          <w:ilvl w:val="0"/>
          <w:numId w:val="2"/>
        </w:numPr>
        <w:spacing w:line="240" w:lineRule="auto"/>
        <w:ind w:left="504" w:hanging="144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“Sketching” your ideal visuals</w:t>
      </w:r>
    </w:p>
    <w:p w:rsidR="00000000" w:rsidDel="00000000" w:rsidP="00000000" w:rsidRDefault="00000000" w:rsidRPr="00000000" w14:paraId="00000017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  <w:rtl w:val="0"/>
        </w:rPr>
        <w:t xml:space="preserve">Using plotly, google maps, box map, leaflet. </w:t>
      </w:r>
    </w:p>
    <w:p w:rsidR="00000000" w:rsidDel="00000000" w:rsidP="00000000" w:rsidRDefault="00000000" w:rsidRPr="00000000" w14:paraId="00000018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widowControl w:val="0"/>
        <w:spacing w:line="240" w:lineRule="auto"/>
        <w:ind w:left="720" w:firstLine="0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8"/>
          <w:szCs w:val="28"/>
        </w:rPr>
        <w:drawing>
          <wp:inline distB="114300" distT="114300" distL="114300" distR="114300">
            <wp:extent cx="5190690" cy="6710363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0690" cy="6710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widowControl w:val="0"/>
        <w:spacing w:line="240" w:lineRule="auto"/>
        <w:rPr>
          <w:rFonts w:ascii="Roboto" w:cs="Roboto" w:eastAsia="Roboto" w:hAnsi="Roboto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widowControl w:val="0"/>
        <w:spacing w:line="240" w:lineRule="auto"/>
        <w:ind w:left="0" w:firstLine="0"/>
        <w:rPr>
          <w:rFonts w:ascii="Roboto" w:cs="Roboto" w:eastAsia="Roboto" w:hAnsi="Roboto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widowControl w:val="0"/>
        <w:numPr>
          <w:ilvl w:val="0"/>
          <w:numId w:val="1"/>
        </w:numPr>
        <w:spacing w:line="240" w:lineRule="auto"/>
        <w:ind w:left="504" w:hanging="144"/>
        <w:rPr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A link to the primary GitHub repository you’ll be housing your work in</w:t>
      </w:r>
    </w:p>
    <w:p w:rsidR="00000000" w:rsidDel="00000000" w:rsidP="00000000" w:rsidRDefault="00000000" w:rsidRPr="00000000" w14:paraId="000000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https://github.com/benjamindavidlamkin/Cacaw_Bird_Project</w:t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"/>
      <w:numFmt w:val="bullet"/>
      <w:lvlText w:val="●"/>
      <w:lvlJc w:val="right"/>
      <w:pPr>
        <w:ind w:left="7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○"/>
      <w:lvlJc w:val="right"/>
      <w:pPr>
        <w:ind w:left="14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■"/>
      <w:lvlJc w:val="right"/>
      <w:pPr>
        <w:ind w:left="21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●"/>
      <w:lvlJc w:val="right"/>
      <w:pPr>
        <w:ind w:left="28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○"/>
      <w:lvlJc w:val="right"/>
      <w:pPr>
        <w:ind w:left="360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■"/>
      <w:lvlJc w:val="right"/>
      <w:pPr>
        <w:ind w:left="432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●"/>
      <w:lvlJc w:val="right"/>
      <w:pPr>
        <w:ind w:left="504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○"/>
      <w:lvlJc w:val="right"/>
      <w:pPr>
        <w:ind w:left="576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■"/>
      <w:lvlJc w:val="right"/>
      <w:pPr>
        <w:ind w:left="6480" w:hanging="360"/>
      </w:pPr>
      <w:rPr>
        <w:rFonts w:ascii="Arial" w:cs="Arial" w:eastAsia="Arial" w:hAnsi="Arial"/>
        <w:b w:val="0"/>
        <w:i w:val="0"/>
        <w:smallCaps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