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74" w:rsidRDefault="00BB28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38.5pt">
            <v:imagedata r:id="rId5" o:title="298799431_3197319237183897_516302088838622953_n"/>
          </v:shape>
        </w:pict>
      </w:r>
    </w:p>
    <w:p w:rsidR="00BB2823" w:rsidRDefault="00BB2823">
      <w:r>
        <w:t>Ảnh bảng chấm công bảo vệ KTX đại học FPT</w:t>
      </w:r>
    </w:p>
    <w:p w:rsidR="00BB2823" w:rsidRDefault="00BB2823">
      <w:r>
        <w:t>X: Đi làm đủ 1 công</w:t>
      </w:r>
    </w:p>
    <w:p w:rsidR="00BB2823" w:rsidRDefault="00BB2823">
      <w:r>
        <w:t>O: Nghỉ, không công</w:t>
      </w:r>
    </w:p>
    <w:p w:rsidR="00BB2823" w:rsidRDefault="00BB2823">
      <w:r>
        <w:t>X+: Đi làm đủ 1 công, thêm tăng ca</w:t>
      </w:r>
    </w:p>
    <w:p w:rsidR="00BB2823" w:rsidRDefault="00BB2823"/>
    <w:p w:rsidR="00BB2823" w:rsidRDefault="009645B3">
      <w:r>
        <w:lastRenderedPageBreak/>
        <w:pict>
          <v:shape id="_x0000_i1026" type="#_x0000_t75" style="width:467.5pt;height:274pt">
            <v:imagedata r:id="rId6" o:title="bcc"/>
          </v:shape>
        </w:pict>
      </w:r>
    </w:p>
    <w:p w:rsidR="00BB2823" w:rsidRDefault="004D70A4" w:rsidP="004D70A4">
      <w:pPr>
        <w:pStyle w:val="ListParagraph"/>
        <w:numPr>
          <w:ilvl w:val="0"/>
          <w:numId w:val="1"/>
        </w:numPr>
      </w:pPr>
      <w:r>
        <w:t>Yêu cầu:</w:t>
      </w:r>
    </w:p>
    <w:p w:rsidR="004D70A4" w:rsidRDefault="004D70A4" w:rsidP="004D70A4">
      <w:pPr>
        <w:pStyle w:val="ListParagraph"/>
        <w:numPr>
          <w:ilvl w:val="0"/>
          <w:numId w:val="2"/>
        </w:numPr>
      </w:pPr>
      <w:r>
        <w:t>Lưu trữ thông tin nhân viên</w:t>
      </w:r>
    </w:p>
    <w:p w:rsidR="006C72E2" w:rsidRDefault="006C72E2" w:rsidP="006C72E2">
      <w:pPr>
        <w:pStyle w:val="ListParagraph"/>
      </w:pPr>
      <w:r>
        <w:t>+ Họ tên, chức vụ, địa chỉ, số điện thoại</w:t>
      </w:r>
    </w:p>
    <w:p w:rsidR="004D70A4" w:rsidRDefault="004D70A4" w:rsidP="004D70A4">
      <w:pPr>
        <w:pStyle w:val="ListParagraph"/>
        <w:numPr>
          <w:ilvl w:val="0"/>
          <w:numId w:val="2"/>
        </w:numPr>
      </w:pPr>
      <w:r>
        <w:t>Quản lý chấm công</w:t>
      </w:r>
    </w:p>
    <w:p w:rsidR="004D70A4" w:rsidRDefault="004D70A4" w:rsidP="004D70A4">
      <w:pPr>
        <w:pStyle w:val="ListParagraph"/>
      </w:pPr>
      <w:r>
        <w:t xml:space="preserve">+ </w:t>
      </w:r>
      <w:r w:rsidR="006C72E2">
        <w:t>Chấm công theo ngày và lương được trả vào cuối tháng</w:t>
      </w:r>
    </w:p>
    <w:p w:rsidR="006C72E2" w:rsidRDefault="006C72E2" w:rsidP="004D70A4">
      <w:pPr>
        <w:pStyle w:val="ListParagraph"/>
      </w:pPr>
      <w:r>
        <w:t>+ Nghỉ phép vẫn sẽ nhận được lương</w:t>
      </w:r>
    </w:p>
    <w:p w:rsidR="006C72E2" w:rsidRDefault="006C72E2" w:rsidP="004D70A4">
      <w:pPr>
        <w:pStyle w:val="ListParagraph"/>
      </w:pPr>
      <w:r>
        <w:t>+ Nghỉ không phép ngày nào sẽ không nhận được lương của ngày đó</w:t>
      </w:r>
    </w:p>
    <w:p w:rsidR="006C72E2" w:rsidRDefault="006C72E2" w:rsidP="004D70A4">
      <w:pPr>
        <w:pStyle w:val="ListParagraph"/>
      </w:pPr>
      <w:r>
        <w:t>+ Với nhân viên bình thường, ngoài t7, cn thì chỉ được nghỉ phép tối đa 2 ngày/tháng</w:t>
      </w:r>
    </w:p>
    <w:p w:rsidR="006C72E2" w:rsidRDefault="006C72E2" w:rsidP="004D70A4">
      <w:pPr>
        <w:pStyle w:val="ListParagraph"/>
      </w:pPr>
      <w:r>
        <w:t>+ Với nhân viên thai sản hoặc bị tai nạn, thời lượng nghỉ phép sẽ phụ thuộc vào điều khoản của công ty.</w:t>
      </w:r>
    </w:p>
    <w:p w:rsidR="006C72E2" w:rsidRDefault="006C72E2" w:rsidP="004D70A4">
      <w:pPr>
        <w:pStyle w:val="ListParagraph"/>
      </w:pPr>
      <w:r>
        <w:t xml:space="preserve">+ Đi làm </w:t>
      </w:r>
      <w:r w:rsidR="00BE7757">
        <w:t>trễ &gt;= 1.5h không có lý do -&gt; tính ½ ngày công</w:t>
      </w:r>
    </w:p>
    <w:p w:rsidR="00BE7757" w:rsidRDefault="00BE7757" w:rsidP="00BE7757">
      <w:pPr>
        <w:pStyle w:val="ListParagraph"/>
        <w:numPr>
          <w:ilvl w:val="0"/>
          <w:numId w:val="2"/>
        </w:numPr>
      </w:pPr>
      <w:r>
        <w:t>Tính công</w:t>
      </w:r>
    </w:p>
    <w:p w:rsidR="00BE7757" w:rsidRDefault="00BE7757" w:rsidP="00BE7757">
      <w:pPr>
        <w:pStyle w:val="ListParagraph"/>
      </w:pPr>
      <w:r>
        <w:t>+ Hệ thống sẽ tính tổng số công và tổng số tiền lương của mỗi nhân viên</w:t>
      </w:r>
    </w:p>
    <w:p w:rsidR="00BE7757" w:rsidRDefault="00BE7757" w:rsidP="00BE7757">
      <w:pPr>
        <w:pStyle w:val="ListParagraph"/>
      </w:pPr>
      <w:r>
        <w:t>+ Đưa ra số ngày nghỉ và nội dung nghỉ của từng nhân viên</w:t>
      </w:r>
    </w:p>
    <w:p w:rsidR="00411EBB" w:rsidRDefault="00411EBB" w:rsidP="00411EBB">
      <w:pPr>
        <w:pStyle w:val="ListParagraph"/>
        <w:numPr>
          <w:ilvl w:val="0"/>
          <w:numId w:val="2"/>
        </w:numPr>
      </w:pPr>
      <w:r>
        <w:t>Tra cứu chấm công của nhân viên</w:t>
      </w:r>
      <w:bookmarkStart w:id="0" w:name="_GoBack"/>
      <w:bookmarkEnd w:id="0"/>
    </w:p>
    <w:sectPr w:rsidR="0041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E10"/>
    <w:multiLevelType w:val="hybridMultilevel"/>
    <w:tmpl w:val="5A386A98"/>
    <w:lvl w:ilvl="0" w:tplc="F498F9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927DA"/>
    <w:multiLevelType w:val="hybridMultilevel"/>
    <w:tmpl w:val="F6EA1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23"/>
    <w:rsid w:val="000366F6"/>
    <w:rsid w:val="00411EBB"/>
    <w:rsid w:val="004D70A4"/>
    <w:rsid w:val="00680FB9"/>
    <w:rsid w:val="006C72E2"/>
    <w:rsid w:val="009645B3"/>
    <w:rsid w:val="00B27290"/>
    <w:rsid w:val="00BB2823"/>
    <w:rsid w:val="00B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FF5D"/>
  <w15:chartTrackingRefBased/>
  <w15:docId w15:val="{86F5B240-9A32-42D9-A4BA-1AA47A51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2022-08-14T16:08:00Z</dcterms:created>
  <dcterms:modified xsi:type="dcterms:W3CDTF">2022-08-14T17:23:00Z</dcterms:modified>
</cp:coreProperties>
</file>