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[Đề bài số 9]</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0C2DC7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Phạm Thị Na Na</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B25DTCN114</w:t>
            </w:r>
          </w:p>
        </w:tc>
      </w:tr>
      <w:tr w14:paraId="56C4EA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CNTT2</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09</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Agile-Scrum_[HoTenKhongDau]_De09.docx.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780C2A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0B4068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FD181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rPr>
              <w:t>Chất lượng và kiểm soát vận</w:t>
            </w: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rPr>
              <w:t>hành</w:t>
            </w:r>
          </w:p>
        </w:tc>
        <w:tc>
          <w:tcPr>
            <w:shd w:val="clear" w:color="auto" w:fill="auto"/>
            <w:tcMar>
              <w:top w:w="60" w:type="dxa"/>
              <w:left w:w="60" w:type="dxa"/>
              <w:bottom w:w="60" w:type="dxa"/>
              <w:right w:w="60" w:type="dxa"/>
            </w:tcMar>
            <w:vAlign w:val="top"/>
          </w:tcPr>
          <w:p w14:paraId="05C88C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rPr>
              <w:t>Tự động cập nhật điểm đánh giá sau bảo trì</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một nhân viên, tôi muốn tự động cập nhật điểm đánh giá sau bảo trì, để có thể theo dõi điểm đánh giá một cách minh bạch.</w:t>
            </w:r>
          </w:p>
        </w:tc>
      </w:tr>
      <w:tr w14:paraId="1F9934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30875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rPr>
              <w:t>Vận hành bảo trì</w:t>
            </w:r>
          </w:p>
          <w:p w14:paraId="2FD469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Tạo và phân công phiếu bảo trì</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Pr>
              <w:t>Là nhân viên kỹ thuật, tôi muốn hệ thống</w:t>
            </w:r>
            <w:r>
              <w:rPr>
                <w:rFonts w:hint="default" w:ascii="Times New Roman" w:hAnsi="Times New Roman" w:eastAsia="Times New Roman" w:cs="Times New Roman"/>
                <w:sz w:val="24"/>
                <w:szCs w:val="24"/>
                <w:lang w:val="en-US"/>
              </w:rPr>
              <w:t xml:space="preserve"> tạo và</w:t>
            </w:r>
            <w:r>
              <w:rPr>
                <w:rFonts w:hint="default" w:ascii="Times New Roman" w:hAnsi="Times New Roman" w:eastAsia="Times New Roman" w:cs="Times New Roman"/>
                <w:sz w:val="24"/>
                <w:szCs w:val="24"/>
              </w:rPr>
              <w:t xml:space="preserve"> phân công phiếu bảo tr</w:t>
            </w:r>
            <w:r>
              <w:rPr>
                <w:rFonts w:hint="default" w:ascii="Times New Roman" w:hAnsi="Times New Roman" w:eastAsia="Times New Roman" w:cs="Times New Roman"/>
                <w:sz w:val="24"/>
                <w:szCs w:val="24"/>
                <w:lang w:val="en-US"/>
              </w:rPr>
              <w:t xml:space="preserve">ì, </w:t>
            </w:r>
            <w:r>
              <w:rPr>
                <w:rFonts w:hint="default" w:ascii="Times New Roman" w:hAnsi="Times New Roman" w:eastAsia="Times New Roman" w:cs="Times New Roman"/>
                <w:sz w:val="24"/>
                <w:szCs w:val="24"/>
              </w:rPr>
              <w:t>để</w:t>
            </w:r>
            <w:r>
              <w:rPr>
                <w:rFonts w:hint="default" w:ascii="Times New Roman" w:hAnsi="Times New Roman" w:eastAsia="Times New Roman" w:cs="Times New Roman"/>
                <w:sz w:val="24"/>
                <w:szCs w:val="24"/>
                <w:lang w:val="en-US"/>
              </w:rPr>
              <w:t xml:space="preserve"> hệ thống tránh trường hợp bị hư hỏng nặng nề mới phát hiện ra</w:t>
            </w:r>
            <w:r>
              <w:rPr>
                <w:rFonts w:hint="default" w:ascii="Times New Roman" w:hAnsi="Times New Roman" w:eastAsia="Times New Roman" w:cs="Times New Roman"/>
                <w:sz w:val="24"/>
                <w:szCs w:val="24"/>
              </w:rPr>
              <w:t>.</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7F5CBB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10D61D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Small</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Có quá nhiều yêu cầu trong cùng một user story</w:t>
            </w:r>
          </w:p>
        </w:tc>
      </w:tr>
      <w:tr w14:paraId="7C0127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Testable</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“để làm việc tốt hơn” không rõ ràng làm cho việc kiểm thử khó khăn</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1BB5CC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232908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Times New Roman" w:cs="Times New Roman"/>
                <w:sz w:val="24"/>
                <w:szCs w:val="24"/>
              </w:rPr>
              <w:t>Là nhân viên kỹ thuật, tôi muốn hệ thống phân công phiếu bảo tr</w:t>
            </w:r>
            <w:r>
              <w:rPr>
                <w:rFonts w:hint="default" w:ascii="Times New Roman" w:hAnsi="Times New Roman" w:eastAsia="Times New Roman" w:cs="Times New Roman"/>
                <w:sz w:val="24"/>
                <w:szCs w:val="24"/>
                <w:lang w:val="en-US"/>
              </w:rPr>
              <w:t xml:space="preserve">ì, </w:t>
            </w:r>
            <w:r>
              <w:rPr>
                <w:rFonts w:hint="default" w:ascii="Times New Roman" w:hAnsi="Times New Roman" w:eastAsia="Times New Roman" w:cs="Times New Roman"/>
                <w:sz w:val="24"/>
                <w:szCs w:val="24"/>
              </w:rPr>
              <w:t>để</w:t>
            </w:r>
            <w:r>
              <w:rPr>
                <w:rFonts w:hint="default" w:ascii="Times New Roman" w:hAnsi="Times New Roman" w:eastAsia="Times New Roman" w:cs="Times New Roman"/>
                <w:sz w:val="24"/>
                <w:szCs w:val="24"/>
                <w:lang w:val="en-US"/>
              </w:rPr>
              <w:t xml:space="preserve"> hệ thống tránh trường hợp bị hư hỏng nặng nề mới phát hiện ra</w:t>
            </w:r>
            <w:r>
              <w:rPr>
                <w:rFonts w:hint="default" w:ascii="Times New Roman" w:hAnsi="Times New Roman" w:eastAsia="Times New Roman" w:cs="Times New Roman"/>
                <w:sz w:val="24"/>
                <w:szCs w:val="24"/>
              </w:rPr>
              <w:t>.</w:t>
            </w:r>
          </w:p>
        </w:tc>
      </w:tr>
      <w:tr w14:paraId="5E6206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338751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Là nhân viên kỹ thuật, tôi muốn hệ thống tự động chấm điểm đánh giá</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Times New Roman" w:cs="Times New Roman"/>
                <w:sz w:val="24"/>
                <w:szCs w:val="24"/>
              </w:rPr>
              <w:t>cho tôi, để</w:t>
            </w:r>
            <w:r>
              <w:rPr>
                <w:rFonts w:hint="default" w:ascii="Times New Roman" w:hAnsi="Times New Roman" w:eastAsia="Times New Roman" w:cs="Times New Roman"/>
                <w:sz w:val="24"/>
                <w:szCs w:val="24"/>
                <w:lang w:val="en-US"/>
              </w:rPr>
              <w:t xml:space="preserve"> có thể theo dõi điểm đánh giá một cách minh bạch</w:t>
            </w:r>
            <w:r>
              <w:rPr>
                <w:rFonts w:hint="default" w:ascii="Times New Roman" w:hAnsi="Times New Roman" w:eastAsia="Times New Roman" w:cs="Times New Roman"/>
                <w:sz w:val="24"/>
                <w:szCs w:val="24"/>
              </w:rPr>
              <w:t xml:space="preserve"> .”</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6371A7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0B5915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Should have</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Đây là chức năng để tăng tính cải thiện hơn cho hệ thống, nếu thiếu thì hệ thống vẫn duy trì được.</w:t>
            </w:r>
          </w:p>
        </w:tc>
      </w:tr>
      <w:tr w14:paraId="31089D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 have</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Đây là chức năng cốt lõi quan trọng dùng để duy trì hệ thống nên cần xếp vào must have.</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227191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6F4E5D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Nhân viên kỹ thuật A đã đăng nhập; phiếu bảo trì BT-001 đã được phân công cho nhân viên kỹ thuật A.</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A mở phiếu bảo trì BT-001.</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Trả về chi tiết thông tin công việc bảo trì cần thực hiện.</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7BC393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463B74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numPr>
                <w:numId w:val="0"/>
              </w:numPr>
              <w:pBdr>
                <w:top w:val="none" w:color="auto" w:sz="0" w:space="0"/>
                <w:left w:val="none" w:color="auto" w:sz="0" w:space="0"/>
                <w:bottom w:val="none" w:color="auto" w:sz="0" w:space="0"/>
                <w:right w:val="none" w:color="auto" w:sz="0" w:space="0"/>
                <w:between w:val="none" w:color="auto" w:sz="0" w:space="0"/>
              </w:pBdr>
              <w:shd w:val="clear" w:fill="auto"/>
              <w:ind w:leftChars="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Trả về thông báo “ Bạn không có quyền được xem phiếu bảo trì này” và khi nhận nút Hủy thì trở về trang chủ.</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2DB5DE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349DAF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713349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552369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 áp dụng cho 1 user story. Còn AC là quy chuẩn áp dụng chung cho tất cả user story trong 1 sprint.</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58E2CF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4F7492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Tính năng dễ vì chỉ cần gửi kết quả đánh giá lên hệ thống mà không cần logic nhiều.</w:t>
            </w:r>
          </w:p>
        </w:tc>
      </w:tr>
      <w:tr w14:paraId="41055C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8</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Tính năng khó vì phải vừa tạo ra giao diện mới mà còn phân công dựa vào nhiều yếu tố.</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4F39ED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 xml:space="preserve">Planning Poker </w:t>
            </w:r>
            <w:r>
              <w:rPr>
                <w:rFonts w:ascii="Times New Roman" w:hAnsi="Times New Roman" w:eastAsia="Times New Roman" w:cs="Times New Roman"/>
                <w:b/>
                <w:bCs/>
                <w:sz w:val="24"/>
                <w:szCs w:val="24"/>
                <w:rtl w:val="0"/>
              </w:rPr>
              <w:t>(thẻ 3, 5, 5, 21)</w:t>
            </w:r>
            <w:r>
              <w:rPr>
                <w:rFonts w:ascii="Times New Roman" w:hAnsi="Times New Roman" w:eastAsia="Times New Roman" w:cs="Times New Roman"/>
                <w:b/>
                <w:bCs/>
                <w:sz w:val="24"/>
                <w:szCs w:val="24"/>
                <w:shd w:val="clear" w:fill="auto"/>
                <w:rtl w:val="0"/>
              </w:rPr>
              <w:t>: đội nên làm gì tiếp theo?</w:t>
            </w:r>
          </w:p>
        </w:tc>
      </w:tr>
      <w:tr w14:paraId="374994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Không nên tính trung bình. Mà phải mời 2 developers chọn thẻ 3 và 5 đứng dậy nêu lý do và ý kiến riêng bởi vì có thể họ có cách làm ngắn hơn hoặc là họ có thể nêu ra những khó khăn. Sau đó lắng nghe nhóm cùng thảo luận và chốt lại đến khi nào được thì thôi.</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36CF20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3AD29F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16 SP</w:t>
            </w:r>
          </w:p>
        </w:tc>
      </w:tr>
      <w:tr w14:paraId="6E456F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rtl w:val="0"/>
                <w:lang w:val="en-US"/>
              </w:rPr>
            </w:pPr>
            <w:r>
              <w:rPr>
                <w:rFonts w:ascii="Times New Roman" w:hAnsi="Times New Roman" w:eastAsia="Times New Roman" w:cs="Times New Roman"/>
                <w:sz w:val="24"/>
                <w:szCs w:val="24"/>
                <w:rtl w:val="0"/>
              </w:rPr>
              <w:t>Capacity</w:t>
            </w:r>
            <w:r>
              <w:rPr>
                <w:rFonts w:hint="default" w:ascii="Times New Roman" w:hAnsi="Times New Roman" w:eastAsia="Times New Roman" w:cs="Times New Roman"/>
                <w:sz w:val="24"/>
                <w:szCs w:val="24"/>
                <w:rtl w:val="0"/>
                <w:lang w:val="en-US"/>
              </w:rPr>
              <w:t xml:space="preserve"> theo dự tính: 4*10 = 40 (người - ngày)</w:t>
            </w:r>
          </w:p>
          <w:p w14:paraId="2F6A1F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Capacity thực tế: 40-5=35 (người - ngày)</w:t>
            </w:r>
          </w:p>
          <w:p w14:paraId="266C95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Số SP đội nên cam kết: 16 * 35/40  =  14 SP - 15 SP</w:t>
            </w:r>
          </w:p>
        </w:tc>
      </w:tr>
      <w:tr w14:paraId="623A42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Các story: B1, B2, B3</w:t>
            </w:r>
          </w:p>
          <w:p w14:paraId="31E645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Tổng sp : 13 SP</w:t>
            </w:r>
          </w:p>
        </w:tc>
      </w:tr>
      <w:tr w14:paraId="67A732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Các chức năng trên giúp nhân viên kỹ thuyệt có thể đăng nhập ứng dụng bằng mã OTP, nhận thông báo khi được phân công phiếu bảo trì, xem chi tiết phiếu bảo trì của mình.</w:t>
            </w: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5EB698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2A506F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Thiết kế và dựng giao diện chi tiết phiếu bảo trì của hệ thống cho ứng dụng di động</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UI/UX</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4</w:t>
            </w:r>
          </w:p>
        </w:tc>
      </w:tr>
      <w:tr w14:paraId="26C8AF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Áp dụng API vào hệ thống cho ứng dụng di đông</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Development</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6</w:t>
            </w:r>
          </w:p>
        </w:tc>
      </w:tr>
      <w:tr w14:paraId="4DAA40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Đưa ra các test case và tiến hành kiểm thử.</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Testing</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3</w:t>
            </w:r>
          </w:p>
        </w:tc>
      </w:tr>
      <w:tr w14:paraId="0714E6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13</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130377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093016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SP thực tế: 15</w:t>
            </w:r>
          </w:p>
          <w:p w14:paraId="6C1119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SP lý tưởng: 10,2</w:t>
            </w:r>
          </w:p>
          <w:p w14:paraId="329FED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SP chênh lệch: 4,8</w:t>
            </w:r>
          </w:p>
          <w:p w14:paraId="0B0EA3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Kết luận: đội đang bị Behind Schedule</w:t>
            </w:r>
          </w:p>
        </w:tc>
      </w:tr>
      <w:tr w14:paraId="27F5E3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29"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Bất thường: từ ngày 0 đến ngày 2, điểm SP không hề thay đổi.</w:t>
            </w:r>
          </w:p>
          <w:p w14:paraId="39F1E6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Rủi ro: có thể đội đã gặp một vướng mắc không trong dự định ban đầu nên phải làm ngay lúc đó.</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162DAC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1FCAB3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rPr>
              <w:t>Stakeholders</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rPr>
              <w:t xml:space="preserve"> Developers </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rPr>
              <w:t xml:space="preserve"> Scrum Master</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rPr>
              <w:t>Product Owner</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4DDEDC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66B342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PO tiếp nhận yêu cầu chứ không cam kết gì hết sau đó xếp vào Product Backlog.</w:t>
            </w:r>
            <w:bookmarkStart w:id="0" w:name="_GoBack"/>
            <w:bookmarkEnd w:id="0"/>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B7A664BD-81ED-4C37-BD89-34063D6D8FF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2BE56EB1-C36C-4CB5-9F4A-4CFFA82187E4}"/>
  </w:font>
  <w:font w:name="Wingdings">
    <w:panose1 w:val="05000000000000000000"/>
    <w:charset w:val="02"/>
    <w:family w:val="auto"/>
    <w:pitch w:val="default"/>
    <w:sig w:usb0="00000000" w:usb1="00000000" w:usb2="00000000" w:usb3="00000000" w:csb0="80000000" w:csb1="00000000"/>
    <w:embedRegular r:id="rId3" w:fontKey="{AC99BA22-5F7B-4199-9AD9-230AED17539F}"/>
  </w:font>
  <w:font w:name="Calibri">
    <w:panose1 w:val="020F0502020204030204"/>
    <w:charset w:val="00"/>
    <w:family w:val="swiss"/>
    <w:pitch w:val="default"/>
    <w:sig w:usb0="E4002EFF" w:usb1="C200247B" w:usb2="00000009" w:usb3="00000000" w:csb0="200001FF" w:csb1="00000000"/>
    <w:embedRegular r:id="rId4" w:fontKey="{0B5D62BE-3A44-4060-8A7D-F78D9602531A}"/>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5BEDDE5E-F9BB-4F17-8EC1-794C6131FEDB}"/>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embedTrueTypeFonts/>
  <w:documentProtection w:enforcement="0"/>
  <w:defaultTabStop w:val="720"/>
  <w:compat>
    <w:compatSetting w:name="compatibilityMode" w:uri="http://schemas.microsoft.com/office/word" w:val="15"/>
  </w:compat>
  <w:rsids>
    <w:rsidRoot w:val="00000000"/>
    <w:rsid w:val="34FD19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uiPriority w:val="0"/>
  </w:style>
  <w:style w:type="table" w:customStyle="1" w:styleId="15">
    <w:name w:val="_Style 12"/>
    <w:basedOn w:val="12"/>
    <w:qFormat/>
    <w:uiPriority w:val="0"/>
  </w:style>
  <w:style w:type="table" w:customStyle="1" w:styleId="16">
    <w:name w:val="_Style 13"/>
    <w:basedOn w:val="12"/>
    <w:uiPriority w:val="0"/>
  </w:style>
  <w:style w:type="table" w:customStyle="1" w:styleId="17">
    <w:name w:val="_Style 14"/>
    <w:basedOn w:val="12"/>
    <w:qFormat/>
    <w:uiPriority w:val="0"/>
  </w:style>
  <w:style w:type="table" w:customStyle="1" w:styleId="18">
    <w:name w:val="_Style 15"/>
    <w:basedOn w:val="12"/>
    <w:uiPriority w:val="0"/>
  </w:style>
  <w:style w:type="table" w:customStyle="1" w:styleId="19">
    <w:name w:val="_Style 16"/>
    <w:basedOn w:val="12"/>
    <w:qFormat/>
    <w:uiPriority w:val="0"/>
  </w:style>
  <w:style w:type="table" w:customStyle="1" w:styleId="20">
    <w:name w:val="_Style 17"/>
    <w:basedOn w:val="12"/>
    <w:qFormat/>
    <w:uiPriority w:val="0"/>
  </w:style>
  <w:style w:type="table" w:customStyle="1" w:styleId="21">
    <w:name w:val="_Style 18"/>
    <w:basedOn w:val="12"/>
    <w:qFormat/>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uiPriority w:val="0"/>
  </w:style>
  <w:style w:type="table" w:customStyle="1" w:styleId="27">
    <w:name w:val="_Style 24"/>
    <w:basedOn w:val="12"/>
    <w:qFormat/>
    <w:uiPriority w:val="0"/>
  </w:style>
  <w:style w:type="table" w:customStyle="1" w:styleId="28">
    <w:name w:val="_Style 25"/>
    <w:basedOn w:val="12"/>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287</Words>
  <Characters>1096</Characters>
  <TotalTime>69</TotalTime>
  <ScaleCrop>false</ScaleCrop>
  <LinksUpToDate>false</LinksUpToDate>
  <CharactersWithSpaces>1307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2026-10-29T06:31:23Z</dcterms:created>
  <dc:creator>pc</dc:creator>
  <cp:lastModifiedBy>na phạm</cp:lastModifiedBy>
  <dcterms:modified xsi:type="dcterms:W3CDTF">2026-10-29T07:40:52Z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eyJoZGlkIjoiYmRmMzhjMWQyNDhkMWI4YzRjZjk4ZmMyMWQ1MDI5ODciLCJ1c2VySWQiOiIxMzkyMjY3Nzc3MDg3In0=</vt:lpwstr>
  </property>
  <property fmtid="{D5CDD505-2E9C-101B-9397-08002B2CF9AE}" pid="3" name="KSOProductBuildVer">
    <vt:lpwstr>1033-12.1.0.29162</vt:lpwstr>
  </property>
  <property fmtid="{D5CDD505-2E9C-101B-9397-08002B2CF9AE}" pid="4" name="ICV">
    <vt:lpwstr>EA85A682EAA54728B79F51196F0B55C9_12</vt:lpwstr>
  </property>
</Properties>
</file>