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E4E2" w14:textId="561F7F99" w:rsidR="00062E9C" w:rsidRPr="00260967" w:rsidRDefault="00062E9C" w:rsidP="00062E9C">
      <w:pPr>
        <w:rPr>
          <w:rFonts w:ascii="Garamond Premr Pro" w:hAnsi="Garamond Premr Pro" w:cs="Avenir Next"/>
        </w:rPr>
      </w:pPr>
      <w:r w:rsidRPr="00260967">
        <w:rPr>
          <w:rFonts w:ascii="Garamond Premr Pro" w:hAnsi="Garamond Premr Pro" w:cs="Avenir Next"/>
        </w:rPr>
        <w:t>Seth Huntley</w:t>
      </w:r>
    </w:p>
    <w:p w14:paraId="017B637C" w14:textId="62603262" w:rsidR="00062E9C" w:rsidRPr="00260967" w:rsidRDefault="00062E9C" w:rsidP="00062E9C">
      <w:pPr>
        <w:rPr>
          <w:rFonts w:ascii="Garamond Premr Pro" w:hAnsi="Garamond Premr Pro" w:cs="Avenir Next"/>
        </w:rPr>
      </w:pPr>
      <w:r w:rsidRPr="00260967">
        <w:rPr>
          <w:rFonts w:ascii="Garamond Premr Pro" w:hAnsi="Garamond Premr Pro" w:cs="Avenir Next"/>
        </w:rPr>
        <w:t>CIT 360</w:t>
      </w:r>
    </w:p>
    <w:p w14:paraId="11951D6E" w14:textId="002B10A1" w:rsidR="00062E9C" w:rsidRPr="00260967" w:rsidRDefault="00062E9C" w:rsidP="00062E9C">
      <w:pPr>
        <w:rPr>
          <w:rFonts w:ascii="Garamond Premr Pro" w:hAnsi="Garamond Premr Pro" w:cs="Avenir Next"/>
        </w:rPr>
      </w:pPr>
      <w:r w:rsidRPr="00260967">
        <w:rPr>
          <w:rFonts w:ascii="Garamond Premr Pro" w:hAnsi="Garamond Premr Pro" w:cs="Avenir Next"/>
        </w:rPr>
        <w:t>2019.03.26</w:t>
      </w:r>
    </w:p>
    <w:p w14:paraId="4FE1D82B" w14:textId="39614D82" w:rsidR="006B495D" w:rsidRPr="00260967" w:rsidRDefault="00260967" w:rsidP="00062E9C">
      <w:pPr>
        <w:pStyle w:val="Title"/>
        <w:spacing w:line="480" w:lineRule="auto"/>
        <w:jc w:val="center"/>
        <w:rPr>
          <w:rFonts w:ascii="Garamond Premr Pro" w:hAnsi="Garamond Premr Pro"/>
          <w:sz w:val="28"/>
          <w:szCs w:val="28"/>
        </w:rPr>
      </w:pPr>
      <w:r w:rsidRPr="00260967">
        <w:rPr>
          <w:rFonts w:ascii="Garamond Premr Pro" w:hAnsi="Garamond Premr Pro"/>
          <w:sz w:val="28"/>
          <w:szCs w:val="28"/>
        </w:rPr>
        <w:t>CIT 360 Professional Behavior</w:t>
      </w:r>
    </w:p>
    <w:p w14:paraId="0C6AE6E6" w14:textId="2044A6EB" w:rsidR="00062E9C" w:rsidRPr="00AA686A" w:rsidRDefault="00AA686A" w:rsidP="00AA686A">
      <w:pPr>
        <w:pStyle w:val="ListParagraph"/>
        <w:numPr>
          <w:ilvl w:val="0"/>
          <w:numId w:val="1"/>
        </w:numPr>
        <w:spacing w:line="480" w:lineRule="auto"/>
        <w:rPr>
          <w:rFonts w:ascii="Garamond Premr Pro" w:hAnsi="Garamond Premr Pro"/>
        </w:rPr>
      </w:pPr>
      <w:r>
        <w:rPr>
          <w:rFonts w:ascii="Garamond Premr Pro" w:hAnsi="Garamond Premr Pro"/>
          <w:noProof/>
        </w:rPr>
        <w:drawing>
          <wp:anchor distT="0" distB="0" distL="114300" distR="114300" simplePos="0" relativeHeight="251666432" behindDoc="0" locked="0" layoutInCell="1" allowOverlap="1" wp14:anchorId="7103194D" wp14:editId="3152DE85">
            <wp:simplePos x="0" y="0"/>
            <wp:positionH relativeFrom="column">
              <wp:posOffset>5163820</wp:posOffset>
            </wp:positionH>
            <wp:positionV relativeFrom="paragraph">
              <wp:posOffset>1438910</wp:posOffset>
            </wp:positionV>
            <wp:extent cx="1735667" cy="3756176"/>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4-03 13.39.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5667" cy="3756176"/>
                    </a:xfrm>
                    <a:prstGeom prst="rect">
                      <a:avLst/>
                    </a:prstGeom>
                  </pic:spPr>
                </pic:pic>
              </a:graphicData>
            </a:graphic>
            <wp14:sizeRelH relativeFrom="margin">
              <wp14:pctWidth>0</wp14:pctWidth>
            </wp14:sizeRelH>
            <wp14:sizeRelV relativeFrom="margin">
              <wp14:pctHeight>0</wp14:pctHeight>
            </wp14:sizeRelV>
          </wp:anchor>
        </w:drawing>
      </w:r>
      <w:r>
        <w:rPr>
          <w:rFonts w:ascii="Garamond Premr Pro" w:hAnsi="Garamond Premr Pro"/>
          <w:noProof/>
        </w:rPr>
        <w:drawing>
          <wp:anchor distT="0" distB="0" distL="114300" distR="114300" simplePos="0" relativeHeight="251665408" behindDoc="0" locked="0" layoutInCell="1" allowOverlap="1" wp14:anchorId="250858B3" wp14:editId="252D771E">
            <wp:simplePos x="0" y="0"/>
            <wp:positionH relativeFrom="column">
              <wp:posOffset>3146002</wp:posOffset>
            </wp:positionH>
            <wp:positionV relativeFrom="paragraph">
              <wp:posOffset>1438275</wp:posOffset>
            </wp:positionV>
            <wp:extent cx="1797307" cy="388957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4-03 13.39.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7307" cy="3889574"/>
                    </a:xfrm>
                    <a:prstGeom prst="rect">
                      <a:avLst/>
                    </a:prstGeom>
                  </pic:spPr>
                </pic:pic>
              </a:graphicData>
            </a:graphic>
            <wp14:sizeRelH relativeFrom="margin">
              <wp14:pctWidth>0</wp14:pctWidth>
            </wp14:sizeRelH>
            <wp14:sizeRelV relativeFrom="margin">
              <wp14:pctHeight>0</wp14:pctHeight>
            </wp14:sizeRelV>
          </wp:anchor>
        </w:drawing>
      </w:r>
      <w:r>
        <w:rPr>
          <w:rFonts w:ascii="Garamond Premr Pro" w:hAnsi="Garamond Premr Pro"/>
          <w:noProof/>
        </w:rPr>
        <w:drawing>
          <wp:anchor distT="0" distB="0" distL="114300" distR="114300" simplePos="0" relativeHeight="251659264" behindDoc="0" locked="0" layoutInCell="1" allowOverlap="1" wp14:anchorId="2DEB71C3" wp14:editId="656381BF">
            <wp:simplePos x="0" y="0"/>
            <wp:positionH relativeFrom="column">
              <wp:posOffset>227965</wp:posOffset>
            </wp:positionH>
            <wp:positionV relativeFrom="paragraph">
              <wp:posOffset>1441450</wp:posOffset>
            </wp:positionV>
            <wp:extent cx="2774315" cy="4229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2 at 11.48.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315" cy="4229100"/>
                    </a:xfrm>
                    <a:prstGeom prst="rect">
                      <a:avLst/>
                    </a:prstGeom>
                  </pic:spPr>
                </pic:pic>
              </a:graphicData>
            </a:graphic>
            <wp14:sizeRelH relativeFrom="margin">
              <wp14:pctWidth>0</wp14:pctWidth>
            </wp14:sizeRelH>
            <wp14:sizeRelV relativeFrom="margin">
              <wp14:pctHeight>0</wp14:pctHeight>
            </wp14:sizeRelV>
          </wp:anchor>
        </w:drawing>
      </w:r>
      <w:r w:rsidR="00260967" w:rsidRPr="00AA686A">
        <w:rPr>
          <w:rFonts w:ascii="Garamond Premr Pro" w:hAnsi="Garamond Premr Pro"/>
          <w:b/>
        </w:rPr>
        <w:t>Interacting professionally with the instructor</w:t>
      </w:r>
      <w:r w:rsidR="00260967" w:rsidRPr="00AA686A">
        <w:rPr>
          <w:rFonts w:ascii="Garamond Premr Pro" w:hAnsi="Garamond Premr Pro"/>
        </w:rPr>
        <w:br/>
        <w:t>I believe that my interactions with the professor have been professional and above board, limited though they may have been.</w:t>
      </w:r>
      <w:r w:rsidRPr="00AA686A">
        <w:rPr>
          <w:rFonts w:ascii="Garamond Premr Pro" w:hAnsi="Garamond Premr Pro"/>
        </w:rPr>
        <w:t xml:space="preserve"> I added the feedback from the earlier iterations of this assignment as evidence of professional interaction. I took the feedback and modified my assignment accordingly.</w:t>
      </w:r>
    </w:p>
    <w:p w14:paraId="1ECD6E38" w14:textId="723E406C" w:rsidR="00362244" w:rsidRPr="00260967" w:rsidRDefault="00362244" w:rsidP="00362244">
      <w:pPr>
        <w:pStyle w:val="ListParagraph"/>
        <w:spacing w:line="480" w:lineRule="auto"/>
        <w:rPr>
          <w:rFonts w:ascii="Garamond Premr Pro" w:hAnsi="Garamond Premr Pro"/>
        </w:rPr>
      </w:pPr>
    </w:p>
    <w:p w14:paraId="51D56FB2" w14:textId="7CE89438" w:rsidR="00062E9C" w:rsidRPr="00517029"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2.</w:t>
      </w:r>
      <w:r w:rsidR="00062E9C" w:rsidRPr="00260967">
        <w:rPr>
          <w:rFonts w:ascii="Garamond Premr Pro" w:hAnsi="Garamond Premr Pro" w:cs="Avenir Next"/>
          <w:b/>
        </w:rPr>
        <w:t xml:space="preserve"> </w:t>
      </w:r>
      <w:r w:rsidRPr="00260967">
        <w:rPr>
          <w:rFonts w:ascii="Garamond Premr Pro" w:hAnsi="Garamond Premr Pro" w:cs="Avenir Next"/>
          <w:b/>
        </w:rPr>
        <w:t>Interacting helpfully and professionally with people outside your team.</w:t>
      </w:r>
      <w:r w:rsidRPr="00260967">
        <w:rPr>
          <w:rFonts w:ascii="Garamond Premr Pro" w:hAnsi="Garamond Premr Pro" w:cs="Avenir Next"/>
        </w:rPr>
        <w:br/>
        <w:t>I made it a point to try and participate in the developer forums to try and help anyone that I could with my own limited experience and skillset. I feel that I may have helped people.</w:t>
      </w:r>
    </w:p>
    <w:p w14:paraId="26354DFE" w14:textId="37E9B969" w:rsidR="00517029" w:rsidRPr="00517029" w:rsidRDefault="007E55C6" w:rsidP="00517029">
      <w:pPr>
        <w:pStyle w:val="ListParagraph"/>
        <w:rPr>
          <w:rFonts w:ascii="Garamond Premr Pro" w:hAnsi="Garamond Premr Pro"/>
        </w:rPr>
      </w:pPr>
      <w:r>
        <w:rPr>
          <w:rFonts w:ascii="Garamond Premr Pro" w:hAnsi="Garamond Premr Pro"/>
          <w:noProof/>
        </w:rPr>
        <w:lastRenderedPageBreak/>
        <w:drawing>
          <wp:anchor distT="0" distB="0" distL="114300" distR="114300" simplePos="0" relativeHeight="251660288" behindDoc="0" locked="0" layoutInCell="1" allowOverlap="1" wp14:anchorId="55172928" wp14:editId="5C3FB324">
            <wp:simplePos x="0" y="0"/>
            <wp:positionH relativeFrom="column">
              <wp:posOffset>266700</wp:posOffset>
            </wp:positionH>
            <wp:positionV relativeFrom="paragraph">
              <wp:posOffset>127000</wp:posOffset>
            </wp:positionV>
            <wp:extent cx="4800600" cy="3680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2 at 13.42.30.png"/>
                    <pic:cNvPicPr/>
                  </pic:nvPicPr>
                  <pic:blipFill>
                    <a:blip r:embed="rId9">
                      <a:extLst>
                        <a:ext uri="{28A0092B-C50C-407E-A947-70E740481C1C}">
                          <a14:useLocalDpi xmlns:a14="http://schemas.microsoft.com/office/drawing/2010/main" val="0"/>
                        </a:ext>
                      </a:extLst>
                    </a:blip>
                    <a:stretch>
                      <a:fillRect/>
                    </a:stretch>
                  </pic:blipFill>
                  <pic:spPr>
                    <a:xfrm>
                      <a:off x="0" y="0"/>
                      <a:ext cx="4800600" cy="3680460"/>
                    </a:xfrm>
                    <a:prstGeom prst="rect">
                      <a:avLst/>
                    </a:prstGeom>
                  </pic:spPr>
                </pic:pic>
              </a:graphicData>
            </a:graphic>
            <wp14:sizeRelH relativeFrom="margin">
              <wp14:pctWidth>0</wp14:pctWidth>
            </wp14:sizeRelH>
            <wp14:sizeRelV relativeFrom="margin">
              <wp14:pctHeight>0</wp14:pctHeight>
            </wp14:sizeRelV>
          </wp:anchor>
        </w:drawing>
      </w:r>
    </w:p>
    <w:p w14:paraId="662B4CFC" w14:textId="1B4F2323" w:rsidR="00517029" w:rsidRDefault="007E55C6" w:rsidP="00517029">
      <w:pPr>
        <w:pStyle w:val="ListParagraph"/>
        <w:spacing w:line="480" w:lineRule="auto"/>
        <w:rPr>
          <w:rFonts w:ascii="Garamond Premr Pro" w:hAnsi="Garamond Premr Pro"/>
        </w:rPr>
      </w:pPr>
      <w:r>
        <w:rPr>
          <w:rFonts w:ascii="Garamond Premr Pro" w:hAnsi="Garamond Premr Pro"/>
          <w:noProof/>
        </w:rPr>
        <w:drawing>
          <wp:anchor distT="0" distB="0" distL="114300" distR="114300" simplePos="0" relativeHeight="251661312" behindDoc="0" locked="0" layoutInCell="1" allowOverlap="1" wp14:anchorId="33E25CB3" wp14:editId="61D33A28">
            <wp:simplePos x="0" y="0"/>
            <wp:positionH relativeFrom="column">
              <wp:posOffset>266700</wp:posOffset>
            </wp:positionH>
            <wp:positionV relativeFrom="paragraph">
              <wp:posOffset>350520</wp:posOffset>
            </wp:positionV>
            <wp:extent cx="5064760" cy="283527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02 at 13.42.40.png"/>
                    <pic:cNvPicPr/>
                  </pic:nvPicPr>
                  <pic:blipFill>
                    <a:blip r:embed="rId10">
                      <a:extLst>
                        <a:ext uri="{28A0092B-C50C-407E-A947-70E740481C1C}">
                          <a14:useLocalDpi xmlns:a14="http://schemas.microsoft.com/office/drawing/2010/main" val="0"/>
                        </a:ext>
                      </a:extLst>
                    </a:blip>
                    <a:stretch>
                      <a:fillRect/>
                    </a:stretch>
                  </pic:blipFill>
                  <pic:spPr>
                    <a:xfrm>
                      <a:off x="0" y="0"/>
                      <a:ext cx="5064760" cy="2835275"/>
                    </a:xfrm>
                    <a:prstGeom prst="rect">
                      <a:avLst/>
                    </a:prstGeom>
                  </pic:spPr>
                </pic:pic>
              </a:graphicData>
            </a:graphic>
            <wp14:sizeRelH relativeFrom="margin">
              <wp14:pctWidth>0</wp14:pctWidth>
            </wp14:sizeRelH>
            <wp14:sizeRelV relativeFrom="margin">
              <wp14:pctHeight>0</wp14:pctHeight>
            </wp14:sizeRelV>
          </wp:anchor>
        </w:drawing>
      </w:r>
    </w:p>
    <w:p w14:paraId="76DA0399" w14:textId="758C308A" w:rsidR="00517029" w:rsidRDefault="00517029" w:rsidP="00517029">
      <w:pPr>
        <w:pStyle w:val="ListParagraph"/>
        <w:spacing w:line="480" w:lineRule="auto"/>
        <w:rPr>
          <w:rFonts w:ascii="Garamond Premr Pro" w:hAnsi="Garamond Premr Pro"/>
        </w:rPr>
      </w:pPr>
    </w:p>
    <w:p w14:paraId="4CBB5C5C" w14:textId="3E0685FD" w:rsidR="00517029" w:rsidRDefault="00517029" w:rsidP="00517029">
      <w:pPr>
        <w:pStyle w:val="ListParagraph"/>
        <w:spacing w:line="480" w:lineRule="auto"/>
        <w:rPr>
          <w:rFonts w:ascii="Garamond Premr Pro" w:hAnsi="Garamond Premr Pro"/>
        </w:rPr>
      </w:pPr>
    </w:p>
    <w:p w14:paraId="1BF5066C" w14:textId="1B0E67B9" w:rsidR="00517029" w:rsidRDefault="00517029" w:rsidP="00517029">
      <w:pPr>
        <w:pStyle w:val="ListParagraph"/>
        <w:spacing w:line="480" w:lineRule="auto"/>
        <w:rPr>
          <w:rFonts w:ascii="Garamond Premr Pro" w:hAnsi="Garamond Premr Pro"/>
        </w:rPr>
      </w:pPr>
    </w:p>
    <w:p w14:paraId="137D2B36" w14:textId="1509D5F7" w:rsidR="00517029" w:rsidRDefault="00517029" w:rsidP="00517029">
      <w:pPr>
        <w:pStyle w:val="ListParagraph"/>
        <w:spacing w:line="480" w:lineRule="auto"/>
        <w:rPr>
          <w:rFonts w:ascii="Garamond Premr Pro" w:hAnsi="Garamond Premr Pro"/>
        </w:rPr>
      </w:pPr>
    </w:p>
    <w:p w14:paraId="5432FBF7" w14:textId="0DE31FE8" w:rsidR="00517029" w:rsidRDefault="00517029" w:rsidP="00517029">
      <w:pPr>
        <w:pStyle w:val="ListParagraph"/>
        <w:spacing w:line="480" w:lineRule="auto"/>
        <w:rPr>
          <w:rFonts w:ascii="Garamond Premr Pro" w:hAnsi="Garamond Premr Pro"/>
        </w:rPr>
      </w:pPr>
    </w:p>
    <w:p w14:paraId="6960D7D1" w14:textId="3CAA2142" w:rsidR="00517029" w:rsidRDefault="00517029" w:rsidP="00517029">
      <w:pPr>
        <w:pStyle w:val="ListParagraph"/>
        <w:spacing w:line="480" w:lineRule="auto"/>
        <w:rPr>
          <w:rFonts w:ascii="Garamond Premr Pro" w:hAnsi="Garamond Premr Pro"/>
        </w:rPr>
      </w:pPr>
    </w:p>
    <w:p w14:paraId="32F5FE58" w14:textId="4C65E256" w:rsidR="00517029" w:rsidRDefault="00517029" w:rsidP="00517029">
      <w:pPr>
        <w:pStyle w:val="ListParagraph"/>
        <w:spacing w:line="480" w:lineRule="auto"/>
        <w:rPr>
          <w:rFonts w:ascii="Garamond Premr Pro" w:hAnsi="Garamond Premr Pro"/>
        </w:rPr>
      </w:pPr>
    </w:p>
    <w:p w14:paraId="6F18129B" w14:textId="5CEF8CEA" w:rsidR="00517029" w:rsidRDefault="00517029" w:rsidP="00517029">
      <w:pPr>
        <w:pStyle w:val="ListParagraph"/>
        <w:spacing w:line="480" w:lineRule="auto"/>
        <w:rPr>
          <w:rFonts w:ascii="Garamond Premr Pro" w:hAnsi="Garamond Premr Pro"/>
        </w:rPr>
      </w:pPr>
    </w:p>
    <w:p w14:paraId="4415D2EC" w14:textId="2CC16456" w:rsidR="00517029" w:rsidRDefault="00517029" w:rsidP="00517029">
      <w:pPr>
        <w:pStyle w:val="ListParagraph"/>
        <w:spacing w:line="480" w:lineRule="auto"/>
        <w:rPr>
          <w:rFonts w:ascii="Garamond Premr Pro" w:hAnsi="Garamond Premr Pro"/>
        </w:rPr>
      </w:pPr>
    </w:p>
    <w:p w14:paraId="627B5BE4" w14:textId="76FFD1E5" w:rsidR="00517029" w:rsidRDefault="00517029" w:rsidP="00517029">
      <w:pPr>
        <w:pStyle w:val="ListParagraph"/>
        <w:spacing w:line="480" w:lineRule="auto"/>
        <w:rPr>
          <w:rFonts w:ascii="Garamond Premr Pro" w:hAnsi="Garamond Premr Pro"/>
        </w:rPr>
      </w:pPr>
    </w:p>
    <w:p w14:paraId="44968259" w14:textId="53BB66D4" w:rsidR="00517029" w:rsidRDefault="00517029" w:rsidP="00517029">
      <w:pPr>
        <w:pStyle w:val="ListParagraph"/>
        <w:spacing w:line="480" w:lineRule="auto"/>
        <w:rPr>
          <w:rFonts w:ascii="Garamond Premr Pro" w:hAnsi="Garamond Premr Pro"/>
        </w:rPr>
      </w:pPr>
    </w:p>
    <w:p w14:paraId="4B811B4E" w14:textId="7619A9ED" w:rsidR="00517029" w:rsidRDefault="00517029" w:rsidP="00517029">
      <w:pPr>
        <w:pStyle w:val="ListParagraph"/>
        <w:spacing w:line="480" w:lineRule="auto"/>
        <w:rPr>
          <w:rFonts w:ascii="Garamond Premr Pro" w:hAnsi="Garamond Premr Pro"/>
        </w:rPr>
      </w:pPr>
    </w:p>
    <w:p w14:paraId="55B2C5EC" w14:textId="1A3303E2" w:rsidR="00517029" w:rsidRDefault="00517029" w:rsidP="00517029">
      <w:pPr>
        <w:pStyle w:val="ListParagraph"/>
        <w:spacing w:line="480" w:lineRule="auto"/>
        <w:rPr>
          <w:rFonts w:ascii="Garamond Premr Pro" w:hAnsi="Garamond Premr Pro"/>
        </w:rPr>
      </w:pPr>
    </w:p>
    <w:p w14:paraId="67DFF00F" w14:textId="78B602FF" w:rsidR="00517029" w:rsidRDefault="007E55C6" w:rsidP="00517029">
      <w:pPr>
        <w:pStyle w:val="ListParagraph"/>
        <w:spacing w:line="480" w:lineRule="auto"/>
        <w:rPr>
          <w:rFonts w:ascii="Garamond Premr Pro" w:hAnsi="Garamond Premr Pro"/>
        </w:rPr>
      </w:pPr>
      <w:r>
        <w:rPr>
          <w:rFonts w:ascii="Garamond Premr Pro" w:hAnsi="Garamond Premr Pro"/>
          <w:noProof/>
        </w:rPr>
        <w:lastRenderedPageBreak/>
        <w:drawing>
          <wp:anchor distT="0" distB="0" distL="114300" distR="114300" simplePos="0" relativeHeight="251663360" behindDoc="0" locked="0" layoutInCell="1" allowOverlap="1" wp14:anchorId="40E5F70C" wp14:editId="3F19ACBC">
            <wp:simplePos x="0" y="0"/>
            <wp:positionH relativeFrom="column">
              <wp:posOffset>342900</wp:posOffset>
            </wp:positionH>
            <wp:positionV relativeFrom="paragraph">
              <wp:posOffset>4635500</wp:posOffset>
            </wp:positionV>
            <wp:extent cx="4182110" cy="43681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02 at 13.43.14.png"/>
                    <pic:cNvPicPr/>
                  </pic:nvPicPr>
                  <pic:blipFill>
                    <a:blip r:embed="rId11">
                      <a:extLst>
                        <a:ext uri="{28A0092B-C50C-407E-A947-70E740481C1C}">
                          <a14:useLocalDpi xmlns:a14="http://schemas.microsoft.com/office/drawing/2010/main" val="0"/>
                        </a:ext>
                      </a:extLst>
                    </a:blip>
                    <a:stretch>
                      <a:fillRect/>
                    </a:stretch>
                  </pic:blipFill>
                  <pic:spPr>
                    <a:xfrm>
                      <a:off x="0" y="0"/>
                      <a:ext cx="4182110" cy="4368165"/>
                    </a:xfrm>
                    <a:prstGeom prst="rect">
                      <a:avLst/>
                    </a:prstGeom>
                  </pic:spPr>
                </pic:pic>
              </a:graphicData>
            </a:graphic>
            <wp14:sizeRelH relativeFrom="margin">
              <wp14:pctWidth>0</wp14:pctWidth>
            </wp14:sizeRelH>
            <wp14:sizeRelV relativeFrom="margin">
              <wp14:pctHeight>0</wp14:pctHeight>
            </wp14:sizeRelV>
          </wp:anchor>
        </w:drawing>
      </w:r>
      <w:r>
        <w:rPr>
          <w:rFonts w:ascii="Garamond Premr Pro" w:hAnsi="Garamond Premr Pro"/>
          <w:noProof/>
        </w:rPr>
        <w:drawing>
          <wp:anchor distT="0" distB="0" distL="114300" distR="114300" simplePos="0" relativeHeight="251662336" behindDoc="0" locked="0" layoutInCell="1" allowOverlap="1" wp14:anchorId="4B48DDFB" wp14:editId="799DED2A">
            <wp:simplePos x="0" y="0"/>
            <wp:positionH relativeFrom="column">
              <wp:posOffset>342900</wp:posOffset>
            </wp:positionH>
            <wp:positionV relativeFrom="paragraph">
              <wp:posOffset>0</wp:posOffset>
            </wp:positionV>
            <wp:extent cx="4182110" cy="487426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02 at 13.42.50.png"/>
                    <pic:cNvPicPr/>
                  </pic:nvPicPr>
                  <pic:blipFill>
                    <a:blip r:embed="rId12">
                      <a:extLst>
                        <a:ext uri="{28A0092B-C50C-407E-A947-70E740481C1C}">
                          <a14:useLocalDpi xmlns:a14="http://schemas.microsoft.com/office/drawing/2010/main" val="0"/>
                        </a:ext>
                      </a:extLst>
                    </a:blip>
                    <a:stretch>
                      <a:fillRect/>
                    </a:stretch>
                  </pic:blipFill>
                  <pic:spPr>
                    <a:xfrm>
                      <a:off x="0" y="0"/>
                      <a:ext cx="4182110" cy="4874260"/>
                    </a:xfrm>
                    <a:prstGeom prst="rect">
                      <a:avLst/>
                    </a:prstGeom>
                  </pic:spPr>
                </pic:pic>
              </a:graphicData>
            </a:graphic>
            <wp14:sizeRelH relativeFrom="margin">
              <wp14:pctWidth>0</wp14:pctWidth>
            </wp14:sizeRelH>
            <wp14:sizeRelV relativeFrom="margin">
              <wp14:pctHeight>0</wp14:pctHeight>
            </wp14:sizeRelV>
          </wp:anchor>
        </w:drawing>
      </w:r>
    </w:p>
    <w:p w14:paraId="21E2BB52" w14:textId="2B49EA56" w:rsidR="00517029" w:rsidRDefault="00373293" w:rsidP="00517029">
      <w:pPr>
        <w:pStyle w:val="ListParagraph"/>
        <w:spacing w:line="480" w:lineRule="auto"/>
        <w:rPr>
          <w:rFonts w:ascii="Garamond Premr Pro" w:hAnsi="Garamond Premr Pro"/>
        </w:rPr>
      </w:pPr>
      <w:r>
        <w:rPr>
          <w:rFonts w:ascii="Garamond Premr Pro" w:hAnsi="Garamond Premr Pro"/>
          <w:noProof/>
        </w:rPr>
        <w:lastRenderedPageBreak/>
        <w:drawing>
          <wp:anchor distT="0" distB="0" distL="114300" distR="114300" simplePos="0" relativeHeight="251664384" behindDoc="0" locked="0" layoutInCell="1" allowOverlap="1" wp14:anchorId="4DAFADD9" wp14:editId="0C0F2FB0">
            <wp:simplePos x="0" y="0"/>
            <wp:positionH relativeFrom="column">
              <wp:posOffset>457200</wp:posOffset>
            </wp:positionH>
            <wp:positionV relativeFrom="paragraph">
              <wp:posOffset>0</wp:posOffset>
            </wp:positionV>
            <wp:extent cx="3702685" cy="6642100"/>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02 at 13.45.07.png"/>
                    <pic:cNvPicPr/>
                  </pic:nvPicPr>
                  <pic:blipFill>
                    <a:blip r:embed="rId13">
                      <a:extLst>
                        <a:ext uri="{28A0092B-C50C-407E-A947-70E740481C1C}">
                          <a14:useLocalDpi xmlns:a14="http://schemas.microsoft.com/office/drawing/2010/main" val="0"/>
                        </a:ext>
                      </a:extLst>
                    </a:blip>
                    <a:stretch>
                      <a:fillRect/>
                    </a:stretch>
                  </pic:blipFill>
                  <pic:spPr>
                    <a:xfrm>
                      <a:off x="0" y="0"/>
                      <a:ext cx="3702685" cy="6642100"/>
                    </a:xfrm>
                    <a:prstGeom prst="rect">
                      <a:avLst/>
                    </a:prstGeom>
                  </pic:spPr>
                </pic:pic>
              </a:graphicData>
            </a:graphic>
            <wp14:sizeRelH relativeFrom="margin">
              <wp14:pctWidth>0</wp14:pctWidth>
            </wp14:sizeRelH>
            <wp14:sizeRelV relativeFrom="margin">
              <wp14:pctHeight>0</wp14:pctHeight>
            </wp14:sizeRelV>
          </wp:anchor>
        </w:drawing>
      </w:r>
    </w:p>
    <w:p w14:paraId="31A3A6A3" w14:textId="4472954A" w:rsidR="00517029" w:rsidRDefault="00517029" w:rsidP="00517029">
      <w:pPr>
        <w:pStyle w:val="ListParagraph"/>
        <w:spacing w:line="480" w:lineRule="auto"/>
        <w:rPr>
          <w:rFonts w:ascii="Garamond Premr Pro" w:hAnsi="Garamond Premr Pro"/>
        </w:rPr>
      </w:pPr>
    </w:p>
    <w:p w14:paraId="059195B1" w14:textId="382F7684" w:rsidR="00517029" w:rsidRDefault="00517029" w:rsidP="00517029">
      <w:pPr>
        <w:pStyle w:val="ListParagraph"/>
        <w:spacing w:line="480" w:lineRule="auto"/>
        <w:rPr>
          <w:rFonts w:ascii="Garamond Premr Pro" w:hAnsi="Garamond Premr Pro"/>
        </w:rPr>
      </w:pPr>
    </w:p>
    <w:p w14:paraId="4FD919D8" w14:textId="25919B42" w:rsidR="00517029" w:rsidRDefault="00517029" w:rsidP="00517029">
      <w:pPr>
        <w:pStyle w:val="ListParagraph"/>
        <w:spacing w:line="480" w:lineRule="auto"/>
        <w:rPr>
          <w:rFonts w:ascii="Garamond Premr Pro" w:hAnsi="Garamond Premr Pro"/>
        </w:rPr>
      </w:pPr>
    </w:p>
    <w:p w14:paraId="51F61367" w14:textId="217D313B" w:rsidR="00517029" w:rsidRDefault="00517029" w:rsidP="00517029">
      <w:pPr>
        <w:pStyle w:val="ListParagraph"/>
        <w:spacing w:line="480" w:lineRule="auto"/>
        <w:rPr>
          <w:rFonts w:ascii="Garamond Premr Pro" w:hAnsi="Garamond Premr Pro"/>
        </w:rPr>
      </w:pPr>
    </w:p>
    <w:p w14:paraId="5CA84C0A" w14:textId="428B3745" w:rsidR="00517029" w:rsidRPr="00260967" w:rsidRDefault="00517029" w:rsidP="00517029">
      <w:pPr>
        <w:pStyle w:val="ListParagraph"/>
        <w:spacing w:line="480" w:lineRule="auto"/>
        <w:rPr>
          <w:rFonts w:ascii="Garamond Premr Pro" w:hAnsi="Garamond Premr Pro"/>
        </w:rPr>
      </w:pPr>
    </w:p>
    <w:p w14:paraId="04D98F65" w14:textId="074334D3" w:rsidR="00062E9C" w:rsidRPr="00373293"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lastRenderedPageBreak/>
        <w:t>Interacting professionally within your team</w:t>
      </w:r>
      <w:r w:rsidRPr="00260967">
        <w:rPr>
          <w:rFonts w:ascii="Garamond Premr Pro" w:hAnsi="Garamond Premr Pro" w:cs="Avenir Next"/>
        </w:rPr>
        <w:br/>
        <w:t>I met with our team weekly and did my best to work as a team. I was assigned a great team and learned a lot from working with them. We always had cordial discussions and discussed not only the needs of this class, but also other classes that people were taking and issues of personal life such as the risks involved with purchasing an electric car that one member was considering and how another member’s job interviews were going. We were all in constant contact via a Slack channel that was established for the group. This made communication much easier than relying exclusively on email or the BYUI communications portal.</w:t>
      </w:r>
    </w:p>
    <w:p w14:paraId="384E317C" w14:textId="666D6509" w:rsidR="00373293" w:rsidRDefault="00B461A0" w:rsidP="00373293">
      <w:pPr>
        <w:pStyle w:val="ListParagraph"/>
        <w:spacing w:line="480" w:lineRule="auto"/>
        <w:rPr>
          <w:rFonts w:ascii="Garamond Premr Pro" w:hAnsi="Garamond Premr Pro" w:cs="Avenir Next"/>
          <w:b/>
        </w:rPr>
      </w:pPr>
      <w:r>
        <w:rPr>
          <w:rFonts w:ascii="Garamond Premr Pro" w:hAnsi="Garamond Premr Pro" w:cs="Avenir Next"/>
          <w:b/>
        </w:rPr>
        <w:t xml:space="preserve">A link to my teaching on junit tests </w:t>
      </w:r>
      <w:hyperlink r:id="rId14" w:history="1">
        <w:r w:rsidRPr="006D1FBF">
          <w:rPr>
            <w:rStyle w:val="Hyperlink"/>
            <w:rFonts w:ascii="Garamond Premr Pro" w:hAnsi="Garamond Premr Pro" w:cs="Avenir Next"/>
            <w:b/>
          </w:rPr>
          <w:t>https://www.youtube.com/watch?v=OuTDFuIreQ8&amp;t=9m45s</w:t>
        </w:r>
      </w:hyperlink>
    </w:p>
    <w:p w14:paraId="4893B825" w14:textId="752E3559" w:rsidR="00B461A0" w:rsidRPr="00260967" w:rsidRDefault="00B461A0" w:rsidP="00373293">
      <w:pPr>
        <w:pStyle w:val="ListParagraph"/>
        <w:spacing w:line="480" w:lineRule="auto"/>
        <w:rPr>
          <w:rFonts w:ascii="Garamond Premr Pro" w:hAnsi="Garamond Premr Pro"/>
        </w:rPr>
      </w:pPr>
      <w:r>
        <w:rPr>
          <w:rFonts w:ascii="Garamond Premr Pro" w:hAnsi="Garamond Premr Pro" w:cs="Avenir Next"/>
          <w:b/>
        </w:rPr>
        <w:t xml:space="preserve">A link to my presentation on use case diagrams </w:t>
      </w:r>
      <w:r w:rsidRPr="00B461A0">
        <w:rPr>
          <w:rFonts w:ascii="Garamond Premr Pro" w:hAnsi="Garamond Premr Pro" w:cs="Avenir Next"/>
          <w:b/>
        </w:rPr>
        <w:t>http://www.youtube.com/watch?v=_eoEvUkvj9I&amp;t=0m10s</w:t>
      </w:r>
    </w:p>
    <w:p w14:paraId="5A7973A0" w14:textId="35D65C4F" w:rsidR="00062E9C" w:rsidRPr="004E0E11" w:rsidRDefault="00260967" w:rsidP="00062E9C">
      <w:pPr>
        <w:pStyle w:val="ListParagraph"/>
        <w:numPr>
          <w:ilvl w:val="0"/>
          <w:numId w:val="1"/>
        </w:numPr>
        <w:spacing w:line="480" w:lineRule="auto"/>
        <w:rPr>
          <w:rFonts w:ascii="Garamond Premr Pro" w:hAnsi="Garamond Premr Pro"/>
        </w:rPr>
      </w:pPr>
      <w:r w:rsidRPr="00260967">
        <w:rPr>
          <w:rFonts w:ascii="Garamond Premr Pro" w:hAnsi="Garamond Premr Pro" w:cs="Avenir Next"/>
          <w:b/>
        </w:rPr>
        <w:t>Self-reflection/Meta-cognition</w:t>
      </w:r>
      <w:r w:rsidRPr="00260967">
        <w:rPr>
          <w:rFonts w:ascii="Garamond Premr Pro" w:hAnsi="Garamond Premr Pro" w:cs="Avenir Next"/>
          <w:b/>
        </w:rPr>
        <w:br/>
      </w:r>
      <w:r w:rsidRPr="00260967">
        <w:rPr>
          <w:rFonts w:ascii="Garamond Premr Pro" w:hAnsi="Garamond Premr Pro" w:cs="Avenir Next"/>
        </w:rPr>
        <w:t>This is the second time that I have tried to take this course. I was overwhelmed the first time that I tried it and the course’s format of familiarity reviews still doesn’t sit squarely in my wheelhouse, but I have tried to meet all of the course requirements this time around and do better with the familiarity reviews and all other course activities.</w:t>
      </w:r>
      <w:r w:rsidRPr="00260967">
        <w:rPr>
          <w:rFonts w:ascii="Garamond Premr Pro" w:hAnsi="Garamond Premr Pro" w:cs="Avenir Next"/>
        </w:rPr>
        <w:br/>
        <w:t>I would be lying to say that I haven’t struggled with this course a great deal. The format still seems alien to me, but I will improvise, adapt, and overcome to the best of my abilities.</w:t>
      </w:r>
      <w:r w:rsidR="004E0E11">
        <w:rPr>
          <w:rFonts w:ascii="Garamond Premr Pro" w:hAnsi="Garamond Premr Pro" w:cs="Avenir Next"/>
        </w:rPr>
        <w:t xml:space="preserve"> </w:t>
      </w:r>
    </w:p>
    <w:p w14:paraId="7BA01F15" w14:textId="7ECBFDCC" w:rsidR="004E0E11" w:rsidRPr="00260967" w:rsidRDefault="004E0E11" w:rsidP="004E0E11">
      <w:pPr>
        <w:pStyle w:val="ListParagraph"/>
        <w:spacing w:line="480" w:lineRule="auto"/>
        <w:rPr>
          <w:rFonts w:ascii="Garamond Premr Pro" w:hAnsi="Garamond Premr Pro"/>
        </w:rPr>
      </w:pPr>
      <w:r>
        <w:rPr>
          <w:rFonts w:ascii="Garamond Premr Pro" w:hAnsi="Garamond Premr Pro" w:cs="Avenir Next"/>
          <w:b/>
        </w:rPr>
        <w:t>I think that trying to disassemble my learning style and figure out what works for me helped me to make it much farther in this class this semester than the last time I tried it. I realized that I am much better at looking to examples of code and building on them to meet my purposes as a learner. I have problems starting something, but am good at continuing and finishing,</w:t>
      </w:r>
    </w:p>
    <w:p w14:paraId="344C5663" w14:textId="0AF985C2" w:rsidR="00BB4194" w:rsidRPr="00BB4194" w:rsidRDefault="00260967" w:rsidP="00BB4194">
      <w:pPr>
        <w:pStyle w:val="ListParagraph"/>
        <w:numPr>
          <w:ilvl w:val="0"/>
          <w:numId w:val="1"/>
        </w:numPr>
        <w:spacing w:line="480" w:lineRule="auto"/>
        <w:rPr>
          <w:rFonts w:ascii="Garamond Premr Pro" w:hAnsi="Garamond Premr Pro"/>
        </w:rPr>
      </w:pPr>
      <w:r w:rsidRPr="00BB4194">
        <w:rPr>
          <w:rFonts w:ascii="Garamond Premr Pro" w:hAnsi="Garamond Premr Pro" w:cs="Avenir Next"/>
          <w:b/>
        </w:rPr>
        <w:t>Team’s agile methodology</w:t>
      </w:r>
      <w:r w:rsidRPr="00BB4194">
        <w:rPr>
          <w:rFonts w:ascii="Garamond Premr Pro" w:hAnsi="Garamond Premr Pro" w:cs="Avenir Next"/>
          <w:b/>
        </w:rPr>
        <w:br/>
      </w:r>
      <w:r w:rsidRPr="00BB4194">
        <w:rPr>
          <w:rFonts w:ascii="Garamond Premr Pro" w:hAnsi="Garamond Premr Pro" w:cs="Avenir Next"/>
        </w:rPr>
        <w:t>Our team’s agile method</w:t>
      </w:r>
      <w:r w:rsidR="007B78AF" w:rsidRPr="00BB4194">
        <w:rPr>
          <w:rFonts w:ascii="Garamond Premr Pro" w:hAnsi="Garamond Premr Pro" w:cs="Avenir Next"/>
        </w:rPr>
        <w:t>ology</w:t>
      </w:r>
      <w:r w:rsidRPr="00BB4194">
        <w:rPr>
          <w:rFonts w:ascii="Garamond Premr Pro" w:hAnsi="Garamond Premr Pro" w:cs="Avenir Next"/>
        </w:rPr>
        <w:t xml:space="preserve"> was </w:t>
      </w:r>
      <w:r w:rsidR="007B78AF" w:rsidRPr="00BB4194">
        <w:rPr>
          <w:rFonts w:ascii="Garamond Premr Pro" w:hAnsi="Garamond Premr Pro" w:cs="Avenir Next"/>
        </w:rPr>
        <w:t xml:space="preserve">the </w:t>
      </w:r>
      <w:r w:rsidRPr="00BB4194">
        <w:rPr>
          <w:rFonts w:ascii="Garamond Premr Pro" w:hAnsi="Garamond Premr Pro" w:cs="Avenir Next"/>
        </w:rPr>
        <w:t>agile</w:t>
      </w:r>
      <w:r w:rsidR="007B78AF" w:rsidRPr="00BB4194">
        <w:rPr>
          <w:rFonts w:ascii="Garamond Premr Pro" w:hAnsi="Garamond Premr Pro" w:cs="Avenir Next"/>
        </w:rPr>
        <w:t xml:space="preserve"> method</w:t>
      </w:r>
      <w:r w:rsidRPr="00BB4194">
        <w:rPr>
          <w:rFonts w:ascii="Garamond Premr Pro" w:hAnsi="Garamond Premr Pro" w:cs="Avenir Next"/>
        </w:rPr>
        <w:t>.</w:t>
      </w:r>
      <w:r w:rsidR="00F93297" w:rsidRPr="00BB4194">
        <w:rPr>
          <w:rFonts w:ascii="Garamond Premr Pro" w:hAnsi="Garamond Premr Pro" w:cs="Avenir Next"/>
        </w:rPr>
        <w:t xml:space="preserve"> We worked to collaborate </w:t>
      </w:r>
      <w:r w:rsidR="00C37486" w:rsidRPr="00BB4194">
        <w:rPr>
          <w:rFonts w:ascii="Garamond Premr Pro" w:hAnsi="Garamond Premr Pro" w:cs="Avenir Next"/>
        </w:rPr>
        <w:t xml:space="preserve">on the various teaching assignments and added helpful feedback to each other in the individual projects. We were self-organized in working on our individual familiarity reviews and teaching assignments, while also providing help to each other </w:t>
      </w:r>
      <w:r w:rsidR="00C37486" w:rsidRPr="00BB4194">
        <w:rPr>
          <w:rFonts w:ascii="Garamond Premr Pro" w:hAnsi="Garamond Premr Pro" w:cs="Avenir Next"/>
        </w:rPr>
        <w:lastRenderedPageBreak/>
        <w:t>as needed or when we saw opportunities to aid each other in either the familiarity reviews or teaching assignments.</w:t>
      </w:r>
      <w:r w:rsidR="00B70016" w:rsidRPr="00BB4194">
        <w:rPr>
          <w:rFonts w:ascii="Garamond Premr Pro" w:hAnsi="Garamond Premr Pro" w:cs="Avenir Next"/>
        </w:rPr>
        <w:t xml:space="preserve"> After meeting with my group last night and discussing the semester and how we used the agile methodology in our teaching and learning, </w:t>
      </w:r>
      <w:r w:rsidR="00BB4194" w:rsidRPr="00BB4194">
        <w:rPr>
          <w:rFonts w:ascii="Garamond Premr Pro" w:hAnsi="Garamond Premr Pro" w:cs="Avenir Next"/>
        </w:rPr>
        <w:t xml:space="preserve">and we came to the consensus that we used </w:t>
      </w:r>
      <w:r w:rsidR="00BB4194" w:rsidRPr="00BB4194">
        <w:rPr>
          <w:rFonts w:ascii="Garamond Premr Pro" w:hAnsi="Garamond Premr Pro"/>
        </w:rPr>
        <w:t>the Agile methodology</w:t>
      </w:r>
      <w:r w:rsidR="00BB4194">
        <w:rPr>
          <w:rFonts w:ascii="Garamond Premr Pro" w:hAnsi="Garamond Premr Pro"/>
        </w:rPr>
        <w:t xml:space="preserve"> by </w:t>
      </w:r>
      <w:r w:rsidR="00BB4194" w:rsidRPr="00BB4194">
        <w:rPr>
          <w:rFonts w:ascii="Garamond Premr Pro" w:hAnsi="Garamond Premr Pro"/>
        </w:rPr>
        <w:t>br</w:t>
      </w:r>
      <w:r w:rsidR="00BB4194">
        <w:rPr>
          <w:rFonts w:ascii="Garamond Premr Pro" w:hAnsi="Garamond Premr Pro"/>
        </w:rPr>
        <w:t xml:space="preserve">eaking </w:t>
      </w:r>
      <w:r w:rsidR="00BB4194" w:rsidRPr="00BB4194">
        <w:rPr>
          <w:rFonts w:ascii="Garamond Premr Pro" w:hAnsi="Garamond Premr Pro"/>
        </w:rPr>
        <w:t xml:space="preserve">up the tasks of weekly teaching </w:t>
      </w:r>
      <w:r w:rsidR="00BB4194">
        <w:rPr>
          <w:rFonts w:ascii="Garamond Premr Pro" w:hAnsi="Garamond Premr Pro"/>
        </w:rPr>
        <w:t>in equal parts and scheduling each teaching opportunity</w:t>
      </w:r>
      <w:r w:rsidR="00BB4194" w:rsidRPr="00BB4194">
        <w:rPr>
          <w:rFonts w:ascii="Garamond Premr Pro" w:hAnsi="Garamond Premr Pro"/>
        </w:rPr>
        <w:t>. We met weekly and created</w:t>
      </w:r>
      <w:r w:rsidR="00BB4194">
        <w:rPr>
          <w:rFonts w:ascii="Garamond Premr Pro" w:hAnsi="Garamond Premr Pro"/>
        </w:rPr>
        <w:t xml:space="preserve"> and used</w:t>
      </w:r>
      <w:r w:rsidR="00BB4194" w:rsidRPr="00BB4194">
        <w:rPr>
          <w:rFonts w:ascii="Garamond Premr Pro" w:hAnsi="Garamond Premr Pro"/>
        </w:rPr>
        <w:t xml:space="preserve"> a Slack channel to collaborate as needed throughout the semester. The Slack channel was helpful </w:t>
      </w:r>
      <w:r w:rsidR="00BB4194">
        <w:rPr>
          <w:rFonts w:ascii="Garamond Premr Pro" w:hAnsi="Garamond Premr Pro"/>
        </w:rPr>
        <w:t xml:space="preserve">and allow communication in situations where a video chat was impossible or very difficult, e.g. while at work or similar situations. It was especially useful </w:t>
      </w:r>
      <w:r w:rsidR="00BB4194" w:rsidRPr="00BB4194">
        <w:rPr>
          <w:rFonts w:ascii="Garamond Premr Pro" w:hAnsi="Garamond Premr Pro"/>
        </w:rPr>
        <w:t xml:space="preserve">when </w:t>
      </w:r>
      <w:r w:rsidR="00BB4194">
        <w:rPr>
          <w:rFonts w:ascii="Garamond Premr Pro" w:hAnsi="Garamond Premr Pro"/>
        </w:rPr>
        <w:t xml:space="preserve">someone </w:t>
      </w:r>
      <w:r w:rsidR="00BB4194" w:rsidRPr="00BB4194">
        <w:rPr>
          <w:rFonts w:ascii="Garamond Premr Pro" w:hAnsi="Garamond Premr Pro"/>
        </w:rPr>
        <w:t>needed an answer quickly</w:t>
      </w:r>
      <w:r w:rsidR="00BB4194">
        <w:rPr>
          <w:rFonts w:ascii="Garamond Premr Pro" w:hAnsi="Garamond Premr Pro"/>
        </w:rPr>
        <w:t>. This crowdsourcing</w:t>
      </w:r>
      <w:r w:rsidR="00BB4194" w:rsidRPr="00BB4194">
        <w:rPr>
          <w:rFonts w:ascii="Garamond Premr Pro" w:hAnsi="Garamond Premr Pro"/>
        </w:rPr>
        <w:t xml:space="preserve"> </w:t>
      </w:r>
      <w:r w:rsidR="00BB4194">
        <w:rPr>
          <w:rFonts w:ascii="Garamond Premr Pro" w:hAnsi="Garamond Premr Pro"/>
        </w:rPr>
        <w:t>of answers and assistance was very helpful.</w:t>
      </w:r>
      <w:r w:rsidR="00BB4194" w:rsidRPr="00BB4194">
        <w:rPr>
          <w:rFonts w:ascii="Garamond Premr Pro" w:hAnsi="Garamond Premr Pro"/>
        </w:rPr>
        <w:t xml:space="preserve"> </w:t>
      </w:r>
      <w:r w:rsidR="00BB4194">
        <w:rPr>
          <w:rFonts w:ascii="Garamond Premr Pro" w:hAnsi="Garamond Premr Pro"/>
        </w:rPr>
        <w:t xml:space="preserve">An additional </w:t>
      </w:r>
      <w:r w:rsidR="00BB4194" w:rsidRPr="00BB4194">
        <w:rPr>
          <w:rFonts w:ascii="Garamond Premr Pro" w:hAnsi="Garamond Premr Pro"/>
        </w:rPr>
        <w:t xml:space="preserve">advantage </w:t>
      </w:r>
      <w:r w:rsidR="00BB4194">
        <w:rPr>
          <w:rFonts w:ascii="Garamond Premr Pro" w:hAnsi="Garamond Premr Pro"/>
        </w:rPr>
        <w:t xml:space="preserve">of the </w:t>
      </w:r>
      <w:r w:rsidR="00BB4194" w:rsidRPr="00BB4194">
        <w:rPr>
          <w:rFonts w:ascii="Garamond Premr Pro" w:hAnsi="Garamond Premr Pro"/>
        </w:rPr>
        <w:t xml:space="preserve">Slack </w:t>
      </w:r>
      <w:r w:rsidR="00BB4194">
        <w:rPr>
          <w:rFonts w:ascii="Garamond Premr Pro" w:hAnsi="Garamond Premr Pro"/>
        </w:rPr>
        <w:t xml:space="preserve"> channel was the ability to review earlier conversations and find links and resources posted in a simple and timely manner.</w:t>
      </w:r>
      <w:bookmarkStart w:id="0" w:name="_GoBack"/>
      <w:bookmarkEnd w:id="0"/>
    </w:p>
    <w:sectPr w:rsidR="00BB4194" w:rsidRPr="00BB4194" w:rsidSect="00062E9C">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Premr Pro">
    <w:panose1 w:val="02020402060506020403"/>
    <w:charset w:val="00"/>
    <w:family w:val="roman"/>
    <w:notTrueType/>
    <w:pitch w:val="variable"/>
    <w:sig w:usb0="60000287" w:usb1="00000001" w:usb2="00000000" w:usb3="00000000" w:csb0="0000019F" w:csb1="00000000"/>
  </w:font>
  <w:font w:name="Avenir 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F237D"/>
    <w:multiLevelType w:val="hybridMultilevel"/>
    <w:tmpl w:val="301A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5D"/>
    <w:rsid w:val="00062E9C"/>
    <w:rsid w:val="00260967"/>
    <w:rsid w:val="00362244"/>
    <w:rsid w:val="00373293"/>
    <w:rsid w:val="004026AC"/>
    <w:rsid w:val="004E0E11"/>
    <w:rsid w:val="00517029"/>
    <w:rsid w:val="00517532"/>
    <w:rsid w:val="005C0ED3"/>
    <w:rsid w:val="005C62FC"/>
    <w:rsid w:val="006B495D"/>
    <w:rsid w:val="007B78AF"/>
    <w:rsid w:val="007E55C6"/>
    <w:rsid w:val="00AA686A"/>
    <w:rsid w:val="00AC0E87"/>
    <w:rsid w:val="00B461A0"/>
    <w:rsid w:val="00B70016"/>
    <w:rsid w:val="00BB4194"/>
    <w:rsid w:val="00C37486"/>
    <w:rsid w:val="00F9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4D9D"/>
  <w15:docId w15:val="{45B8B971-9F5A-C347-80C9-8BE5676D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E9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9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E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9C"/>
    <w:rPr>
      <w:rFonts w:asciiTheme="majorHAnsi" w:eastAsiaTheme="majorEastAsia" w:hAnsiTheme="majorHAnsi" w:cstheme="majorBidi"/>
      <w:spacing w:val="-10"/>
      <w:kern w:val="28"/>
      <w:sz w:val="56"/>
      <w:szCs w:val="56"/>
    </w:rPr>
  </w:style>
  <w:style w:type="paragraph" w:styleId="NoSpacing">
    <w:name w:val="No Spacing"/>
    <w:uiPriority w:val="1"/>
    <w:qFormat/>
    <w:rsid w:val="00062E9C"/>
  </w:style>
  <w:style w:type="paragraph" w:styleId="ListParagraph">
    <w:name w:val="List Paragraph"/>
    <w:basedOn w:val="Normal"/>
    <w:uiPriority w:val="34"/>
    <w:qFormat/>
    <w:rsid w:val="00062E9C"/>
    <w:pPr>
      <w:ind w:left="720"/>
      <w:contextualSpacing/>
    </w:pPr>
  </w:style>
  <w:style w:type="character" w:styleId="Hyperlink">
    <w:name w:val="Hyperlink"/>
    <w:basedOn w:val="DefaultParagraphFont"/>
    <w:uiPriority w:val="99"/>
    <w:unhideWhenUsed/>
    <w:rsid w:val="00B461A0"/>
    <w:rPr>
      <w:color w:val="0000FF" w:themeColor="hyperlink"/>
      <w:u w:val="single"/>
    </w:rPr>
  </w:style>
  <w:style w:type="character" w:styleId="UnresolvedMention">
    <w:name w:val="Unresolved Mention"/>
    <w:basedOn w:val="DefaultParagraphFont"/>
    <w:uiPriority w:val="99"/>
    <w:semiHidden/>
    <w:unhideWhenUsed/>
    <w:rsid w:val="00B46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OuTDFuIreQ8&amp;t=9m45s"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CocoaOOXMLWriter/1671.4</generator>
</meta>
</file>

<file path=customXml/itemProps1.xml><?xml version="1.0" encoding="utf-8"?>
<ds:datastoreItem xmlns:ds="http://schemas.openxmlformats.org/officeDocument/2006/customXml" ds:itemID="{AB5D8EB5-453D-C640-87F2-F15A8E076A2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Professional Behavior</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Behavior</dc:title>
  <cp:lastModifiedBy>Seth Huntley</cp:lastModifiedBy>
  <cp:revision>4</cp:revision>
  <dcterms:created xsi:type="dcterms:W3CDTF">2019-04-03T18:39:00Z</dcterms:created>
  <dcterms:modified xsi:type="dcterms:W3CDTF">2019-04-03T18:54:00Z</dcterms:modified>
</cp:coreProperties>
</file>