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10F1" w14:textId="77777777" w:rsidR="00D63BE6" w:rsidRDefault="00D63B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38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3780"/>
        <w:gridCol w:w="5170"/>
      </w:tblGrid>
      <w:tr w:rsidR="00D63BE6" w14:paraId="4A343BE1" w14:textId="77777777">
        <w:trPr>
          <w:trHeight w:val="1420"/>
          <w:jc w:val="center"/>
        </w:trPr>
        <w:tc>
          <w:tcPr>
            <w:tcW w:w="4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94D0" w14:textId="77777777" w:rsidR="00D63BE6" w:rsidRDefault="002E3756">
            <w:pPr>
              <w:jc w:val="center"/>
            </w:pPr>
            <w:r>
              <w:t>TRƯỜNG ĐẠI HỌC BÁCH KHOA HÀ NỘI</w:t>
            </w:r>
          </w:p>
          <w:p w14:paraId="507ED04B" w14:textId="77777777" w:rsidR="00D63BE6" w:rsidRDefault="002E3756">
            <w:pPr>
              <w:jc w:val="center"/>
              <w:rPr>
                <w:b/>
              </w:rPr>
            </w:pPr>
            <w:r>
              <w:rPr>
                <w:b/>
              </w:rPr>
              <w:t>VIỆN ĐIỆN TỬ - VIỄN THÔNG</w:t>
            </w:r>
          </w:p>
          <w:p w14:paraId="2C09BA32" w14:textId="77777777" w:rsidR="00D63BE6" w:rsidRDefault="002E3756">
            <w:pPr>
              <w:jc w:val="center"/>
            </w:pPr>
            <w:r>
              <w:t>--------</w:t>
            </w:r>
          </w:p>
          <w:p w14:paraId="0C38C7B0" w14:textId="77777777" w:rsidR="00D63BE6" w:rsidRDefault="002E3756">
            <w:pPr>
              <w:jc w:val="center"/>
              <w:rPr>
                <w:b/>
              </w:rPr>
            </w:pPr>
            <w:r>
              <w:rPr>
                <w:b/>
              </w:rPr>
              <w:t xml:space="preserve">Mã đề:          Tổng số trang: </w:t>
            </w:r>
            <w:r w:rsidR="00212885">
              <w:rPr>
                <w:b/>
              </w:rPr>
              <w:t>1</w:t>
            </w:r>
          </w:p>
          <w:p w14:paraId="79517543" w14:textId="77777777" w:rsidR="00D63BE6" w:rsidRDefault="00D63BE6">
            <w:pPr>
              <w:jc w:val="center"/>
              <w:rPr>
                <w:b/>
                <w:u w:val="single"/>
              </w:rPr>
            </w:pP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92BC" w14:textId="77777777" w:rsidR="00D63BE6" w:rsidRDefault="002E3756">
            <w:pPr>
              <w:jc w:val="center"/>
              <w:rPr>
                <w:b/>
              </w:rPr>
            </w:pPr>
            <w:r>
              <w:rPr>
                <w:b/>
              </w:rPr>
              <w:t xml:space="preserve">ĐỀ THI MÔN: </w:t>
            </w:r>
            <w:r w:rsidR="00105656">
              <w:rPr>
                <w:b/>
              </w:rPr>
              <w:t>CTDL &amp; GT</w:t>
            </w:r>
          </w:p>
          <w:p w14:paraId="0E6618D5" w14:textId="77777777" w:rsidR="00D63BE6" w:rsidRDefault="002E3756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Lần thi: </w:t>
            </w:r>
            <w:r w:rsidR="00276E03">
              <w:rPr>
                <w:i/>
              </w:rPr>
              <w:t>Cuối</w:t>
            </w:r>
            <w:r>
              <w:rPr>
                <w:i/>
              </w:rPr>
              <w:t xml:space="preserve"> kỳ  </w:t>
            </w:r>
            <w:r>
              <w:t xml:space="preserve">   </w:t>
            </w:r>
            <w:r>
              <w:rPr>
                <w:i/>
              </w:rPr>
              <w:t xml:space="preserve">Ngày thi: </w:t>
            </w:r>
            <w:r w:rsidR="00492D68">
              <w:rPr>
                <w:i/>
              </w:rPr>
              <w:t>18.08.2021</w:t>
            </w:r>
          </w:p>
          <w:p w14:paraId="7DD35162" w14:textId="77777777" w:rsidR="00D63BE6" w:rsidRDefault="002E3756">
            <w:pPr>
              <w:jc w:val="center"/>
              <w:rPr>
                <w:i/>
              </w:rPr>
            </w:pPr>
            <w:r>
              <w:rPr>
                <w:i/>
              </w:rPr>
              <w:t xml:space="preserve">Thời gian làm bài: </w:t>
            </w:r>
            <w:r w:rsidR="00C46A98">
              <w:rPr>
                <w:i/>
              </w:rPr>
              <w:t>75</w:t>
            </w:r>
            <w:r>
              <w:rPr>
                <w:i/>
              </w:rPr>
              <w:t xml:space="preserve">   phút</w:t>
            </w:r>
          </w:p>
          <w:p w14:paraId="2EE60AAC" w14:textId="77777777" w:rsidR="00D63BE6" w:rsidRDefault="002E3756" w:rsidP="00105656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(</w:t>
            </w:r>
            <w:r w:rsidR="00105656">
              <w:rPr>
                <w:b/>
                <w:i/>
                <w:sz w:val="22"/>
                <w:szCs w:val="22"/>
              </w:rPr>
              <w:t>Được</w:t>
            </w:r>
            <w:r w:rsidR="00492D68">
              <w:rPr>
                <w:b/>
                <w:i/>
                <w:sz w:val="22"/>
                <w:szCs w:val="22"/>
              </w:rPr>
              <w:t xml:space="preserve"> sử dụng slide, sách vở</w:t>
            </w:r>
            <w:r>
              <w:rPr>
                <w:b/>
                <w:i/>
                <w:sz w:val="22"/>
                <w:szCs w:val="22"/>
              </w:rPr>
              <w:t>)</w:t>
            </w:r>
          </w:p>
        </w:tc>
      </w:tr>
      <w:tr w:rsidR="00D63BE6" w14:paraId="4581D5E4" w14:textId="77777777">
        <w:trPr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06F2" w14:textId="77777777" w:rsidR="00D63BE6" w:rsidRDefault="002E3756">
            <w:pPr>
              <w:jc w:val="center"/>
            </w:pPr>
            <w:r>
              <w:t>Ký duyệt</w:t>
            </w:r>
          </w:p>
          <w:p w14:paraId="3D195472" w14:textId="77777777" w:rsidR="00D63BE6" w:rsidRDefault="00D63BE6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6DC9" w14:textId="77777777" w:rsidR="00D63BE6" w:rsidRDefault="002E3756" w:rsidP="00105656">
            <w:r>
              <w:t>Trưởng nhóm Môn học: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FBA" w14:textId="77777777" w:rsidR="00D63BE6" w:rsidRDefault="002E3756" w:rsidP="00105656">
            <w:r>
              <w:t>Trưởng Bộ môn:</w:t>
            </w:r>
          </w:p>
        </w:tc>
      </w:tr>
    </w:tbl>
    <w:p w14:paraId="20F76512" w14:textId="77777777" w:rsidR="00D63BE6" w:rsidRDefault="00D63BE6">
      <w:pPr>
        <w:jc w:val="center"/>
      </w:pPr>
    </w:p>
    <w:p w14:paraId="4DED23D4" w14:textId="77777777" w:rsidR="00F14F5A" w:rsidRPr="0029550F" w:rsidRDefault="00F14F5A" w:rsidP="0029550F">
      <w:pPr>
        <w:rPr>
          <w:sz w:val="26"/>
        </w:rPr>
      </w:pPr>
      <w:r w:rsidRPr="00B729E0">
        <w:rPr>
          <w:sz w:val="26"/>
        </w:rPr>
        <w:t xml:space="preserve">Cho dãy khóa </w:t>
      </w:r>
      <w:r w:rsidR="0029550F">
        <w:rPr>
          <w:b/>
          <w:sz w:val="26"/>
        </w:rPr>
        <w:t xml:space="preserve">K </w:t>
      </w:r>
      <w:r w:rsidR="0029550F">
        <w:rPr>
          <w:sz w:val="26"/>
        </w:rPr>
        <w:t>được tạo ra bằng cách nhập</w:t>
      </w:r>
      <w:r w:rsidR="003E7A43">
        <w:rPr>
          <w:sz w:val="26"/>
        </w:rPr>
        <w:t xml:space="preserve"> </w:t>
      </w:r>
      <w:r w:rsidR="00492D68">
        <w:rPr>
          <w:sz w:val="26"/>
        </w:rPr>
        <w:t xml:space="preserve">MSSV và họ tên của sinh viên </w:t>
      </w:r>
      <w:r w:rsidR="0029550F">
        <w:rPr>
          <w:sz w:val="26"/>
        </w:rPr>
        <w:t>vào f</w:t>
      </w:r>
      <w:r w:rsidR="00492D68">
        <w:rPr>
          <w:sz w:val="26"/>
        </w:rPr>
        <w:t>ile excel có tên là “K.</w:t>
      </w:r>
      <w:r w:rsidR="0029550F">
        <w:rPr>
          <w:sz w:val="26"/>
        </w:rPr>
        <w:t>xls</w:t>
      </w:r>
      <w:r w:rsidR="00492D68">
        <w:rPr>
          <w:sz w:val="26"/>
        </w:rPr>
        <w:t>x</w:t>
      </w:r>
      <w:r w:rsidR="0029550F">
        <w:rPr>
          <w:sz w:val="26"/>
        </w:rPr>
        <w:t>”.</w:t>
      </w:r>
      <w:r w:rsidR="00A24307">
        <w:rPr>
          <w:sz w:val="26"/>
        </w:rPr>
        <w:t xml:space="preserve"> (Sinh viên không nhập đúng </w:t>
      </w:r>
      <w:r w:rsidR="00492D68">
        <w:rPr>
          <w:sz w:val="26"/>
        </w:rPr>
        <w:t>thông tin</w:t>
      </w:r>
      <w:r w:rsidR="00A24307">
        <w:rPr>
          <w:sz w:val="26"/>
        </w:rPr>
        <w:t xml:space="preserve"> của mình sẽ </w:t>
      </w:r>
      <w:r w:rsidR="00492D68">
        <w:rPr>
          <w:sz w:val="26"/>
        </w:rPr>
        <w:t>nhận</w:t>
      </w:r>
      <w:r w:rsidR="00A24307">
        <w:rPr>
          <w:sz w:val="26"/>
        </w:rPr>
        <w:t xml:space="preserve"> điểm 0)</w:t>
      </w:r>
    </w:p>
    <w:p w14:paraId="1D845003" w14:textId="77777777" w:rsidR="00B729E0" w:rsidRPr="00C631AC" w:rsidRDefault="00B729E0" w:rsidP="00C631AC">
      <w:pPr>
        <w:pStyle w:val="ListParagraph"/>
        <w:numPr>
          <w:ilvl w:val="0"/>
          <w:numId w:val="7"/>
        </w:numPr>
        <w:rPr>
          <w:sz w:val="26"/>
        </w:rPr>
      </w:pPr>
      <w:r w:rsidRPr="00C631AC">
        <w:rPr>
          <w:sz w:val="26"/>
        </w:rPr>
        <w:t>Trình bày sự thay đổi của dãy K trong quá trình thực hiện các thuật toán sắp xếp:</w:t>
      </w:r>
    </w:p>
    <w:p w14:paraId="77FE4E51" w14:textId="77777777" w:rsidR="00105656" w:rsidRPr="00105656" w:rsidRDefault="00B729E0" w:rsidP="0010565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Lựa chọn (Selection sort)</w:t>
      </w:r>
      <w:r w:rsidR="00105656" w:rsidRPr="00105656">
        <w:rPr>
          <w:sz w:val="26"/>
        </w:rPr>
        <w:t>.</w:t>
      </w:r>
      <w:r w:rsidR="003E7A43">
        <w:rPr>
          <w:sz w:val="26"/>
        </w:rPr>
        <w:t xml:space="preserve"> (1</w:t>
      </w:r>
      <w:r w:rsidR="00397A9D">
        <w:rPr>
          <w:sz w:val="26"/>
        </w:rPr>
        <w:t>.5</w:t>
      </w:r>
      <w:r w:rsidR="003E7A43">
        <w:rPr>
          <w:sz w:val="26"/>
        </w:rPr>
        <w:t>đ)</w:t>
      </w:r>
    </w:p>
    <w:p w14:paraId="720F6159" w14:textId="77777777" w:rsidR="0029550F" w:rsidRDefault="0029550F" w:rsidP="00181D15">
      <w:pPr>
        <w:pStyle w:val="ListParagraph"/>
        <w:numPr>
          <w:ilvl w:val="0"/>
          <w:numId w:val="1"/>
        </w:numPr>
        <w:rPr>
          <w:sz w:val="26"/>
        </w:rPr>
      </w:pPr>
      <w:r w:rsidRPr="0029550F">
        <w:rPr>
          <w:sz w:val="26"/>
        </w:rPr>
        <w:t>P</w:t>
      </w:r>
      <w:r w:rsidR="00B729E0" w:rsidRPr="0029550F">
        <w:rPr>
          <w:sz w:val="26"/>
        </w:rPr>
        <w:t>hân đoạn (Partition</w:t>
      </w:r>
      <w:r w:rsidRPr="0029550F">
        <w:rPr>
          <w:sz w:val="26"/>
        </w:rPr>
        <w:t xml:space="preserve"> sort</w:t>
      </w:r>
      <w:r w:rsidR="00B729E0" w:rsidRPr="0029550F">
        <w:rPr>
          <w:sz w:val="26"/>
        </w:rPr>
        <w:t xml:space="preserve">) </w:t>
      </w:r>
      <w:r w:rsidR="003E7A43">
        <w:rPr>
          <w:sz w:val="26"/>
        </w:rPr>
        <w:t>(1đ)</w:t>
      </w:r>
    </w:p>
    <w:p w14:paraId="53169123" w14:textId="77777777" w:rsidR="00685B5B" w:rsidRPr="00C631AC" w:rsidRDefault="00685B5B" w:rsidP="00C631AC">
      <w:pPr>
        <w:pStyle w:val="ListParagraph"/>
        <w:numPr>
          <w:ilvl w:val="0"/>
          <w:numId w:val="7"/>
        </w:numPr>
        <w:rPr>
          <w:sz w:val="26"/>
        </w:rPr>
      </w:pPr>
      <w:r w:rsidRPr="00C631AC">
        <w:rPr>
          <w:sz w:val="26"/>
        </w:rPr>
        <w:t>Mô tả cấu trúc của ngăn xếp có kích thước N=4 và dãy thao tác sau:</w:t>
      </w:r>
      <w:r w:rsidR="003E7A43" w:rsidRPr="00C631AC">
        <w:rPr>
          <w:sz w:val="26"/>
        </w:rPr>
        <w:t xml:space="preserve"> (1</w:t>
      </w:r>
      <w:r w:rsidR="00397A9D" w:rsidRPr="00C631AC">
        <w:rPr>
          <w:sz w:val="26"/>
        </w:rPr>
        <w:t>.5</w:t>
      </w:r>
      <w:r w:rsidR="003E7A43" w:rsidRPr="00C631AC">
        <w:rPr>
          <w:sz w:val="26"/>
        </w:rPr>
        <w:t>đ)</w:t>
      </w:r>
    </w:p>
    <w:p w14:paraId="23CAC4A8" w14:textId="77777777" w:rsidR="00685B5B" w:rsidRPr="00685B5B" w:rsidRDefault="00685B5B" w:rsidP="00685B5B">
      <w:pPr>
        <w:ind w:left="360" w:firstLine="360"/>
        <w:rPr>
          <w:sz w:val="26"/>
        </w:rPr>
      </w:pPr>
      <w:r>
        <w:rPr>
          <w:sz w:val="26"/>
        </w:rPr>
        <w:t xml:space="preserve">A={1, </w:t>
      </w:r>
      <w:r w:rsidRPr="00685B5B">
        <w:rPr>
          <w:sz w:val="26"/>
        </w:rPr>
        <w:t>1, 1, 0, 1, 0, 1}</w:t>
      </w:r>
    </w:p>
    <w:p w14:paraId="34E72BD0" w14:textId="77777777" w:rsidR="00685B5B" w:rsidRPr="00685B5B" w:rsidRDefault="00685B5B" w:rsidP="00685B5B">
      <w:pPr>
        <w:ind w:left="360" w:firstLine="360"/>
        <w:rPr>
          <w:sz w:val="26"/>
        </w:rPr>
      </w:pPr>
      <w:r w:rsidRPr="00685B5B">
        <w:rPr>
          <w:sz w:val="26"/>
        </w:rPr>
        <w:t xml:space="preserve">Với </w:t>
      </w:r>
      <w:r w:rsidRPr="00685B5B">
        <w:rPr>
          <w:sz w:val="26"/>
        </w:rPr>
        <w:tab/>
        <w:t>Ai = 1 : Push</w:t>
      </w:r>
      <w:r>
        <w:rPr>
          <w:sz w:val="26"/>
        </w:rPr>
        <w:t xml:space="preserve"> lần lượt một phần của dãy K vào </w:t>
      </w:r>
      <w:r w:rsidR="00F978E4">
        <w:rPr>
          <w:sz w:val="26"/>
        </w:rPr>
        <w:t>ngăn xếp</w:t>
      </w:r>
    </w:p>
    <w:p w14:paraId="238888AE" w14:textId="77777777" w:rsidR="00685B5B" w:rsidRPr="00685B5B" w:rsidRDefault="00685B5B" w:rsidP="00685B5B">
      <w:pPr>
        <w:ind w:left="360"/>
        <w:rPr>
          <w:sz w:val="26"/>
        </w:rPr>
      </w:pPr>
      <w:r w:rsidRPr="00685B5B">
        <w:rPr>
          <w:sz w:val="26"/>
        </w:rPr>
        <w:tab/>
      </w:r>
      <w:r>
        <w:rPr>
          <w:sz w:val="26"/>
        </w:rPr>
        <w:tab/>
      </w:r>
      <w:r w:rsidRPr="00685B5B">
        <w:rPr>
          <w:sz w:val="26"/>
        </w:rPr>
        <w:t>Ai = 0 : Pop</w:t>
      </w:r>
      <w:r w:rsidR="00F978E4">
        <w:rPr>
          <w:sz w:val="26"/>
        </w:rPr>
        <w:t xml:space="preserve"> một phần tử</w:t>
      </w:r>
      <w:r>
        <w:rPr>
          <w:sz w:val="26"/>
        </w:rPr>
        <w:t xml:space="preserve"> ra khỏi </w:t>
      </w:r>
      <w:r w:rsidR="00F978E4">
        <w:rPr>
          <w:sz w:val="26"/>
        </w:rPr>
        <w:t>ngăn xếp</w:t>
      </w:r>
    </w:p>
    <w:p w14:paraId="47F044F1" w14:textId="77777777" w:rsidR="0029550F" w:rsidRDefault="0029550F" w:rsidP="00C631A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Dựng cây nhị phân tìm kiếm từ dãy K</w:t>
      </w:r>
      <w:r w:rsidR="003E7A43">
        <w:rPr>
          <w:sz w:val="26"/>
        </w:rPr>
        <w:t xml:space="preserve"> (0.5đ)</w:t>
      </w:r>
      <w:r>
        <w:rPr>
          <w:sz w:val="26"/>
        </w:rPr>
        <w:t>, sau đó hãy:</w:t>
      </w:r>
    </w:p>
    <w:p w14:paraId="6791A133" w14:textId="77777777" w:rsidR="0029550F" w:rsidRDefault="0029550F" w:rsidP="00C631AC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Duyệt cây theo thứ tự trước</w:t>
      </w:r>
      <w:r w:rsidR="003E7A43">
        <w:rPr>
          <w:sz w:val="26"/>
        </w:rPr>
        <w:t xml:space="preserve"> (0.5đ)</w:t>
      </w:r>
    </w:p>
    <w:p w14:paraId="58E1FE96" w14:textId="77777777" w:rsidR="0029550F" w:rsidRDefault="0029550F" w:rsidP="00C631AC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Duyệt cây theo thứ tự giữa</w:t>
      </w:r>
      <w:r w:rsidR="003E7A43">
        <w:rPr>
          <w:sz w:val="26"/>
        </w:rPr>
        <w:t xml:space="preserve"> (0.5đ)</w:t>
      </w:r>
    </w:p>
    <w:p w14:paraId="70F0B142" w14:textId="77777777" w:rsidR="0029550F" w:rsidRDefault="0029550F" w:rsidP="00C631AC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Duyệt cây theo thứ tự sau</w:t>
      </w:r>
      <w:r w:rsidR="003E7A43">
        <w:rPr>
          <w:sz w:val="26"/>
        </w:rPr>
        <w:t xml:space="preserve"> (0.5đ)</w:t>
      </w:r>
    </w:p>
    <w:p w14:paraId="5CCD18FA" w14:textId="77777777" w:rsidR="00685B5B" w:rsidRDefault="00F978E4" w:rsidP="00C631AC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Tạo</w:t>
      </w:r>
      <w:r w:rsidR="00685B5B" w:rsidRPr="0029550F">
        <w:rPr>
          <w:sz w:val="26"/>
        </w:rPr>
        <w:t xml:space="preserve"> đống ban đầu </w:t>
      </w:r>
      <w:r>
        <w:rPr>
          <w:sz w:val="26"/>
        </w:rPr>
        <w:t>cho</w:t>
      </w:r>
      <w:r w:rsidR="00685B5B" w:rsidRPr="0029550F">
        <w:rPr>
          <w:sz w:val="26"/>
        </w:rPr>
        <w:t xml:space="preserve"> thuật toán sắp xếp vun đống (Heap sort).</w:t>
      </w:r>
      <w:r w:rsidR="003E7A43">
        <w:rPr>
          <w:sz w:val="26"/>
        </w:rPr>
        <w:t xml:space="preserve"> (0.5đ)</w:t>
      </w:r>
    </w:p>
    <w:p w14:paraId="43440D28" w14:textId="77777777" w:rsidR="002E3756" w:rsidRDefault="00351E75" w:rsidP="00C631A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Cho</w:t>
      </w:r>
      <w:r w:rsidR="0029550F">
        <w:rPr>
          <w:sz w:val="26"/>
        </w:rPr>
        <w:t xml:space="preserve"> đ</w:t>
      </w:r>
      <w:r w:rsidR="00B729E0" w:rsidRPr="0029550F">
        <w:rPr>
          <w:sz w:val="26"/>
        </w:rPr>
        <w:t xml:space="preserve">ồ thị </w:t>
      </w:r>
      <w:r w:rsidR="00C631AC">
        <w:rPr>
          <w:sz w:val="26"/>
        </w:rPr>
        <w:t>G</w:t>
      </w:r>
      <w:r w:rsidR="00877E9B" w:rsidRPr="0029550F">
        <w:rPr>
          <w:sz w:val="26"/>
        </w:rPr>
        <w:t xml:space="preserve"> với các đỉnh</w:t>
      </w:r>
      <w:r w:rsidR="00C631AC">
        <w:rPr>
          <w:sz w:val="26"/>
        </w:rPr>
        <w:t xml:space="preserve"> là các phần tử</w:t>
      </w:r>
      <w:r w:rsidR="0029550F">
        <w:rPr>
          <w:sz w:val="26"/>
        </w:rPr>
        <w:t xml:space="preserve"> của dãy K</w:t>
      </w:r>
      <w:r w:rsidR="00877E9B" w:rsidRPr="0029550F">
        <w:rPr>
          <w:sz w:val="26"/>
        </w:rPr>
        <w:t xml:space="preserve"> và các cạnh </w:t>
      </w:r>
      <w:r w:rsidR="00B729E0" w:rsidRPr="0029550F">
        <w:rPr>
          <w:sz w:val="26"/>
        </w:rPr>
        <w:t>được lưu trữ bằng ma trận lân cận</w:t>
      </w:r>
      <w:r>
        <w:rPr>
          <w:sz w:val="26"/>
        </w:rPr>
        <w:t xml:space="preserve"> </w:t>
      </w:r>
      <w:r w:rsidRPr="00351E75">
        <w:rPr>
          <w:b/>
          <w:sz w:val="26"/>
        </w:rPr>
        <w:t>A</w:t>
      </w:r>
      <w:r w:rsidR="0029550F">
        <w:rPr>
          <w:sz w:val="26"/>
        </w:rPr>
        <w:t xml:space="preserve"> (ma trận trọng số)</w:t>
      </w:r>
      <w:r w:rsidR="00B729E0" w:rsidRPr="0029550F">
        <w:rPr>
          <w:sz w:val="26"/>
        </w:rPr>
        <w:t xml:space="preserve"> sau</w:t>
      </w:r>
      <w:r w:rsidR="002E3756" w:rsidRPr="0029550F">
        <w:rPr>
          <w:sz w:val="26"/>
        </w:rPr>
        <w:t>:</w:t>
      </w:r>
    </w:p>
    <w:p w14:paraId="24B9854F" w14:textId="2C291913" w:rsidR="008B29C1" w:rsidRPr="0029550F" w:rsidRDefault="008B29C1" w:rsidP="008B29C1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2722E" wp14:editId="0E2CB441">
                <wp:simplePos x="0" y="0"/>
                <wp:positionH relativeFrom="column">
                  <wp:posOffset>2368014</wp:posOffset>
                </wp:positionH>
                <wp:positionV relativeFrom="paragraph">
                  <wp:posOffset>49151</wp:posOffset>
                </wp:positionV>
                <wp:extent cx="2000993" cy="243444"/>
                <wp:effectExtent l="0" t="0" r="1841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993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83912" w14:textId="67965128" w:rsidR="008B29C1" w:rsidRPr="00CA312F" w:rsidRDefault="00CA312F">
                            <w:pPr>
                              <w:rPr>
                                <w:sz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lang w:val="vi-VN"/>
                              </w:rPr>
                              <w:t>76     69      78        62         25       89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272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6.45pt;margin-top:3.85pt;width:157.5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" fillcolor="white [3201]" strokeweight=".5pt">
                <v:textbox>
                  <w:txbxContent>
                    <w:p w14:paraId="3FE83912" w14:textId="67965128" w:rsidR="008B29C1" w:rsidRPr="00CA312F" w:rsidRDefault="00CA312F">
                      <w:pPr>
                        <w:rPr>
                          <w:sz w:val="16"/>
                          <w:lang w:val="vi-VN"/>
                        </w:rPr>
                      </w:pPr>
                      <w:r>
                        <w:rPr>
                          <w:sz w:val="16"/>
                          <w:lang w:val="vi-VN"/>
                        </w:rPr>
                        <w:t>76     69      78        62         25       89</w:t>
                      </w:r>
                    </w:p>
                  </w:txbxContent>
                </v:textbox>
              </v:shape>
            </w:pict>
          </mc:Fallback>
        </mc:AlternateContent>
      </w:r>
    </w:p>
    <w:p w14:paraId="7C3BF000" w14:textId="3FB3C32C" w:rsidR="008B29C1" w:rsidRDefault="007363D4" w:rsidP="00105656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3BF1B" wp14:editId="0EF1C1AD">
                <wp:simplePos x="0" y="0"/>
                <wp:positionH relativeFrom="column">
                  <wp:posOffset>1056005</wp:posOffset>
                </wp:positionH>
                <wp:positionV relativeFrom="paragraph">
                  <wp:posOffset>858960</wp:posOffset>
                </wp:positionV>
                <wp:extent cx="2000993" cy="243444"/>
                <wp:effectExtent l="2540" t="0" r="825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000993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4C70B" w14:textId="77777777" w:rsidR="007363D4" w:rsidRPr="00CA312F" w:rsidRDefault="007363D4" w:rsidP="007363D4">
                            <w:pPr>
                              <w:rPr>
                                <w:sz w:val="16"/>
                                <w:lang w:val="vi-VN"/>
                              </w:rPr>
                            </w:pPr>
                            <w:r>
                              <w:rPr>
                                <w:sz w:val="16"/>
                                <w:lang w:val="vi-VN"/>
                              </w:rPr>
                              <w:t>76     69      78        62         25       89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BF1B" id="Text Box 4" o:spid="_x0000_s1027" type="#_x0000_t202" style="position:absolute;margin-left:83.15pt;margin-top:67.65pt;width:157.55pt;height:19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" fillcolor="white [3201]" strokeweight=".5pt">
                <v:textbox>
                  <w:txbxContent>
                    <w:p w14:paraId="2F44C70B" w14:textId="77777777" w:rsidR="007363D4" w:rsidRPr="00CA312F" w:rsidRDefault="007363D4" w:rsidP="007363D4">
                      <w:pPr>
                        <w:rPr>
                          <w:sz w:val="16"/>
                          <w:lang w:val="vi-VN"/>
                        </w:rPr>
                      </w:pPr>
                      <w:r>
                        <w:rPr>
                          <w:sz w:val="16"/>
                          <w:lang w:val="vi-VN"/>
                        </w:rPr>
                        <w:t>76     69      78        62         25       89</w:t>
                      </w:r>
                    </w:p>
                  </w:txbxContent>
                </v:textbox>
              </v:shape>
            </w:pict>
          </mc:Fallback>
        </mc:AlternateContent>
      </w:r>
      <w:r w:rsidR="002D4D51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CEFEA" wp14:editId="38FB7213">
                <wp:simplePos x="0" y="0"/>
                <wp:positionH relativeFrom="column">
                  <wp:posOffset>1447462</wp:posOffset>
                </wp:positionH>
                <wp:positionV relativeFrom="paragraph">
                  <wp:posOffset>654578</wp:posOffset>
                </wp:positionV>
                <wp:extent cx="1299400" cy="324234"/>
                <wp:effectExtent l="5080" t="0" r="1397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299400" cy="32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161AA" w14:textId="6660504F" w:rsidR="008B29C1" w:rsidRPr="002D4D51" w:rsidRDefault="008B29C1" w:rsidP="008B29C1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EFEA" id="Text Box 10" o:spid="_x0000_s1028" type="#_x0000_t202" style="position:absolute;margin-left:113.95pt;margin-top:51.55pt;width:102.3pt;height:25.5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" fillcolor="white [3201]" strokeweight=".5pt">
                <v:textbox>
                  <w:txbxContent>
                    <w:p w14:paraId="66E161AA" w14:textId="6660504F" w:rsidR="008B29C1" w:rsidRPr="002D4D51" w:rsidRDefault="008B29C1" w:rsidP="008B29C1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9C1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9BB4B" wp14:editId="67231777">
                <wp:simplePos x="0" y="0"/>
                <wp:positionH relativeFrom="column">
                  <wp:posOffset>2339439</wp:posOffset>
                </wp:positionH>
                <wp:positionV relativeFrom="paragraph">
                  <wp:posOffset>206796</wp:posOffset>
                </wp:positionV>
                <wp:extent cx="0" cy="1181594"/>
                <wp:effectExtent l="95250" t="1905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3A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4.2pt;margin-top:16.3pt;width:0;height:9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B29C1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82DA9" wp14:editId="140C88C9">
                <wp:simplePos x="0" y="0"/>
                <wp:positionH relativeFrom="column">
                  <wp:posOffset>2404753</wp:posOffset>
                </wp:positionH>
                <wp:positionV relativeFrom="paragraph">
                  <wp:posOffset>129606</wp:posOffset>
                </wp:positionV>
                <wp:extent cx="1698172" cy="0"/>
                <wp:effectExtent l="38100" t="76200" r="3556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FF3FC" id="Straight Arrow Connector 1" o:spid="_x0000_s1026" type="#_x0000_t32" style="position:absolute;margin-left:189.35pt;margin-top:10.2pt;width:133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0" w:type="auto"/>
        <w:tblInd w:w="3801" w:type="dxa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</w:tblGrid>
      <w:tr w:rsidR="008B29C1" w14:paraId="5201D3B8" w14:textId="77777777" w:rsidTr="008B29C1">
        <w:trPr>
          <w:trHeight w:val="218"/>
        </w:trPr>
        <w:tc>
          <w:tcPr>
            <w:tcW w:w="442" w:type="dxa"/>
          </w:tcPr>
          <w:p w14:paraId="22733B12" w14:textId="77777777"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39ADD9D0" w14:textId="77777777"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42" w:type="dxa"/>
          </w:tcPr>
          <w:p w14:paraId="5D89C3D9" w14:textId="2154B009"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42" w:type="dxa"/>
          </w:tcPr>
          <w:p w14:paraId="092B3A05" w14:textId="77777777"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5A5D91A7" w14:textId="77777777"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52A9AA94" w14:textId="77777777"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</w:tr>
      <w:tr w:rsidR="008B29C1" w14:paraId="5A833509" w14:textId="77777777" w:rsidTr="008B29C1">
        <w:trPr>
          <w:trHeight w:val="218"/>
        </w:trPr>
        <w:tc>
          <w:tcPr>
            <w:tcW w:w="442" w:type="dxa"/>
          </w:tcPr>
          <w:p w14:paraId="2B241F86" w14:textId="5E28844B" w:rsidR="008B29C1" w:rsidRDefault="00081C13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42" w:type="dxa"/>
          </w:tcPr>
          <w:p w14:paraId="23DA1DD1" w14:textId="0C39E22F"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01B68F01" w14:textId="2F012C30" w:rsidR="008B29C1" w:rsidRDefault="00081C13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42" w:type="dxa"/>
          </w:tcPr>
          <w:p w14:paraId="5398D60E" w14:textId="77777777"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442" w:type="dxa"/>
          </w:tcPr>
          <w:p w14:paraId="2958B5E0" w14:textId="77777777"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42" w:type="dxa"/>
          </w:tcPr>
          <w:p w14:paraId="4B46143D" w14:textId="77777777"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</w:tr>
      <w:tr w:rsidR="008B29C1" w14:paraId="0E7ABBB6" w14:textId="77777777" w:rsidTr="008B29C1">
        <w:trPr>
          <w:trHeight w:val="218"/>
        </w:trPr>
        <w:tc>
          <w:tcPr>
            <w:tcW w:w="442" w:type="dxa"/>
          </w:tcPr>
          <w:p w14:paraId="7696820B" w14:textId="234EB30E" w:rsidR="008B29C1" w:rsidRDefault="00081C13" w:rsidP="008B29C1">
            <w:r>
              <w:rPr>
                <w:sz w:val="26"/>
              </w:rPr>
              <w:t>2</w:t>
            </w:r>
          </w:p>
        </w:tc>
        <w:tc>
          <w:tcPr>
            <w:tcW w:w="442" w:type="dxa"/>
          </w:tcPr>
          <w:p w14:paraId="0707CFCB" w14:textId="77777777" w:rsidR="008B29C1" w:rsidRDefault="00081C13" w:rsidP="008B29C1">
            <w:r>
              <w:rPr>
                <w:sz w:val="26"/>
              </w:rPr>
              <w:t>3</w:t>
            </w:r>
          </w:p>
        </w:tc>
        <w:tc>
          <w:tcPr>
            <w:tcW w:w="442" w:type="dxa"/>
          </w:tcPr>
          <w:p w14:paraId="51BB5285" w14:textId="77777777" w:rsidR="008B29C1" w:rsidRDefault="008B29C1" w:rsidP="008B29C1">
            <w:r w:rsidRPr="003B5EF1"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1A59A5DD" w14:textId="77777777" w:rsidR="008B29C1" w:rsidRDefault="00081C13" w:rsidP="008B29C1">
            <w:r>
              <w:rPr>
                <w:sz w:val="26"/>
              </w:rPr>
              <w:t>5</w:t>
            </w:r>
          </w:p>
        </w:tc>
        <w:tc>
          <w:tcPr>
            <w:tcW w:w="442" w:type="dxa"/>
          </w:tcPr>
          <w:p w14:paraId="7C3CD830" w14:textId="77777777"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453E9F86" w14:textId="77777777" w:rsidR="008B29C1" w:rsidRDefault="00081C13" w:rsidP="008B29C1">
            <w:r>
              <w:rPr>
                <w:sz w:val="26"/>
              </w:rPr>
              <w:t>3</w:t>
            </w:r>
          </w:p>
        </w:tc>
      </w:tr>
      <w:tr w:rsidR="008B29C1" w14:paraId="569CA5DB" w14:textId="77777777" w:rsidTr="008B29C1">
        <w:trPr>
          <w:trHeight w:val="218"/>
        </w:trPr>
        <w:tc>
          <w:tcPr>
            <w:tcW w:w="442" w:type="dxa"/>
          </w:tcPr>
          <w:p w14:paraId="157FFB67" w14:textId="77777777" w:rsidR="008B29C1" w:rsidRDefault="00351E75" w:rsidP="008B29C1">
            <w:r>
              <w:rPr>
                <w:sz w:val="26"/>
              </w:rPr>
              <w:t xml:space="preserve"> </w:t>
            </w:r>
            <w:r w:rsidR="008B29C1" w:rsidRPr="003D5076"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69DC606D" w14:textId="77777777" w:rsidR="008B29C1" w:rsidRDefault="00081C13" w:rsidP="008B29C1">
            <w:r>
              <w:rPr>
                <w:sz w:val="26"/>
              </w:rPr>
              <w:t>6</w:t>
            </w:r>
          </w:p>
        </w:tc>
        <w:tc>
          <w:tcPr>
            <w:tcW w:w="442" w:type="dxa"/>
          </w:tcPr>
          <w:p w14:paraId="466C36C6" w14:textId="77777777" w:rsidR="008B29C1" w:rsidRDefault="00081C13" w:rsidP="008B29C1">
            <w:r>
              <w:rPr>
                <w:sz w:val="26"/>
              </w:rPr>
              <w:t>5</w:t>
            </w:r>
          </w:p>
        </w:tc>
        <w:tc>
          <w:tcPr>
            <w:tcW w:w="442" w:type="dxa"/>
          </w:tcPr>
          <w:p w14:paraId="407E2977" w14:textId="77777777" w:rsidR="008B29C1" w:rsidRDefault="008B29C1" w:rsidP="008B29C1">
            <w:r w:rsidRPr="003D5076"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43098469" w14:textId="77777777"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42" w:type="dxa"/>
          </w:tcPr>
          <w:p w14:paraId="5F29833D" w14:textId="77777777" w:rsidR="008B29C1" w:rsidRDefault="00081C13" w:rsidP="008B29C1">
            <w:r>
              <w:rPr>
                <w:sz w:val="26"/>
              </w:rPr>
              <w:t>1</w:t>
            </w:r>
          </w:p>
        </w:tc>
      </w:tr>
      <w:tr w:rsidR="008B29C1" w14:paraId="3F8A6241" w14:textId="77777777" w:rsidTr="008B29C1">
        <w:trPr>
          <w:trHeight w:val="218"/>
        </w:trPr>
        <w:tc>
          <w:tcPr>
            <w:tcW w:w="442" w:type="dxa"/>
          </w:tcPr>
          <w:p w14:paraId="5293B593" w14:textId="77777777" w:rsidR="008B29C1" w:rsidRDefault="008B29C1" w:rsidP="008B29C1">
            <w:r w:rsidRPr="003D5076"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07A99B47" w14:textId="77777777" w:rsidR="008B29C1" w:rsidRDefault="00081C13" w:rsidP="008B29C1">
            <w:r>
              <w:rPr>
                <w:sz w:val="26"/>
              </w:rPr>
              <w:t>2</w:t>
            </w:r>
          </w:p>
        </w:tc>
        <w:tc>
          <w:tcPr>
            <w:tcW w:w="442" w:type="dxa"/>
          </w:tcPr>
          <w:p w14:paraId="10B6A23A" w14:textId="77777777" w:rsidR="008B29C1" w:rsidRDefault="008B29C1" w:rsidP="008B29C1">
            <w:r w:rsidRPr="003D5076"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497A3DB9" w14:textId="77777777" w:rsidR="008B29C1" w:rsidRDefault="00081C13" w:rsidP="008B29C1">
            <w:r>
              <w:rPr>
                <w:sz w:val="26"/>
              </w:rPr>
              <w:t>4</w:t>
            </w:r>
          </w:p>
        </w:tc>
        <w:tc>
          <w:tcPr>
            <w:tcW w:w="442" w:type="dxa"/>
          </w:tcPr>
          <w:p w14:paraId="719EB3F3" w14:textId="77777777"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706A77FF" w14:textId="77777777"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θ</w:t>
            </w:r>
          </w:p>
        </w:tc>
      </w:tr>
      <w:tr w:rsidR="008B29C1" w14:paraId="25916D65" w14:textId="77777777" w:rsidTr="008B29C1">
        <w:trPr>
          <w:trHeight w:val="218"/>
        </w:trPr>
        <w:tc>
          <w:tcPr>
            <w:tcW w:w="442" w:type="dxa"/>
          </w:tcPr>
          <w:p w14:paraId="3AE831C1" w14:textId="77777777" w:rsidR="008B29C1" w:rsidRDefault="008B29C1" w:rsidP="008B29C1">
            <w:r w:rsidRPr="00E26308"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78C9804B" w14:textId="77777777" w:rsidR="008B29C1" w:rsidRDefault="008B29C1" w:rsidP="008B29C1">
            <w:r w:rsidRPr="00E26308"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654BAC83" w14:textId="77777777" w:rsidR="008B29C1" w:rsidRDefault="00081C13" w:rsidP="008B29C1">
            <w:r>
              <w:rPr>
                <w:sz w:val="26"/>
              </w:rPr>
              <w:t>3</w:t>
            </w:r>
          </w:p>
        </w:tc>
        <w:tc>
          <w:tcPr>
            <w:tcW w:w="442" w:type="dxa"/>
          </w:tcPr>
          <w:p w14:paraId="232613C1" w14:textId="77777777" w:rsidR="008B29C1" w:rsidRDefault="00081C13" w:rsidP="008B29C1">
            <w:r>
              <w:rPr>
                <w:sz w:val="26"/>
              </w:rPr>
              <w:t>1</w:t>
            </w:r>
          </w:p>
        </w:tc>
        <w:tc>
          <w:tcPr>
            <w:tcW w:w="442" w:type="dxa"/>
          </w:tcPr>
          <w:p w14:paraId="06D097C0" w14:textId="77777777" w:rsidR="008B29C1" w:rsidRDefault="008B29C1" w:rsidP="008B29C1">
            <w:r w:rsidRPr="00E26308">
              <w:rPr>
                <w:sz w:val="26"/>
              </w:rPr>
              <w:t>θ</w:t>
            </w:r>
          </w:p>
        </w:tc>
        <w:tc>
          <w:tcPr>
            <w:tcW w:w="442" w:type="dxa"/>
          </w:tcPr>
          <w:p w14:paraId="0B5A62EA" w14:textId="77777777" w:rsidR="008B29C1" w:rsidRDefault="008B29C1" w:rsidP="008B29C1">
            <w:r w:rsidRPr="00E26308">
              <w:rPr>
                <w:sz w:val="26"/>
              </w:rPr>
              <w:t>θ</w:t>
            </w:r>
          </w:p>
        </w:tc>
      </w:tr>
    </w:tbl>
    <w:p w14:paraId="571E92FB" w14:textId="77777777" w:rsidR="00045E25" w:rsidRDefault="00045E25" w:rsidP="008B29C1">
      <w:pPr>
        <w:jc w:val="center"/>
        <w:rPr>
          <w:sz w:val="26"/>
        </w:rPr>
      </w:pPr>
    </w:p>
    <w:p w14:paraId="4AF9987A" w14:textId="77777777" w:rsidR="0014066B" w:rsidRDefault="00351E75" w:rsidP="0014066B">
      <w:pPr>
        <w:ind w:firstLine="360"/>
        <w:rPr>
          <w:sz w:val="26"/>
        </w:rPr>
      </w:pPr>
      <w:r>
        <w:rPr>
          <w:sz w:val="26"/>
        </w:rPr>
        <w:t>Lưu ý:</w:t>
      </w:r>
      <w:r w:rsidR="0014066B">
        <w:rPr>
          <w:sz w:val="26"/>
        </w:rPr>
        <w:t xml:space="preserve"> </w:t>
      </w:r>
      <w:r w:rsidR="0014066B" w:rsidRPr="00351E75">
        <w:rPr>
          <w:sz w:val="26"/>
        </w:rPr>
        <w:t>A[i,</w:t>
      </w:r>
      <w:r w:rsidR="0014066B">
        <w:rPr>
          <w:sz w:val="26"/>
        </w:rPr>
        <w:t xml:space="preserve"> </w:t>
      </w:r>
      <w:r w:rsidR="0014066B" w:rsidRPr="00351E75">
        <w:rPr>
          <w:sz w:val="26"/>
        </w:rPr>
        <w:t>j]</w:t>
      </w:r>
      <w:r w:rsidR="0014066B">
        <w:rPr>
          <w:sz w:val="26"/>
        </w:rPr>
        <w:t xml:space="preserve"> là trọng số của cung nối từ đỉnh i đến đỉnh j.</w:t>
      </w:r>
    </w:p>
    <w:p w14:paraId="645B4C5F" w14:textId="77777777" w:rsidR="00351E75" w:rsidRPr="0014066B" w:rsidRDefault="0014066B" w:rsidP="0014066B">
      <w:pPr>
        <w:ind w:firstLine="360"/>
        <w:rPr>
          <w:sz w:val="26"/>
        </w:rPr>
      </w:pPr>
      <w:r>
        <w:rPr>
          <w:sz w:val="26"/>
        </w:rPr>
        <w:t xml:space="preserve">           </w:t>
      </w:r>
      <w:r w:rsidR="00351E75" w:rsidRPr="00351E75">
        <w:rPr>
          <w:sz w:val="26"/>
        </w:rPr>
        <w:t>A[i,j]=</w:t>
      </w:r>
      <w:r w:rsidR="00351E75" w:rsidRPr="00351E75">
        <w:rPr>
          <w:sz w:val="32"/>
        </w:rPr>
        <w:t xml:space="preserve"> </w:t>
      </w:r>
      <w:r w:rsidR="00351E75">
        <w:rPr>
          <w:sz w:val="26"/>
        </w:rPr>
        <w:t>θ thể hiện không tồn tại cung nối đỉnh i tới đỉnh j</w:t>
      </w:r>
      <w:r w:rsidR="00492D68">
        <w:rPr>
          <w:sz w:val="26"/>
        </w:rPr>
        <w:t>.</w:t>
      </w:r>
    </w:p>
    <w:p w14:paraId="1D8DC05D" w14:textId="77777777" w:rsidR="002E3756" w:rsidRDefault="00045E25" w:rsidP="00045E2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Vẽ đồ thị</w:t>
      </w:r>
      <w:r w:rsidR="00877E9B">
        <w:rPr>
          <w:sz w:val="26"/>
        </w:rPr>
        <w:t xml:space="preserve"> G</w:t>
      </w:r>
      <w:r w:rsidR="006B1B69">
        <w:rPr>
          <w:sz w:val="26"/>
        </w:rPr>
        <w:t>.</w:t>
      </w:r>
      <w:r w:rsidR="003E7A43">
        <w:rPr>
          <w:sz w:val="26"/>
        </w:rPr>
        <w:t xml:space="preserve"> (1đ)</w:t>
      </w:r>
    </w:p>
    <w:p w14:paraId="6219802E" w14:textId="77777777" w:rsidR="003E7A43" w:rsidRDefault="00045E25" w:rsidP="003E7A43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Cho biết thứ tự duyệt đồ thị</w:t>
      </w:r>
      <w:r w:rsidR="00C631AC">
        <w:rPr>
          <w:sz w:val="26"/>
        </w:rPr>
        <w:t xml:space="preserve"> G</w:t>
      </w:r>
      <w:r>
        <w:rPr>
          <w:sz w:val="26"/>
        </w:rPr>
        <w:t xml:space="preserve"> theo chiều sâu bắt đầu từ </w:t>
      </w:r>
      <w:r w:rsidR="00351E75">
        <w:rPr>
          <w:sz w:val="26"/>
        </w:rPr>
        <w:t>đỉnh</w:t>
      </w:r>
      <w:r w:rsidR="000F68A5">
        <w:rPr>
          <w:sz w:val="26"/>
        </w:rPr>
        <w:t xml:space="preserve"> nhỏ nhất</w:t>
      </w:r>
      <w:r w:rsidR="006B1B69">
        <w:rPr>
          <w:sz w:val="26"/>
        </w:rPr>
        <w:t>.</w:t>
      </w:r>
      <w:r w:rsidR="003E7A43">
        <w:rPr>
          <w:sz w:val="26"/>
        </w:rPr>
        <w:t xml:space="preserve"> (1đ)</w:t>
      </w:r>
    </w:p>
    <w:p w14:paraId="07576118" w14:textId="77777777" w:rsidR="003E7A43" w:rsidRDefault="00045E25" w:rsidP="003E7A43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Cho biết thứ tự duyệt đồ thị</w:t>
      </w:r>
      <w:r w:rsidR="00C631AC">
        <w:rPr>
          <w:sz w:val="26"/>
        </w:rPr>
        <w:t xml:space="preserve"> G</w:t>
      </w:r>
      <w:r>
        <w:rPr>
          <w:sz w:val="26"/>
        </w:rPr>
        <w:t xml:space="preserve"> theo chiều rộng bắt đầu từ </w:t>
      </w:r>
      <w:r w:rsidR="00351E75">
        <w:rPr>
          <w:sz w:val="26"/>
        </w:rPr>
        <w:t>đỉnh</w:t>
      </w:r>
      <w:r w:rsidR="000F68A5">
        <w:rPr>
          <w:sz w:val="26"/>
        </w:rPr>
        <w:t xml:space="preserve"> nhỏ nhất</w:t>
      </w:r>
      <w:r w:rsidR="006B1B69">
        <w:rPr>
          <w:sz w:val="26"/>
        </w:rPr>
        <w:t>.</w:t>
      </w:r>
      <w:r w:rsidR="003E7A43">
        <w:rPr>
          <w:sz w:val="26"/>
        </w:rPr>
        <w:t xml:space="preserve"> (1đ)</w:t>
      </w:r>
    </w:p>
    <w:p w14:paraId="3E349D47" w14:textId="77777777" w:rsidR="00212885" w:rsidRDefault="000F68A5" w:rsidP="00045E2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Tìm đường đi ngắn nhất từ đỉnh nhỏ nhất đến tất cả các đỉnh còn lại</w:t>
      </w:r>
      <w:r w:rsidR="003E7A43">
        <w:rPr>
          <w:sz w:val="26"/>
        </w:rPr>
        <w:t xml:space="preserve"> bằng thuật toán </w:t>
      </w:r>
      <w:r w:rsidR="003E7A43" w:rsidRPr="003E7A43">
        <w:rPr>
          <w:sz w:val="26"/>
        </w:rPr>
        <w:t>Dijkstra</w:t>
      </w:r>
      <w:r w:rsidR="00397A9D">
        <w:rPr>
          <w:sz w:val="26"/>
        </w:rPr>
        <w:t xml:space="preserve"> (mô tả bằng bảng)</w:t>
      </w:r>
      <w:r w:rsidR="003E7A43">
        <w:rPr>
          <w:sz w:val="26"/>
        </w:rPr>
        <w:t>.</w:t>
      </w:r>
      <w:r w:rsidR="00397A9D">
        <w:rPr>
          <w:sz w:val="26"/>
        </w:rPr>
        <w:t xml:space="preserve"> (0.5đ)</w:t>
      </w:r>
    </w:p>
    <w:sectPr w:rsidR="00212885" w:rsidSect="004A6B3C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3347"/>
    <w:multiLevelType w:val="hybridMultilevel"/>
    <w:tmpl w:val="DD7EE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4B1"/>
    <w:multiLevelType w:val="hybridMultilevel"/>
    <w:tmpl w:val="C2DA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E83"/>
    <w:multiLevelType w:val="hybridMultilevel"/>
    <w:tmpl w:val="1AC0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3EF"/>
    <w:multiLevelType w:val="hybridMultilevel"/>
    <w:tmpl w:val="C2DA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80400"/>
    <w:multiLevelType w:val="hybridMultilevel"/>
    <w:tmpl w:val="DD7EE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B12BF"/>
    <w:multiLevelType w:val="hybridMultilevel"/>
    <w:tmpl w:val="C2DA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E1342"/>
    <w:multiLevelType w:val="hybridMultilevel"/>
    <w:tmpl w:val="C2DAB5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E6"/>
    <w:rsid w:val="00045E25"/>
    <w:rsid w:val="00081C13"/>
    <w:rsid w:val="00093644"/>
    <w:rsid w:val="000A5183"/>
    <w:rsid w:val="000F68A5"/>
    <w:rsid w:val="00105656"/>
    <w:rsid w:val="0014066B"/>
    <w:rsid w:val="001F689D"/>
    <w:rsid w:val="00212885"/>
    <w:rsid w:val="00276E03"/>
    <w:rsid w:val="0029550F"/>
    <w:rsid w:val="002B41BB"/>
    <w:rsid w:val="002D4D51"/>
    <w:rsid w:val="002E3756"/>
    <w:rsid w:val="002F2336"/>
    <w:rsid w:val="00351E75"/>
    <w:rsid w:val="00397A9D"/>
    <w:rsid w:val="003E7A43"/>
    <w:rsid w:val="00492D68"/>
    <w:rsid w:val="004A6B3C"/>
    <w:rsid w:val="00517430"/>
    <w:rsid w:val="00612B01"/>
    <w:rsid w:val="006307EE"/>
    <w:rsid w:val="00685B5B"/>
    <w:rsid w:val="006B1B69"/>
    <w:rsid w:val="007363D4"/>
    <w:rsid w:val="00877E9B"/>
    <w:rsid w:val="008B29C1"/>
    <w:rsid w:val="008E7C84"/>
    <w:rsid w:val="00913C0E"/>
    <w:rsid w:val="00A24307"/>
    <w:rsid w:val="00B729E0"/>
    <w:rsid w:val="00C46A98"/>
    <w:rsid w:val="00C631AC"/>
    <w:rsid w:val="00CA312F"/>
    <w:rsid w:val="00D63BE6"/>
    <w:rsid w:val="00DD7DE6"/>
    <w:rsid w:val="00F14F5A"/>
    <w:rsid w:val="00F729FA"/>
    <w:rsid w:val="00F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8ABB7"/>
  <w15:docId w15:val="{562F8B47-4868-4CBB-AF71-37748A1F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056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6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F2BB13DADB345882905426723F21F" ma:contentTypeVersion="7" ma:contentTypeDescription="Create a new document." ma:contentTypeScope="" ma:versionID="8d2bd006a7470c9ada79668e35d951f1">
  <xsd:schema xmlns:xsd="http://www.w3.org/2001/XMLSchema" xmlns:xs="http://www.w3.org/2001/XMLSchema" xmlns:p="http://schemas.microsoft.com/office/2006/metadata/properties" xmlns:ns2="cfabd2e2-cd6f-4303-b59c-3fa5959453df" targetNamespace="http://schemas.microsoft.com/office/2006/metadata/properties" ma:root="true" ma:fieldsID="efe04a59e7443bcc1f1d86c539d7c34c" ns2:_="">
    <xsd:import namespace="cfabd2e2-cd6f-4303-b59c-3fa595945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bd2e2-cd6f-4303-b59c-3fa595945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079C7-F0F6-40D3-887F-EACA485920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86931E-5965-41B9-B87F-04779A2D5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643D07-17A3-429D-9C2B-4DB9262F2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bd2e2-cd6f-4303-b59c-3fa595945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DAO VAN QUYET 20193316</cp:lastModifiedBy>
  <cp:revision>4</cp:revision>
  <dcterms:created xsi:type="dcterms:W3CDTF">2021-08-18T12:03:00Z</dcterms:created>
  <dcterms:modified xsi:type="dcterms:W3CDTF">2021-08-18T16:38:00Z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0x010100CD6F2BB13DADB345882905426723F21F</vt:lpwstr>
  </property>
</Properties>
</file>