
<file path=[Content_Types].xml><?xml version="1.0" encoding="utf-8"?>
<Types xmlns="http://schemas.openxmlformats.org/package/2006/content-types">
  <Default Extension="bin" ContentType="application/vnd.openxmlformats-officedocument.oleObject"/>
  <Default Extension="jpeg" ContentType="image/jpeg"/>
  <Default Extension="web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248" w:rsidRPr="007C5248" w:rsidRDefault="007C5248" w:rsidP="007C5248">
      <w:pPr>
        <w:tabs>
          <w:tab w:val="left" w:pos="2490"/>
        </w:tabs>
        <w:jc w:val="center"/>
        <w:rPr>
          <w:b/>
          <w:bCs/>
          <w:sz w:val="32"/>
          <w:szCs w:val="32"/>
        </w:rPr>
      </w:pPr>
      <w:r>
        <w:rPr>
          <w:noProof/>
          <w:sz w:val="32"/>
          <w:szCs w:val="32"/>
        </w:rPr>
        <w:drawing>
          <wp:anchor distT="0" distB="0" distL="114300" distR="114300" simplePos="0" relativeHeight="251659264" behindDoc="1" locked="0" layoutInCell="1" allowOverlap="1" wp14:anchorId="1FDF6064" wp14:editId="5781962C">
            <wp:simplePos x="0" y="0"/>
            <wp:positionH relativeFrom="margin">
              <wp:align>center</wp:align>
            </wp:positionH>
            <wp:positionV relativeFrom="page">
              <wp:align>top</wp:align>
            </wp:positionV>
            <wp:extent cx="5942965" cy="9476105"/>
            <wp:effectExtent l="19050" t="19050" r="19685" b="10795"/>
            <wp:wrapNone/>
            <wp:docPr id="4" name="Picture 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2965" cy="9476105"/>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7B0911FD">
        <w:rPr>
          <w:b/>
          <w:bCs/>
          <w:sz w:val="28"/>
          <w:szCs w:val="28"/>
        </w:rPr>
        <w:t>TRƯỜNG ĐẠI HỌC GIAO THÔNG VẬN TẢI</w:t>
      </w:r>
    </w:p>
    <w:p w:rsidR="007C5248" w:rsidRDefault="007C5248" w:rsidP="007C5248">
      <w:pPr>
        <w:tabs>
          <w:tab w:val="left" w:pos="2490"/>
        </w:tabs>
        <w:jc w:val="center"/>
        <w:rPr>
          <w:b/>
          <w:bCs/>
          <w:color w:val="0D0D0D" w:themeColor="text1" w:themeTint="F2"/>
          <w:sz w:val="28"/>
          <w:szCs w:val="28"/>
        </w:rPr>
      </w:pPr>
      <w:r w:rsidRPr="7B0911FD">
        <w:rPr>
          <w:b/>
          <w:bCs/>
          <w:color w:val="0D0D0D" w:themeColor="text1" w:themeTint="F2"/>
          <w:sz w:val="28"/>
          <w:szCs w:val="28"/>
        </w:rPr>
        <w:t>UNIVERSITY OF TRANSPOST AND COMMUNICATIONS</w:t>
      </w:r>
    </w:p>
    <w:p w:rsidR="007C5248" w:rsidRDefault="007C5248" w:rsidP="007C5248">
      <w:pPr>
        <w:tabs>
          <w:tab w:val="left" w:pos="2490"/>
        </w:tabs>
        <w:jc w:val="center"/>
        <w:rPr>
          <w:b/>
          <w:bCs/>
        </w:rPr>
      </w:pPr>
    </w:p>
    <w:p w:rsidR="007C5248" w:rsidRDefault="007C5248" w:rsidP="007C5248">
      <w:pPr>
        <w:tabs>
          <w:tab w:val="left" w:pos="2490"/>
        </w:tabs>
        <w:rPr>
          <w:b/>
          <w:bCs/>
        </w:rPr>
      </w:pPr>
    </w:p>
    <w:p w:rsidR="007C5248" w:rsidRDefault="007C5248" w:rsidP="007C5248">
      <w:pPr>
        <w:tabs>
          <w:tab w:val="left" w:pos="2490"/>
        </w:tabs>
        <w:jc w:val="center"/>
        <w:rPr>
          <w:b/>
          <w:bCs/>
        </w:rPr>
      </w:pPr>
      <w:r>
        <w:rPr>
          <w:noProof/>
        </w:rPr>
        <w:drawing>
          <wp:inline distT="0" distB="0" distL="0" distR="0" wp14:anchorId="3E2AB082" wp14:editId="06C23A0E">
            <wp:extent cx="1754505" cy="1671105"/>
            <wp:effectExtent l="0" t="0" r="0" b="5715"/>
            <wp:docPr id="1307801484" name="Picture 130780148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1484" name="Picture 1307801484"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0736" cy="1677039"/>
                    </a:xfrm>
                    <a:prstGeom prst="rect">
                      <a:avLst/>
                    </a:prstGeom>
                  </pic:spPr>
                </pic:pic>
              </a:graphicData>
            </a:graphic>
          </wp:inline>
        </w:drawing>
      </w:r>
    </w:p>
    <w:p w:rsidR="007C5248" w:rsidRDefault="007C5248" w:rsidP="007C5248">
      <w:pPr>
        <w:tabs>
          <w:tab w:val="left" w:pos="2490"/>
        </w:tabs>
        <w:rPr>
          <w:b/>
          <w:bCs/>
        </w:rPr>
      </w:pPr>
    </w:p>
    <w:p w:rsidR="007C5248" w:rsidRDefault="007C5248" w:rsidP="007C5248">
      <w:pPr>
        <w:tabs>
          <w:tab w:val="left" w:pos="2490"/>
        </w:tabs>
        <w:rPr>
          <w:b/>
          <w:bCs/>
        </w:rPr>
      </w:pPr>
    </w:p>
    <w:p w:rsidR="007C5248" w:rsidRPr="000226DB" w:rsidRDefault="007C5248" w:rsidP="007C5248">
      <w:pPr>
        <w:tabs>
          <w:tab w:val="left" w:pos="2490"/>
        </w:tabs>
        <w:jc w:val="center"/>
        <w:rPr>
          <w:b/>
          <w:bCs/>
          <w:sz w:val="48"/>
          <w:szCs w:val="48"/>
          <w:lang w:val="vi-VN"/>
        </w:rPr>
      </w:pPr>
      <w:r w:rsidRPr="7B0911FD">
        <w:rPr>
          <w:b/>
          <w:bCs/>
          <w:sz w:val="48"/>
          <w:szCs w:val="48"/>
        </w:rPr>
        <w:t xml:space="preserve">BÁO CÁO </w:t>
      </w:r>
      <w:r>
        <w:rPr>
          <w:b/>
          <w:bCs/>
          <w:sz w:val="48"/>
          <w:szCs w:val="48"/>
        </w:rPr>
        <w:t>NGHIÊN CỨU KHOA HỌC</w:t>
      </w:r>
    </w:p>
    <w:p w:rsidR="007C5248" w:rsidRPr="000226DB" w:rsidRDefault="007C5248" w:rsidP="007C5248">
      <w:pPr>
        <w:tabs>
          <w:tab w:val="left" w:pos="2490"/>
        </w:tabs>
        <w:jc w:val="center"/>
        <w:rPr>
          <w:b/>
          <w:bCs/>
          <w:lang w:val="vi-VN"/>
        </w:rPr>
      </w:pPr>
    </w:p>
    <w:p w:rsidR="007C5248" w:rsidRPr="00832C95" w:rsidRDefault="007C5248" w:rsidP="007C5248">
      <w:pPr>
        <w:tabs>
          <w:tab w:val="left" w:pos="2490"/>
        </w:tabs>
        <w:jc w:val="center"/>
        <w:rPr>
          <w:b/>
          <w:bCs/>
          <w:i/>
          <w:iCs/>
          <w:u w:val="single"/>
        </w:rPr>
      </w:pPr>
      <w:r w:rsidRPr="000226DB">
        <w:rPr>
          <w:b/>
          <w:bCs/>
          <w:i/>
          <w:iCs/>
          <w:sz w:val="32"/>
          <w:szCs w:val="32"/>
          <w:u w:val="single"/>
          <w:lang w:val="vi-VN"/>
        </w:rPr>
        <w:t xml:space="preserve">ĐỀ TÀI: </w:t>
      </w:r>
      <w:r>
        <w:rPr>
          <w:b/>
          <w:bCs/>
          <w:i/>
          <w:iCs/>
          <w:sz w:val="32"/>
          <w:szCs w:val="32"/>
          <w:u w:val="single"/>
        </w:rPr>
        <w:t>K-MEANS PHÂN CỤM DỮ LIỆU VÀ ỨNG DỤNG</w:t>
      </w:r>
    </w:p>
    <w:p w:rsidR="007C5248" w:rsidRPr="000226DB" w:rsidRDefault="007C5248" w:rsidP="007C5248">
      <w:pPr>
        <w:tabs>
          <w:tab w:val="left" w:pos="2490"/>
        </w:tabs>
        <w:jc w:val="center"/>
        <w:rPr>
          <w:b/>
          <w:bCs/>
          <w:lang w:val="vi-VN"/>
        </w:rPr>
      </w:pPr>
    </w:p>
    <w:p w:rsidR="007C5248" w:rsidRDefault="007C5248" w:rsidP="007C5248">
      <w:pPr>
        <w:tabs>
          <w:tab w:val="left" w:pos="2490"/>
        </w:tabs>
        <w:jc w:val="center"/>
      </w:pPr>
    </w:p>
    <w:p w:rsidR="007C5248" w:rsidRDefault="007C5248" w:rsidP="007C5248">
      <w:pPr>
        <w:tabs>
          <w:tab w:val="left" w:pos="2490"/>
        </w:tabs>
        <w:rPr>
          <w:b/>
          <w:bCs/>
        </w:rPr>
      </w:pPr>
    </w:p>
    <w:p w:rsidR="007C5248" w:rsidRDefault="007C5248" w:rsidP="007C5248">
      <w:pPr>
        <w:tabs>
          <w:tab w:val="left" w:pos="2490"/>
        </w:tabs>
        <w:rPr>
          <w:b/>
          <w:bCs/>
          <w:sz w:val="36"/>
          <w:szCs w:val="36"/>
        </w:rPr>
      </w:pPr>
    </w:p>
    <w:p w:rsidR="007C5248" w:rsidRPr="000226DB" w:rsidRDefault="007C5248" w:rsidP="007C5248">
      <w:pPr>
        <w:tabs>
          <w:tab w:val="left" w:pos="2490"/>
        </w:tabs>
        <w:rPr>
          <w:b/>
          <w:bCs/>
          <w:sz w:val="28"/>
          <w:szCs w:val="28"/>
          <w:lang w:val="vi-VN"/>
        </w:rPr>
      </w:pPr>
    </w:p>
    <w:p w:rsidR="007C5248" w:rsidRPr="000226DB" w:rsidRDefault="007C5248" w:rsidP="007C5248">
      <w:pPr>
        <w:tabs>
          <w:tab w:val="left" w:pos="2490"/>
        </w:tabs>
        <w:rPr>
          <w:b/>
          <w:bCs/>
          <w:lang w:val="vi-VN"/>
        </w:rPr>
      </w:pPr>
    </w:p>
    <w:p w:rsidR="007C5248" w:rsidRPr="00C946D5" w:rsidRDefault="007C5248" w:rsidP="007C5248">
      <w:pPr>
        <w:tabs>
          <w:tab w:val="left" w:pos="1916"/>
        </w:tabs>
        <w:ind w:left="-720"/>
        <w:rPr>
          <w:b/>
          <w:bCs/>
          <w:sz w:val="28"/>
          <w:szCs w:val="28"/>
          <w:lang w:val="vi-VN"/>
        </w:rPr>
      </w:pPr>
      <w:r>
        <w:rPr>
          <w:b/>
          <w:bCs/>
          <w:sz w:val="28"/>
          <w:szCs w:val="28"/>
          <w:lang w:val="vi-VN"/>
        </w:rPr>
        <w:t xml:space="preserve">           </w:t>
      </w:r>
    </w:p>
    <w:p w:rsidR="007C5248" w:rsidRPr="000226DB" w:rsidRDefault="007C5248" w:rsidP="007C5248">
      <w:pPr>
        <w:rPr>
          <w:b/>
          <w:bCs/>
          <w:sz w:val="28"/>
          <w:szCs w:val="28"/>
          <w:lang w:val="vi-VN"/>
        </w:rPr>
      </w:pPr>
    </w:p>
    <w:p w:rsidR="007C5248" w:rsidRPr="000226DB" w:rsidRDefault="007C5248" w:rsidP="007C5248">
      <w:pPr>
        <w:rPr>
          <w:b/>
          <w:bCs/>
          <w:sz w:val="28"/>
          <w:szCs w:val="28"/>
          <w:lang w:val="vi-VN"/>
        </w:rPr>
      </w:pPr>
      <w:r w:rsidRPr="000226DB">
        <w:rPr>
          <w:b/>
          <w:bCs/>
          <w:sz w:val="28"/>
          <w:szCs w:val="28"/>
          <w:lang w:val="vi-VN"/>
        </w:rPr>
        <w:t xml:space="preserve"> </w:t>
      </w:r>
    </w:p>
    <w:p w:rsidR="007C5248" w:rsidRDefault="007C5248" w:rsidP="007C5248">
      <w:pPr>
        <w:tabs>
          <w:tab w:val="left" w:pos="2490"/>
        </w:tabs>
        <w:rPr>
          <w:b/>
          <w:bCs/>
          <w:sz w:val="28"/>
          <w:szCs w:val="28"/>
        </w:rPr>
      </w:pPr>
    </w:p>
    <w:p w:rsidR="007C5248" w:rsidRPr="00832C95" w:rsidRDefault="007C5248" w:rsidP="007C5248">
      <w:pPr>
        <w:tabs>
          <w:tab w:val="left" w:pos="2490"/>
        </w:tabs>
        <w:spacing w:line="276" w:lineRule="auto"/>
        <w:ind w:left="720"/>
        <w:jc w:val="both"/>
        <w:rPr>
          <w:b/>
          <w:bCs/>
          <w:sz w:val="28"/>
          <w:szCs w:val="28"/>
          <w:lang w:val="vi-VN"/>
        </w:rPr>
      </w:pPr>
    </w:p>
    <w:p w:rsidR="007C5248" w:rsidRDefault="007C5248" w:rsidP="007C5248">
      <w:pPr>
        <w:jc w:val="center"/>
        <w:rPr>
          <w:b/>
          <w:sz w:val="32"/>
          <w:szCs w:val="32"/>
        </w:rPr>
      </w:pPr>
      <w:r w:rsidRPr="00E83753">
        <w:rPr>
          <w:b/>
          <w:sz w:val="32"/>
          <w:szCs w:val="32"/>
        </w:rPr>
        <w:lastRenderedPageBreak/>
        <w:t>LỜI NÓI ĐẦU</w:t>
      </w:r>
    </w:p>
    <w:p w:rsidR="007717E3" w:rsidRPr="007717E3" w:rsidRDefault="007717E3" w:rsidP="007717E3">
      <w:pPr>
        <w:rPr>
          <w:sz w:val="26"/>
          <w:szCs w:val="26"/>
        </w:rPr>
      </w:pPr>
      <w:r>
        <w:rPr>
          <w:sz w:val="26"/>
          <w:szCs w:val="26"/>
        </w:rPr>
        <w:t xml:space="preserve">Trong thời đại số hóa hiện nay , việc thu thập và lưu trữ dữ liệu trở nên dễ dàng hơn bao giờ hết . Tuy nhiên , để đưa ra các quyết định thông minh , chúng ta cần phải trính xuất thông tin từ các tập dữ liệu lớn và phức tạp . Phương pháp phân cụm dữ liệu là một trong những cách hiệu quả nhất để tóm tắt dữ liệu và giúp chúng ta hiểu được những mẫu trong dữ liệu . K – Means là một trong những phương pháp phân cụm dữ liệu phổ biến nhất và dễ hiểu nhất . Phương pháp này có thể giúp chúng ta phân cụm dữ liệu vào các nhóm dựa trên tương đồng giữa chúng . K – Means là một phương pháp đơn giản và nhanh chóng , phù hợp cho việc xử lí các tập dữ liệu có kích thước lớn . Trong bài báo cáo này , tôi sẽ giới thiệu về phân cụm dữ liệu và phương pháp K – Means </w:t>
      </w:r>
      <w:r w:rsidR="008A1DD3">
        <w:rPr>
          <w:sz w:val="26"/>
          <w:szCs w:val="26"/>
        </w:rPr>
        <w:t xml:space="preserve">các bước để thực hiện và ứng dụng nó vào bài toán cụ thể . </w:t>
      </w:r>
    </w:p>
    <w:p w:rsidR="007717E3" w:rsidRDefault="007717E3" w:rsidP="007717E3">
      <w:pPr>
        <w:rPr>
          <w:b/>
          <w:sz w:val="32"/>
          <w:szCs w:val="32"/>
        </w:rPr>
      </w:pPr>
    </w:p>
    <w:p w:rsidR="007C5248" w:rsidRPr="007C5248" w:rsidRDefault="007C5248" w:rsidP="007C5248">
      <w:pPr>
        <w:tabs>
          <w:tab w:val="left" w:pos="2490"/>
        </w:tabs>
        <w:spacing w:line="276" w:lineRule="auto"/>
        <w:ind w:left="720"/>
        <w:jc w:val="both"/>
        <w:rPr>
          <w:bCs/>
          <w:sz w:val="28"/>
          <w:szCs w:val="28"/>
        </w:rPr>
      </w:pPr>
    </w:p>
    <w:p w:rsidR="007C5248" w:rsidRDefault="007C5248" w:rsidP="00B00C4B">
      <w:pPr>
        <w:rPr>
          <w:rStyle w:val="Strong"/>
          <w:sz w:val="26"/>
          <w:szCs w:val="26"/>
        </w:rPr>
      </w:pPr>
    </w:p>
    <w:p w:rsidR="007C5248" w:rsidRDefault="007C5248">
      <w:pPr>
        <w:rPr>
          <w:rStyle w:val="Strong"/>
          <w:sz w:val="26"/>
          <w:szCs w:val="26"/>
        </w:rPr>
      </w:pPr>
      <w:r>
        <w:rPr>
          <w:rStyle w:val="Strong"/>
          <w:sz w:val="26"/>
          <w:szCs w:val="26"/>
        </w:rPr>
        <w:br w:type="page"/>
      </w:r>
    </w:p>
    <w:p w:rsidR="008A1DD3" w:rsidRDefault="00B00C4B" w:rsidP="008A1DD3">
      <w:pPr>
        <w:jc w:val="center"/>
        <w:rPr>
          <w:b/>
          <w:sz w:val="32"/>
          <w:szCs w:val="32"/>
        </w:rPr>
      </w:pPr>
      <w:r>
        <w:rPr>
          <w:rStyle w:val="Strong"/>
          <w:sz w:val="26"/>
          <w:szCs w:val="26"/>
        </w:rPr>
        <w:lastRenderedPageBreak/>
        <w:t xml:space="preserve"> </w:t>
      </w:r>
      <w:r w:rsidR="008A1DD3">
        <w:rPr>
          <w:b/>
          <w:sz w:val="32"/>
          <w:szCs w:val="32"/>
        </w:rPr>
        <w:t>I , BÀI TOÁN PHÂN CỤM</w:t>
      </w:r>
      <w:r w:rsidR="00F76FF6">
        <w:rPr>
          <w:b/>
          <w:sz w:val="32"/>
          <w:szCs w:val="32"/>
        </w:rPr>
        <w:t>a</w:t>
      </w:r>
      <w:bookmarkStart w:id="0" w:name="_GoBack"/>
      <w:bookmarkEnd w:id="0"/>
    </w:p>
    <w:p w:rsidR="00D33E27" w:rsidRDefault="00D33E27" w:rsidP="00B00C4B">
      <w:pPr>
        <w:rPr>
          <w:rStyle w:val="Strong"/>
          <w:sz w:val="26"/>
          <w:szCs w:val="26"/>
        </w:rPr>
      </w:pPr>
    </w:p>
    <w:p w:rsidR="002427F3" w:rsidRPr="003E4421" w:rsidRDefault="00B00C4B" w:rsidP="005E670C">
      <w:pPr>
        <w:ind w:firstLine="720"/>
        <w:rPr>
          <w:rStyle w:val="Strong"/>
          <w:b w:val="0"/>
          <w:sz w:val="26"/>
          <w:szCs w:val="26"/>
        </w:rPr>
      </w:pPr>
      <w:r w:rsidRPr="003E4421">
        <w:rPr>
          <w:rStyle w:val="Strong"/>
          <w:b w:val="0"/>
          <w:sz w:val="26"/>
          <w:szCs w:val="26"/>
        </w:rPr>
        <w:t xml:space="preserve">Bài toán phân cụm về cơ bản là một loại phương pháp học tập không có giám sát  . Phương pháp học không có giám sát là phương pháp </w:t>
      </w:r>
      <w:r w:rsidR="00935813" w:rsidRPr="003E4421">
        <w:rPr>
          <w:rStyle w:val="Strong"/>
          <w:b w:val="0"/>
          <w:sz w:val="26"/>
          <w:szCs w:val="26"/>
        </w:rPr>
        <w:t>mà trong đó rút ra các tham chiếu từ bộ dữ liệu đầu vào không có phản hồi của các dán nhãn  . Nói chung thì nó được sử dụng như một quá trình để tìm ra cấu trúc có ý nghĩa  , các quá trình giải thích cơ bản  , các đặc điểm tổng quát và các nhóm vốn có trong một tập hợ</w:t>
      </w:r>
      <w:r w:rsidR="002427F3" w:rsidRPr="003E4421">
        <w:rPr>
          <w:rStyle w:val="Strong"/>
          <w:b w:val="0"/>
          <w:sz w:val="26"/>
          <w:szCs w:val="26"/>
        </w:rPr>
        <w:t xml:space="preserve">p các ví dụ </w:t>
      </w:r>
    </w:p>
    <w:p w:rsidR="002427F3" w:rsidRPr="003E4421" w:rsidRDefault="002427F3" w:rsidP="00B00C4B">
      <w:pPr>
        <w:rPr>
          <w:rStyle w:val="Strong"/>
          <w:b w:val="0"/>
          <w:sz w:val="26"/>
          <w:szCs w:val="26"/>
        </w:rPr>
      </w:pPr>
      <w:r w:rsidRPr="003E4421">
        <w:rPr>
          <w:rStyle w:val="Strong"/>
          <w:b w:val="0"/>
          <w:sz w:val="26"/>
          <w:szCs w:val="26"/>
        </w:rPr>
        <w:tab/>
        <w:t xml:space="preserve">Phân cụm là nhiệm vụ chia tất cả hoặc các điểm dữ liệu thành một nhóm sao cho các điểm dữ liệu trong cùng một nhóm phải giống nhau ( về các đặc điểm ) và khác các điểm dữ liệu thuộc nhóm khác ( về các đặc điểm ) . Dễ hiểu thì nó là một tập hợp các đối tượng trên cơ sở giống và khác nhau giữa chúng . </w:t>
      </w:r>
    </w:p>
    <w:p w:rsidR="008D16C1" w:rsidRPr="003E4421" w:rsidRDefault="008D16C1" w:rsidP="00B00C4B">
      <w:pPr>
        <w:rPr>
          <w:rStyle w:val="Strong"/>
          <w:b w:val="0"/>
          <w:sz w:val="26"/>
          <w:szCs w:val="26"/>
        </w:rPr>
      </w:pPr>
      <w:r w:rsidRPr="003E4421">
        <w:rPr>
          <w:rStyle w:val="Strong"/>
          <w:b w:val="0"/>
          <w:sz w:val="26"/>
          <w:szCs w:val="26"/>
        </w:rPr>
        <w:t xml:space="preserve">Ví dụ : Các dữ liệu trong biểu đồ dưới được nhóm lại với nhau vì các dữ liệu đó có thể phân loại thành một nhóm duy nhất do có chung các đặc điểm , và các cụm dữ liệu được tách riêng với nhau vì có các đặc điểm khác nhau . Chúng ta có thể phân biệt được các cụm và xác định được 3 cụm như hình </w:t>
      </w:r>
      <w:r w:rsidR="008A1DD3">
        <w:rPr>
          <w:rStyle w:val="Strong"/>
          <w:b w:val="0"/>
          <w:sz w:val="26"/>
          <w:szCs w:val="26"/>
        </w:rPr>
        <w:t>bên dưới :</w:t>
      </w:r>
      <w:r w:rsidR="008A1DD3">
        <w:rPr>
          <w:bCs/>
          <w:noProof/>
          <w:sz w:val="26"/>
          <w:szCs w:val="26"/>
        </w:rPr>
        <w:drawing>
          <wp:inline distT="0" distB="0" distL="0" distR="0" wp14:anchorId="2F217C33" wp14:editId="32A67CE1">
            <wp:extent cx="5943600" cy="43336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8dae195-245f-4ee1-9fd8-995cd8708ce0 (1).webp"/>
                    <pic:cNvPicPr/>
                  </pic:nvPicPr>
                  <pic:blipFill>
                    <a:blip r:embed="rId10">
                      <a:extLst>
                        <a:ext uri="{28A0092B-C50C-407E-A947-70E740481C1C}">
                          <a14:useLocalDpi xmlns:a14="http://schemas.microsoft.com/office/drawing/2010/main" val="0"/>
                        </a:ext>
                      </a:extLst>
                    </a:blip>
                    <a:stretch>
                      <a:fillRect/>
                    </a:stretch>
                  </pic:blipFill>
                  <pic:spPr>
                    <a:xfrm>
                      <a:off x="0" y="0"/>
                      <a:ext cx="5943600" cy="4333659"/>
                    </a:xfrm>
                    <a:prstGeom prst="rect">
                      <a:avLst/>
                    </a:prstGeom>
                  </pic:spPr>
                </pic:pic>
              </a:graphicData>
            </a:graphic>
          </wp:inline>
        </w:drawing>
      </w:r>
      <w:r w:rsidRPr="003E4421">
        <w:rPr>
          <w:rStyle w:val="Strong"/>
          <w:b w:val="0"/>
          <w:sz w:val="26"/>
          <w:szCs w:val="26"/>
        </w:rPr>
        <w:t xml:space="preserve"> </w:t>
      </w:r>
    </w:p>
    <w:p w:rsidR="008D16C1" w:rsidRDefault="008D16C1" w:rsidP="00B00C4B">
      <w:pPr>
        <w:rPr>
          <w:rStyle w:val="Strong"/>
          <w:b w:val="0"/>
          <w:sz w:val="26"/>
          <w:szCs w:val="26"/>
        </w:rPr>
      </w:pPr>
    </w:p>
    <w:p w:rsidR="00D33E27" w:rsidRDefault="00D33E27" w:rsidP="00674A0C">
      <w:pPr>
        <w:ind w:firstLine="720"/>
        <w:rPr>
          <w:rStyle w:val="Strong"/>
          <w:b w:val="0"/>
          <w:sz w:val="26"/>
          <w:szCs w:val="26"/>
        </w:rPr>
      </w:pPr>
    </w:p>
    <w:p w:rsidR="00D33E27" w:rsidRDefault="00D33E27" w:rsidP="00674A0C">
      <w:pPr>
        <w:ind w:firstLine="720"/>
        <w:rPr>
          <w:rStyle w:val="Strong"/>
          <w:b w:val="0"/>
          <w:sz w:val="26"/>
          <w:szCs w:val="26"/>
        </w:rPr>
      </w:pPr>
    </w:p>
    <w:p w:rsidR="00D9636C" w:rsidRDefault="008D16C1" w:rsidP="00674A0C">
      <w:pPr>
        <w:ind w:firstLine="720"/>
        <w:rPr>
          <w:rStyle w:val="Strong"/>
          <w:b w:val="0"/>
          <w:sz w:val="26"/>
          <w:szCs w:val="26"/>
        </w:rPr>
      </w:pPr>
      <w:r>
        <w:rPr>
          <w:rStyle w:val="Strong"/>
          <w:b w:val="0"/>
          <w:sz w:val="26"/>
          <w:szCs w:val="26"/>
        </w:rPr>
        <w:t>Tại sao phải phân cụm d</w:t>
      </w:r>
      <w:r w:rsidR="00674A0C">
        <w:rPr>
          <w:rStyle w:val="Strong"/>
          <w:b w:val="0"/>
          <w:sz w:val="26"/>
          <w:szCs w:val="26"/>
        </w:rPr>
        <w:t xml:space="preserve">ữ </w:t>
      </w:r>
      <w:r>
        <w:rPr>
          <w:rStyle w:val="Strong"/>
          <w:b w:val="0"/>
          <w:sz w:val="26"/>
          <w:szCs w:val="26"/>
        </w:rPr>
        <w:t xml:space="preserve">liệu ? </w:t>
      </w:r>
    </w:p>
    <w:p w:rsidR="00AF5E64" w:rsidRDefault="008D16C1" w:rsidP="00B00C4B">
      <w:pPr>
        <w:rPr>
          <w:rStyle w:val="Strong"/>
          <w:b w:val="0"/>
          <w:sz w:val="26"/>
          <w:szCs w:val="26"/>
        </w:rPr>
      </w:pPr>
      <w:r>
        <w:rPr>
          <w:rStyle w:val="Strong"/>
          <w:b w:val="0"/>
          <w:sz w:val="26"/>
          <w:szCs w:val="26"/>
        </w:rPr>
        <w:tab/>
        <w:t xml:space="preserve">Phân cụm rất quan trọng vì nó xác định được nhóm giữa các dữ liệu không có </w:t>
      </w:r>
      <w:r w:rsidR="00674A0C">
        <w:rPr>
          <w:rStyle w:val="Strong"/>
          <w:b w:val="0"/>
          <w:sz w:val="26"/>
          <w:szCs w:val="26"/>
        </w:rPr>
        <w:t>dán nhãn . Nó phụ thuộc vào người dùng , tiêu chí họ có thể sử dụng để đáo ứng nhu cầu của họ cần là gì ? . Chẳng hản , chúng ta có thể quan tâm để việc tìm đại diện cho các nhóm</w:t>
      </w:r>
      <w:r w:rsidR="00AF5E64">
        <w:rPr>
          <w:rStyle w:val="Strong"/>
          <w:b w:val="0"/>
          <w:sz w:val="26"/>
          <w:szCs w:val="26"/>
        </w:rPr>
        <w:t xml:space="preserve"> đồng nhất </w:t>
      </w:r>
      <w:r w:rsidR="00674A0C">
        <w:rPr>
          <w:rStyle w:val="Strong"/>
          <w:b w:val="0"/>
          <w:sz w:val="26"/>
          <w:szCs w:val="26"/>
        </w:rPr>
        <w:t xml:space="preserve"> để rút gọn được dữ liệu , </w:t>
      </w:r>
      <w:r w:rsidR="00AF5E64">
        <w:rPr>
          <w:rStyle w:val="Strong"/>
          <w:b w:val="0"/>
          <w:sz w:val="26"/>
          <w:szCs w:val="26"/>
        </w:rPr>
        <w:t>tìm các cụm dữ liệu ban đầu và mô tả các thuộc tích chưa biết của chúng , sau đó tìm các nhóm phù hợp và hữu ích . Thuật toán này phải đưa các giả định của sự giống nhau giữa các điểm và khác nhau giữa các cụm điểm .</w:t>
      </w:r>
    </w:p>
    <w:p w:rsidR="00AF5E64" w:rsidRDefault="00AF5E64" w:rsidP="00B00C4B">
      <w:pPr>
        <w:rPr>
          <w:rStyle w:val="Strong"/>
          <w:b w:val="0"/>
          <w:sz w:val="26"/>
          <w:szCs w:val="26"/>
        </w:rPr>
      </w:pPr>
      <w:r>
        <w:rPr>
          <w:rStyle w:val="Strong"/>
          <w:b w:val="0"/>
          <w:sz w:val="26"/>
          <w:szCs w:val="26"/>
        </w:rPr>
        <w:tab/>
        <w:t xml:space="preserve">Các phương pháp phân cụm : </w:t>
      </w:r>
    </w:p>
    <w:p w:rsidR="00AF5E64" w:rsidRDefault="00AF5E64" w:rsidP="00AF5E64">
      <w:pPr>
        <w:pStyle w:val="ListParagraph"/>
        <w:numPr>
          <w:ilvl w:val="0"/>
          <w:numId w:val="2"/>
        </w:numPr>
        <w:rPr>
          <w:rStyle w:val="Strong"/>
          <w:b w:val="0"/>
          <w:sz w:val="26"/>
          <w:szCs w:val="26"/>
        </w:rPr>
      </w:pPr>
      <w:r>
        <w:rPr>
          <w:rStyle w:val="Strong"/>
          <w:b w:val="0"/>
          <w:sz w:val="26"/>
          <w:szCs w:val="26"/>
        </w:rPr>
        <w:t>Phương pháp phân vùng : phương pháp này phân vùng các đối tượn thành K cụm và mỗi phân vùng tạo thành một cụm . Phương pháp này được sử dụng để tối ưu hóa chức năng tương tự tiêu và mụ</w:t>
      </w:r>
      <w:r w:rsidR="00083924">
        <w:rPr>
          <w:rStyle w:val="Strong"/>
          <w:b w:val="0"/>
          <w:sz w:val="26"/>
          <w:szCs w:val="26"/>
        </w:rPr>
        <w:t>c tiêu . Ví dụ : K – MEANS , CLARANS , PAM , …</w:t>
      </w:r>
    </w:p>
    <w:p w:rsidR="00083924" w:rsidRDefault="00083924" w:rsidP="00AF5E64">
      <w:pPr>
        <w:pStyle w:val="ListParagraph"/>
        <w:numPr>
          <w:ilvl w:val="0"/>
          <w:numId w:val="2"/>
        </w:numPr>
        <w:rPr>
          <w:rStyle w:val="Strong"/>
          <w:b w:val="0"/>
          <w:sz w:val="26"/>
          <w:szCs w:val="26"/>
        </w:rPr>
      </w:pPr>
      <w:r>
        <w:rPr>
          <w:rStyle w:val="Strong"/>
          <w:b w:val="0"/>
          <w:sz w:val="26"/>
          <w:szCs w:val="26"/>
        </w:rPr>
        <w:t>Phương pháp phân cụm dựa trên mật độ : phương pháp này coi các cụm là vùng dày đặc có một số điểm tương đồng và khác biệt so với vùng dày đặc thấp hơn của không gian . Phương pháp này có độ chính xác khá tốt và khả năng hợp nhất hai cụm . Ví dụ : DBSCAN, OPTICS , …</w:t>
      </w:r>
    </w:p>
    <w:p w:rsidR="00083924" w:rsidRDefault="00083924" w:rsidP="00083924">
      <w:pPr>
        <w:pStyle w:val="ListParagraph"/>
        <w:numPr>
          <w:ilvl w:val="0"/>
          <w:numId w:val="2"/>
        </w:numPr>
        <w:rPr>
          <w:rStyle w:val="Strong"/>
          <w:b w:val="0"/>
          <w:sz w:val="26"/>
          <w:szCs w:val="26"/>
        </w:rPr>
      </w:pPr>
      <w:r>
        <w:rPr>
          <w:rStyle w:val="Strong"/>
          <w:b w:val="0"/>
          <w:sz w:val="26"/>
          <w:szCs w:val="26"/>
        </w:rPr>
        <w:t>Phương pháp phân cụm dựa trên phân cấp : các cụm được hình thành trong phương pháp này tạo thành cấu trúc kiểu cây dựa trên phân cấp . Các cụm mới được hình thành bằng cách sự dụng cụm đã được hình thành trước đó . Nó được chia làm 2 loại :</w:t>
      </w:r>
    </w:p>
    <w:p w:rsidR="00083924" w:rsidRDefault="00083924" w:rsidP="00083924">
      <w:pPr>
        <w:pStyle w:val="ListParagraph"/>
        <w:numPr>
          <w:ilvl w:val="0"/>
          <w:numId w:val="4"/>
        </w:numPr>
        <w:rPr>
          <w:rStyle w:val="Strong"/>
          <w:b w:val="0"/>
          <w:sz w:val="26"/>
          <w:szCs w:val="26"/>
        </w:rPr>
      </w:pPr>
      <w:r>
        <w:rPr>
          <w:rStyle w:val="Strong"/>
          <w:b w:val="0"/>
          <w:sz w:val="26"/>
          <w:szCs w:val="26"/>
        </w:rPr>
        <w:t xml:space="preserve">Tích tụ </w:t>
      </w:r>
    </w:p>
    <w:p w:rsidR="00083924" w:rsidRDefault="00083924" w:rsidP="00083924">
      <w:pPr>
        <w:pStyle w:val="ListParagraph"/>
        <w:numPr>
          <w:ilvl w:val="0"/>
          <w:numId w:val="4"/>
        </w:numPr>
        <w:rPr>
          <w:rStyle w:val="Strong"/>
          <w:b w:val="0"/>
          <w:sz w:val="26"/>
          <w:szCs w:val="26"/>
        </w:rPr>
      </w:pPr>
      <w:r>
        <w:rPr>
          <w:rStyle w:val="Strong"/>
          <w:b w:val="0"/>
          <w:sz w:val="26"/>
          <w:szCs w:val="26"/>
        </w:rPr>
        <w:t xml:space="preserve">Chia rẽ </w:t>
      </w:r>
    </w:p>
    <w:p w:rsidR="00083924" w:rsidRDefault="00083924" w:rsidP="00083924">
      <w:pPr>
        <w:ind w:left="720"/>
        <w:rPr>
          <w:rStyle w:val="Strong"/>
          <w:b w:val="0"/>
          <w:sz w:val="26"/>
          <w:szCs w:val="26"/>
        </w:rPr>
      </w:pPr>
      <w:r>
        <w:rPr>
          <w:rStyle w:val="Strong"/>
          <w:b w:val="0"/>
          <w:sz w:val="26"/>
          <w:szCs w:val="26"/>
        </w:rPr>
        <w:t>Ví dụ : CURE , …</w:t>
      </w:r>
    </w:p>
    <w:p w:rsidR="00083924" w:rsidRDefault="00083924" w:rsidP="00083924">
      <w:pPr>
        <w:pStyle w:val="ListParagraph"/>
        <w:numPr>
          <w:ilvl w:val="0"/>
          <w:numId w:val="2"/>
        </w:numPr>
        <w:rPr>
          <w:rStyle w:val="Strong"/>
          <w:b w:val="0"/>
          <w:sz w:val="26"/>
          <w:szCs w:val="26"/>
        </w:rPr>
      </w:pPr>
      <w:r>
        <w:rPr>
          <w:rStyle w:val="Strong"/>
          <w:b w:val="0"/>
          <w:sz w:val="26"/>
          <w:szCs w:val="26"/>
        </w:rPr>
        <w:t>Phương pháp phân cụm dựa trên lưới : trong phương pháp này , không gian dữ liệu được tạo thành một số ô hữu hạn tạo thành cấu trúc giống như lưới . Tất cả các hoạt động , phân cụm được được thực hiện trên các lưới này đều nhanh và không phụ thuộc và số lượng đối tượng dữ liệu .Ví dụ : STING , CLIQUE, …</w:t>
      </w:r>
    </w:p>
    <w:p w:rsidR="00AF5E64" w:rsidRDefault="00AF5E64" w:rsidP="00F6279D">
      <w:pPr>
        <w:ind w:left="720"/>
        <w:rPr>
          <w:rStyle w:val="Strong"/>
          <w:b w:val="0"/>
          <w:sz w:val="26"/>
          <w:szCs w:val="26"/>
        </w:rPr>
      </w:pPr>
    </w:p>
    <w:p w:rsidR="00F6279D" w:rsidRDefault="00F6279D" w:rsidP="00F6279D">
      <w:pPr>
        <w:ind w:left="720"/>
        <w:rPr>
          <w:rStyle w:val="Strong"/>
          <w:b w:val="0"/>
          <w:sz w:val="26"/>
          <w:szCs w:val="26"/>
        </w:rPr>
      </w:pPr>
      <w:r>
        <w:rPr>
          <w:rStyle w:val="Strong"/>
          <w:b w:val="0"/>
          <w:sz w:val="26"/>
          <w:szCs w:val="26"/>
        </w:rPr>
        <w:t>Ứng dụng của phân cụm :</w:t>
      </w:r>
    </w:p>
    <w:p w:rsidR="00F6279D" w:rsidRPr="00F6279D" w:rsidRDefault="00F6279D" w:rsidP="00F6279D">
      <w:pPr>
        <w:pStyle w:val="ListParagraph"/>
        <w:numPr>
          <w:ilvl w:val="0"/>
          <w:numId w:val="2"/>
        </w:numPr>
        <w:rPr>
          <w:rStyle w:val="Strong"/>
          <w:b w:val="0"/>
          <w:sz w:val="26"/>
          <w:szCs w:val="26"/>
        </w:rPr>
      </w:pPr>
      <w:r>
        <w:rPr>
          <w:rStyle w:val="Strong"/>
          <w:b w:val="0"/>
          <w:sz w:val="26"/>
          <w:szCs w:val="26"/>
        </w:rPr>
        <w:lastRenderedPageBreak/>
        <w:t>Hiểu được dữ liệu ( understanding )</w:t>
      </w:r>
    </w:p>
    <w:p w:rsidR="00F6279D" w:rsidRDefault="00F6279D" w:rsidP="00F6279D">
      <w:pPr>
        <w:pStyle w:val="ListParagraph"/>
        <w:numPr>
          <w:ilvl w:val="0"/>
          <w:numId w:val="2"/>
        </w:numPr>
        <w:rPr>
          <w:rStyle w:val="Strong"/>
          <w:b w:val="0"/>
          <w:sz w:val="26"/>
          <w:szCs w:val="26"/>
        </w:rPr>
      </w:pPr>
      <w:r>
        <w:rPr>
          <w:rStyle w:val="Strong"/>
          <w:b w:val="0"/>
          <w:sz w:val="26"/>
          <w:szCs w:val="26"/>
        </w:rPr>
        <w:t>Tóm tắt dữ liệu ( summarization )</w:t>
      </w:r>
    </w:p>
    <w:p w:rsidR="00F6279D" w:rsidRDefault="00F6279D" w:rsidP="00F6279D">
      <w:pPr>
        <w:pStyle w:val="ListParagraph"/>
        <w:numPr>
          <w:ilvl w:val="0"/>
          <w:numId w:val="2"/>
        </w:numPr>
        <w:rPr>
          <w:rStyle w:val="Strong"/>
          <w:b w:val="0"/>
          <w:sz w:val="26"/>
          <w:szCs w:val="26"/>
        </w:rPr>
      </w:pPr>
      <w:r>
        <w:rPr>
          <w:rStyle w:val="Strong"/>
          <w:b w:val="0"/>
          <w:sz w:val="26"/>
          <w:szCs w:val="26"/>
        </w:rPr>
        <w:t>Hỗ trợ giai đoạn tiền sử lí dữ liệu ( data preprocessing )</w:t>
      </w:r>
    </w:p>
    <w:p w:rsidR="00F6279D" w:rsidRDefault="00F6279D" w:rsidP="00F6279D">
      <w:pPr>
        <w:pStyle w:val="ListParagraph"/>
        <w:numPr>
          <w:ilvl w:val="0"/>
          <w:numId w:val="2"/>
        </w:numPr>
        <w:rPr>
          <w:rStyle w:val="Strong"/>
          <w:b w:val="0"/>
          <w:sz w:val="26"/>
          <w:szCs w:val="26"/>
        </w:rPr>
      </w:pPr>
      <w:r>
        <w:rPr>
          <w:rStyle w:val="Strong"/>
          <w:b w:val="0"/>
          <w:sz w:val="26"/>
          <w:szCs w:val="26"/>
        </w:rPr>
        <w:t>Mô tả sự phân bố dữ liệu / đối tượng ( data distribution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Nhận dạng mẫu ( pattern recognition )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Phân tích dữ liệu không gian ( spatial data analysis )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Xử lý ảnh ( image processing )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Phân mảnh thị tường ( market segmentation )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Gom cụm dữ liệu ( document clustering ) </w:t>
      </w:r>
    </w:p>
    <w:p w:rsidR="00F6279D" w:rsidRDefault="00F6279D" w:rsidP="00F6279D">
      <w:pPr>
        <w:pStyle w:val="ListParagraph"/>
        <w:numPr>
          <w:ilvl w:val="0"/>
          <w:numId w:val="2"/>
        </w:numPr>
        <w:rPr>
          <w:rStyle w:val="Strong"/>
          <w:b w:val="0"/>
          <w:sz w:val="26"/>
          <w:szCs w:val="26"/>
        </w:rPr>
      </w:pPr>
      <w:r>
        <w:rPr>
          <w:rStyle w:val="Strong"/>
          <w:b w:val="0"/>
          <w:sz w:val="26"/>
          <w:szCs w:val="26"/>
        </w:rPr>
        <w:t>…</w:t>
      </w:r>
    </w:p>
    <w:p w:rsidR="008A1DD3" w:rsidRPr="008A1DD3" w:rsidRDefault="008A1DD3" w:rsidP="008A1DD3">
      <w:pPr>
        <w:pStyle w:val="ListParagraph"/>
        <w:ind w:firstLine="720"/>
        <w:rPr>
          <w:b/>
          <w:sz w:val="32"/>
          <w:szCs w:val="32"/>
        </w:rPr>
      </w:pPr>
      <w:r>
        <w:rPr>
          <w:b/>
          <w:sz w:val="32"/>
          <w:szCs w:val="32"/>
        </w:rPr>
        <w:t>II, MỘT SỐ ĐỘ ĐO KHOẢNG CÁCH TRONG PHÂN CỤM</w:t>
      </w:r>
    </w:p>
    <w:p w:rsidR="00D33E27" w:rsidRDefault="00D33E27" w:rsidP="00DB6047">
      <w:pPr>
        <w:rPr>
          <w:rStyle w:val="Strong"/>
          <w:b w:val="0"/>
          <w:sz w:val="26"/>
          <w:szCs w:val="26"/>
        </w:rPr>
      </w:pPr>
      <w:r>
        <w:rPr>
          <w:rStyle w:val="Strong"/>
          <w:sz w:val="26"/>
          <w:szCs w:val="26"/>
        </w:rPr>
        <w:tab/>
      </w:r>
      <w:r>
        <w:rPr>
          <w:rStyle w:val="Strong"/>
          <w:b w:val="0"/>
          <w:sz w:val="26"/>
          <w:szCs w:val="26"/>
        </w:rPr>
        <w:t xml:space="preserve">1.1. Khái niệm tương tư và phi tương tự </w:t>
      </w:r>
    </w:p>
    <w:p w:rsidR="003E4421" w:rsidRPr="003E4421" w:rsidRDefault="00D33E27" w:rsidP="003E4421">
      <w:pPr>
        <w:spacing w:after="0"/>
        <w:rPr>
          <w:rStyle w:val="Strong"/>
          <w:b w:val="0"/>
          <w:sz w:val="26"/>
          <w:szCs w:val="26"/>
        </w:rPr>
      </w:pPr>
      <w:r>
        <w:rPr>
          <w:rStyle w:val="Strong"/>
          <w:b w:val="0"/>
          <w:sz w:val="26"/>
          <w:szCs w:val="26"/>
        </w:rPr>
        <w:t xml:space="preserve">Phép đo tương tự dữ liệu là khi mà các đặc tính của dự liệu đã được xác định , ta phải tìm các cách thích hợp để xác định khoảng cách giữa các </w:t>
      </w:r>
      <w:r w:rsidR="003E4421">
        <w:rPr>
          <w:rStyle w:val="Strong"/>
          <w:b w:val="0"/>
          <w:sz w:val="26"/>
          <w:szCs w:val="26"/>
        </w:rPr>
        <w:t>đối tượng hay là phép đo , tương tự dữ lieu . Đây là các hàm để đo sự giống nhau giữa các cặp đối tương dữ liệu , thông thường các hàm này thưởng để tính độ tương tự hoặc là để tính độ phi tương tự giữa các đối tượng dữ liệu . Gía trị của hàm tính độ do tương tự càng lớn thì sự giống nhau giữa các dối tượng càng lớn và độ đo tươn tự càng nhỏ thì sự giống nhau giữa các đối tượng càng nhỏ , còn hàm tính độ phi tương tự tỉ lệ nghịch với hàm tính độ tương tự .</w:t>
      </w:r>
      <w:r w:rsidR="003E4421" w:rsidRPr="003E4421">
        <w:rPr>
          <w:sz w:val="28"/>
          <w:szCs w:val="28"/>
        </w:rPr>
        <w:t xml:space="preserve"> </w:t>
      </w:r>
      <w:r w:rsidR="003E4421" w:rsidRPr="003E4421">
        <w:rPr>
          <w:rStyle w:val="Strong"/>
          <w:b w:val="0"/>
          <w:sz w:val="26"/>
          <w:szCs w:val="26"/>
        </w:rPr>
        <w:t>Độ tương tự hoặc phi tương tự có nhiều cách để xác định, chúng thường được đo bằng khoảng cách giữa các đối tượng. Tất cả các cách đo độ tương tự đều phụ thuộc vào kiểu thuộc tính mà con người phân tích. Ví dụ, thuộc tính hạng mục thì không sử dụng độ đo khoảng cách mà sử dụng một hướng hình học của dữ liệu.</w:t>
      </w:r>
    </w:p>
    <w:p w:rsidR="003E4421" w:rsidRPr="003E4421" w:rsidRDefault="003E4421" w:rsidP="003E4421">
      <w:pPr>
        <w:spacing w:after="0"/>
        <w:rPr>
          <w:rStyle w:val="Strong"/>
          <w:b w:val="0"/>
          <w:sz w:val="26"/>
          <w:szCs w:val="26"/>
        </w:rPr>
      </w:pPr>
      <w:r w:rsidRPr="003E4421">
        <w:rPr>
          <w:rStyle w:val="Strong"/>
          <w:b w:val="0"/>
          <w:sz w:val="26"/>
          <w:szCs w:val="26"/>
        </w:rPr>
        <w:t>Tất cả các độ đo dưới đây được xác định trong không gian metric. Bất kỳ một metric nào cũng là một độ đo, nhưng điều ngược lại không đúng. Để tránh sự nhầm lẫn, thuật ngữ độ đo ở đây đề cập đến hàm tính độ tương tự hoặc hàm tính độ phi tương tự. Một không gian metric là một tập trong đó có xác định “khoảng cách” giữa từng cặp phần tử, với những tính chất thông thường của khoảng cách hình học. Nghĩa là, một tập X (các phần tử của nó có thể là những đối tượng bất kỳ) các đối tượng dữ liệu trong CSDL  đề cập ở trên được gọi là một không gian metric nếu:</w:t>
      </w:r>
    </w:p>
    <w:p w:rsidR="003E4421" w:rsidRPr="003E4421" w:rsidRDefault="003E4421" w:rsidP="003E4421">
      <w:pPr>
        <w:spacing w:after="0"/>
        <w:rPr>
          <w:rStyle w:val="Strong"/>
          <w:b w:val="0"/>
          <w:sz w:val="26"/>
          <w:szCs w:val="26"/>
        </w:rPr>
      </w:pPr>
      <w:r w:rsidRPr="003E4421">
        <w:rPr>
          <w:rStyle w:val="Strong"/>
          <w:b w:val="0"/>
          <w:sz w:val="26"/>
          <w:szCs w:val="26"/>
        </w:rPr>
        <w:t>- Với mỗi cặp phần tử x, y thuộc X đều xác định theo một quy tắc nào đó, một số thực δ(x, y) được gọi là khoảng cách giữa x và y.</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Quy tắc nói trên thỏa mãn hệ tính chất sau:</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δ(x,y) &gt; 0 nếu x ≠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δ(x,y) = 0 nếu x =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lastRenderedPageBreak/>
        <w:t>δ(x,y) = δ(y,x) với mọi x,y.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δ(x,y) ≤ δ(x,z) + δ(z,y) với mọi x,y,z.</w:t>
      </w:r>
    </w:p>
    <w:p w:rsidR="003E4421" w:rsidRDefault="003E4421" w:rsidP="003E4421">
      <w:pPr>
        <w:spacing w:after="0"/>
        <w:rPr>
          <w:rStyle w:val="Strong"/>
          <w:b w:val="0"/>
          <w:sz w:val="26"/>
          <w:szCs w:val="26"/>
        </w:rPr>
      </w:pPr>
      <w:r w:rsidRPr="003E4421">
        <w:rPr>
          <w:rStyle w:val="Strong"/>
          <w:b w:val="0"/>
          <w:sz w:val="26"/>
          <w:szCs w:val="26"/>
        </w:rPr>
        <w:t>Hàm δ(x,y) được gọi là một metric của không gian. Các phần tử của X được gọi là các điểm của không gian này.</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xml:space="preserve">+ Thuộc tính khoảng cách  </w:t>
      </w:r>
    </w:p>
    <w:p w:rsidR="003E4421" w:rsidRPr="003E4421" w:rsidRDefault="003E4421" w:rsidP="003E4421">
      <w:pPr>
        <w:spacing w:after="0"/>
        <w:rPr>
          <w:rStyle w:val="Strong"/>
          <w:b w:val="0"/>
          <w:sz w:val="26"/>
          <w:szCs w:val="26"/>
        </w:rPr>
      </w:pPr>
      <w:r w:rsidRPr="003E4421">
        <w:rPr>
          <w:rStyle w:val="Strong"/>
          <w:b w:val="0"/>
          <w:sz w:val="26"/>
          <w:szCs w:val="26"/>
        </w:rPr>
        <w:t>Một thành phần quan trọng trong thuật toán phân cụm là phép đo khoảng cách giữa hai điểm dữ liệu. Nếu thành phần của vectơ thể hiện dữ liệu thuộc trong cùng một đơn vị giống nhau thì nó tồn tại khoảng cách Euclidean có thể xác định được nhóm dữ liệu tương tự. Tuy nhiên, không phải lúc nào khoảng cách Euclidean cũng cho kết quả chính xác.</w:t>
      </w:r>
    </w:p>
    <w:p w:rsidR="003E4421" w:rsidRPr="003E4421" w:rsidRDefault="003E4421" w:rsidP="003E4421">
      <w:pPr>
        <w:spacing w:after="0"/>
        <w:rPr>
          <w:rStyle w:val="Strong"/>
          <w:b w:val="0"/>
          <w:sz w:val="26"/>
          <w:szCs w:val="26"/>
        </w:rPr>
      </w:pPr>
      <w:r w:rsidRPr="003E4421">
        <w:rPr>
          <w:rStyle w:val="Strong"/>
          <w:b w:val="0"/>
          <w:sz w:val="26"/>
          <w:szCs w:val="26"/>
        </w:rPr>
        <w:t>Tuy nhiên chú ý rằng đây không phải vấn đề đồ thị: vấn đề phát sinh từ công thức toán học được sử dụng để kết hợp khoảng cách giữa các thành phần đơn đặc tính dữ liệu vectơ vào trong một độ đo khoảng duy nhất mà có thể được sử dụng cho mục đích phân cụm: các công thức khác nhau dẫn tới những cụm khác nhau.</w:t>
      </w:r>
    </w:p>
    <w:p w:rsidR="003E4421" w:rsidRPr="003E4421" w:rsidRDefault="003E4421" w:rsidP="003E4421">
      <w:pPr>
        <w:spacing w:after="0"/>
        <w:rPr>
          <w:rStyle w:val="Strong"/>
          <w:b w:val="0"/>
          <w:sz w:val="26"/>
          <w:szCs w:val="26"/>
        </w:rPr>
      </w:pPr>
      <w:r w:rsidRPr="003E4421">
        <w:rPr>
          <w:rStyle w:val="Strong"/>
          <w:b w:val="0"/>
          <w:sz w:val="26"/>
          <w:szCs w:val="26"/>
        </w:rPr>
        <w:t>Các thuật toán cần có các phép đo khoảng cách hoặc độ tương tự giữa hai đối tượng để thực hiện phân cụm. Kiến thức miền phải được sử dụng để để trình bày rõ ràng phép đo khoảng thích hợp cho mỗi ứng dụng. Hiện nay, phép đo có nhiều mức độ khách nhau tùy theo từng trường hợp.</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Khoảng cách Minkowski được định nghĩa như sau:</w:t>
      </w:r>
    </w:p>
    <w:p w:rsidR="003E4421" w:rsidRPr="003E4421" w:rsidRDefault="003E4421" w:rsidP="003E4421">
      <w:pPr>
        <w:pStyle w:val="HinhAnh"/>
        <w:spacing w:before="0" w:after="0"/>
        <w:rPr>
          <w:rStyle w:val="Strong"/>
          <w:b w:val="0"/>
          <w:szCs w:val="26"/>
        </w:rPr>
      </w:pPr>
      <w:r w:rsidRPr="003E4421">
        <w:rPr>
          <w:rStyle w:val="Strong"/>
          <w:b w:val="0"/>
          <w:szCs w:val="26"/>
        </w:rPr>
        <w:object w:dxaOrig="34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45pt;height:37.4pt" o:ole="">
            <v:imagedata r:id="rId11" o:title=""/>
          </v:shape>
          <o:OLEObject Type="Embed" ProgID="Equation.3" ShapeID="_x0000_i1025" DrawAspect="Content" ObjectID="_1738700078" r:id="rId12"/>
        </w:object>
      </w:r>
    </w:p>
    <w:p w:rsidR="003E4421" w:rsidRPr="003E4421" w:rsidRDefault="003E4421" w:rsidP="003E4421">
      <w:pPr>
        <w:spacing w:after="0"/>
        <w:rPr>
          <w:rStyle w:val="Strong"/>
          <w:b w:val="0"/>
          <w:sz w:val="26"/>
          <w:szCs w:val="26"/>
        </w:rPr>
      </w:pPr>
      <w:r w:rsidRPr="003E4421">
        <w:rPr>
          <w:rStyle w:val="Strong"/>
          <w:b w:val="0"/>
          <w:sz w:val="26"/>
          <w:szCs w:val="26"/>
        </w:rPr>
        <w:t xml:space="preserve">Trong đó x, y là hai đối tượng với n là số lượng thuộc tính, </w:t>
      </w:r>
      <w:r w:rsidRPr="003E4421">
        <w:rPr>
          <w:rStyle w:val="Strong"/>
          <w:b w:val="0"/>
          <w:sz w:val="26"/>
          <w:szCs w:val="26"/>
        </w:rPr>
        <w:object w:dxaOrig="1680" w:dyaOrig="360">
          <v:shape id="_x0000_i1026" type="#_x0000_t75" style="width:83.7pt;height:18.25pt" o:ole="">
            <v:imagedata r:id="rId13" o:title=""/>
          </v:shape>
          <o:OLEObject Type="Embed" ProgID="Equation.3" ShapeID="_x0000_i1026" DrawAspect="Content" ObjectID="_1738700079" r:id="rId14"/>
        </w:object>
      </w:r>
      <w:r w:rsidRPr="003E4421">
        <w:rPr>
          <w:rStyle w:val="Strong"/>
          <w:b w:val="0"/>
          <w:sz w:val="26"/>
          <w:szCs w:val="26"/>
        </w:rPr>
        <w:t>và</w:t>
      </w:r>
      <w:r w:rsidRPr="003E4421">
        <w:rPr>
          <w:rStyle w:val="Strong"/>
          <w:b w:val="0"/>
          <w:sz w:val="26"/>
          <w:szCs w:val="26"/>
        </w:rPr>
        <w:object w:dxaOrig="1740" w:dyaOrig="360">
          <v:shape id="_x0000_i1027" type="#_x0000_t75" style="width:86.95pt;height:18.25pt" o:ole="">
            <v:imagedata r:id="rId15" o:title=""/>
          </v:shape>
          <o:OLEObject Type="Embed" ProgID="Equation.3" ShapeID="_x0000_i1027" DrawAspect="Content" ObjectID="_1738700080" r:id="rId16"/>
        </w:object>
      </w:r>
      <w:r w:rsidRPr="003E4421">
        <w:rPr>
          <w:rStyle w:val="Strong"/>
          <w:b w:val="0"/>
          <w:sz w:val="26"/>
          <w:szCs w:val="26"/>
        </w:rPr>
        <w:t>; dist là kích thước của dữ liệu.</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Khoảng cách Euclidean:</w:t>
      </w:r>
    </w:p>
    <w:p w:rsidR="003E4421" w:rsidRPr="003E4421" w:rsidRDefault="003E4421" w:rsidP="003E4421">
      <w:pPr>
        <w:pStyle w:val="HinhAnh"/>
        <w:spacing w:before="0" w:after="0"/>
        <w:rPr>
          <w:rStyle w:val="Strong"/>
          <w:b w:val="0"/>
          <w:szCs w:val="26"/>
        </w:rPr>
      </w:pPr>
      <w:r w:rsidRPr="003E4421">
        <w:rPr>
          <w:rStyle w:val="Strong"/>
          <w:b w:val="0"/>
          <w:szCs w:val="26"/>
        </w:rPr>
        <w:object w:dxaOrig="2720" w:dyaOrig="760">
          <v:shape id="_x0000_i1028" type="#_x0000_t75" style="width:135.6pt;height:37.4pt" o:ole="">
            <v:imagedata r:id="rId17" o:title=""/>
          </v:shape>
          <o:OLEObject Type="Embed" ProgID="Equation.3" ShapeID="_x0000_i1028" DrawAspect="Content" ObjectID="_1738700081" r:id="rId18"/>
        </w:object>
      </w:r>
    </w:p>
    <w:p w:rsidR="003E4421" w:rsidRPr="003E4421" w:rsidRDefault="003E4421" w:rsidP="003E4421">
      <w:pPr>
        <w:spacing w:after="0"/>
        <w:rPr>
          <w:rStyle w:val="Strong"/>
          <w:b w:val="0"/>
          <w:sz w:val="26"/>
          <w:szCs w:val="26"/>
        </w:rPr>
      </w:pPr>
      <w:r w:rsidRPr="003E4421">
        <w:rPr>
          <w:rStyle w:val="Strong"/>
          <w:b w:val="0"/>
          <w:sz w:val="26"/>
          <w:szCs w:val="26"/>
        </w:rPr>
        <w:t>Là khoảng cách giữa hai đối tượng trong trường hợp đặc biệt q = 2.</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Khoảng cách Manhattan:</w:t>
      </w:r>
    </w:p>
    <w:p w:rsidR="003E4421" w:rsidRPr="003E4421" w:rsidRDefault="003E4421" w:rsidP="003E4421">
      <w:pPr>
        <w:pStyle w:val="HinhAnh"/>
        <w:spacing w:before="0" w:after="0"/>
        <w:rPr>
          <w:rStyle w:val="Strong"/>
          <w:b w:val="0"/>
          <w:szCs w:val="26"/>
        </w:rPr>
      </w:pPr>
      <w:r w:rsidRPr="003E4421">
        <w:rPr>
          <w:rStyle w:val="Strong"/>
          <w:b w:val="0"/>
          <w:szCs w:val="26"/>
        </w:rPr>
        <w:object w:dxaOrig="2540" w:dyaOrig="720">
          <v:shape id="_x0000_i1029" type="#_x0000_t75" style="width:127.65pt;height:36.45pt" o:ole="">
            <v:imagedata r:id="rId19" o:title=""/>
          </v:shape>
          <o:OLEObject Type="Embed" ProgID="Equation.3" ShapeID="_x0000_i1029" DrawAspect="Content" ObjectID="_1738700082" r:id="rId20"/>
        </w:object>
      </w:r>
    </w:p>
    <w:p w:rsidR="003E4421" w:rsidRPr="003E4421" w:rsidRDefault="003E4421" w:rsidP="003E4421">
      <w:pPr>
        <w:spacing w:after="0"/>
        <w:rPr>
          <w:rStyle w:val="Strong"/>
          <w:b w:val="0"/>
          <w:sz w:val="26"/>
          <w:szCs w:val="26"/>
        </w:rPr>
      </w:pPr>
      <w:r w:rsidRPr="003E4421">
        <w:rPr>
          <w:rStyle w:val="Strong"/>
          <w:b w:val="0"/>
          <w:sz w:val="26"/>
          <w:szCs w:val="26"/>
        </w:rPr>
        <w:t>Là khoảng cách giữa hai đối tượng trong trường hợp đặc biệt q = 1.</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Khoảng cách Chebychev:</w:t>
      </w:r>
    </w:p>
    <w:p w:rsidR="003E4421" w:rsidRPr="003E4421" w:rsidRDefault="003E4421" w:rsidP="003E4421">
      <w:pPr>
        <w:pStyle w:val="HinhAnh"/>
        <w:spacing w:before="0" w:after="0"/>
        <w:rPr>
          <w:rStyle w:val="Strong"/>
          <w:b w:val="0"/>
          <w:szCs w:val="26"/>
        </w:rPr>
      </w:pPr>
      <w:r w:rsidRPr="003E4421">
        <w:rPr>
          <w:rStyle w:val="Strong"/>
          <w:b w:val="0"/>
          <w:szCs w:val="26"/>
        </w:rPr>
        <w:object w:dxaOrig="2700" w:dyaOrig="400">
          <v:shape id="_x0000_i1030" type="#_x0000_t75" style="width:134.65pt;height:20.1pt" o:ole="">
            <v:imagedata r:id="rId21" o:title=""/>
          </v:shape>
          <o:OLEObject Type="Embed" ProgID="Equation.3" ShapeID="_x0000_i1030" DrawAspect="Content" ObjectID="_1738700083" r:id="rId22"/>
        </w:object>
      </w:r>
    </w:p>
    <w:p w:rsidR="003E4421" w:rsidRPr="003E4421" w:rsidRDefault="003E4421" w:rsidP="003E4421">
      <w:pPr>
        <w:spacing w:after="0"/>
        <w:rPr>
          <w:rStyle w:val="Strong"/>
          <w:b w:val="0"/>
          <w:sz w:val="26"/>
          <w:szCs w:val="26"/>
        </w:rPr>
      </w:pPr>
      <w:r w:rsidRPr="003E4421">
        <w:rPr>
          <w:rStyle w:val="Strong"/>
          <w:b w:val="0"/>
          <w:sz w:val="26"/>
          <w:szCs w:val="26"/>
        </w:rPr>
        <w:t>Trong trường hợp q = ∞, hữu ích để định nghĩa các đối tượng phi tương tự nếu chúng khác nhau chỉ trong một kích thước biến đổi.</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Bình phương khoảng cách Euclidean:</w:t>
      </w:r>
    </w:p>
    <w:p w:rsidR="003E4421" w:rsidRPr="003E4421" w:rsidRDefault="003E4421" w:rsidP="003E4421">
      <w:pPr>
        <w:pStyle w:val="HinhAnh"/>
        <w:spacing w:before="0" w:after="0"/>
        <w:rPr>
          <w:rStyle w:val="Strong"/>
          <w:b w:val="0"/>
          <w:szCs w:val="26"/>
        </w:rPr>
      </w:pPr>
      <w:r w:rsidRPr="003E4421">
        <w:rPr>
          <w:rStyle w:val="Strong"/>
          <w:b w:val="0"/>
          <w:szCs w:val="26"/>
        </w:rPr>
        <w:object w:dxaOrig="2540" w:dyaOrig="680">
          <v:shape id="_x0000_i1031" type="#_x0000_t75" style="width:127.65pt;height:34.6pt" o:ole="">
            <v:imagedata r:id="rId23" o:title=""/>
          </v:shape>
          <o:OLEObject Type="Embed" ProgID="Equation.3" ShapeID="_x0000_i1031" DrawAspect="Content" ObjectID="_1738700084" r:id="rId24"/>
        </w:objec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Tỉ lệ khác nhau. Giả sử các biến là tuyệt đối.</w:t>
      </w:r>
    </w:p>
    <w:p w:rsidR="003E4421" w:rsidRPr="003E4421" w:rsidRDefault="003E4421" w:rsidP="003E4421">
      <w:pPr>
        <w:pStyle w:val="HinhAnh"/>
        <w:spacing w:before="0" w:after="0"/>
        <w:rPr>
          <w:rStyle w:val="Strong"/>
          <w:b w:val="0"/>
          <w:szCs w:val="26"/>
        </w:rPr>
      </w:pPr>
      <w:r w:rsidRPr="003E4421">
        <w:rPr>
          <w:rStyle w:val="Strong"/>
          <w:b w:val="0"/>
          <w:szCs w:val="26"/>
        </w:rPr>
        <w:object w:dxaOrig="3220" w:dyaOrig="360">
          <v:shape id="_x0000_i1032" type="#_x0000_t75" style="width:160.35pt;height:18.25pt" o:ole="">
            <v:imagedata r:id="rId25" o:title=""/>
          </v:shape>
          <o:OLEObject Type="Embed" ProgID="Equation.3" ShapeID="_x0000_i1032" DrawAspect="Content" ObjectID="_1738700085" r:id="rId26"/>
        </w:object>
      </w:r>
    </w:p>
    <w:p w:rsidR="003E4421" w:rsidRPr="003E4421" w:rsidRDefault="003E4421" w:rsidP="003E4421">
      <w:pPr>
        <w:spacing w:after="0"/>
        <w:rPr>
          <w:rStyle w:val="Strong"/>
          <w:b w:val="0"/>
          <w:sz w:val="26"/>
          <w:szCs w:val="26"/>
        </w:rPr>
      </w:pPr>
      <w:r w:rsidRPr="003E4421">
        <w:rPr>
          <w:rStyle w:val="Strong"/>
          <w:b w:val="0"/>
          <w:sz w:val="26"/>
          <w:szCs w:val="26"/>
        </w:rPr>
        <w:t xml:space="preserve">Khoảng cách Euclidean được sử dụng phổ biến nhất để đo độ tương tự của khoảng cách Minkowski. Giả sử có hai trường hợp </w:t>
      </w:r>
      <w:r w:rsidRPr="003E4421">
        <w:rPr>
          <w:rStyle w:val="Strong"/>
          <w:b w:val="0"/>
          <w:sz w:val="26"/>
          <w:szCs w:val="26"/>
        </w:rPr>
        <w:object w:dxaOrig="279" w:dyaOrig="340">
          <v:shape id="_x0000_i1033" type="#_x0000_t75" style="width:14.5pt;height:16.35pt" o:ole="">
            <v:imagedata r:id="rId27" o:title=""/>
          </v:shape>
          <o:OLEObject Type="Embed" ProgID="Equation.3" ShapeID="_x0000_i1033" DrawAspect="Content" ObjectID="_1738700086" r:id="rId28"/>
        </w:object>
      </w:r>
      <w:r w:rsidRPr="003E4421">
        <w:rPr>
          <w:rStyle w:val="Strong"/>
          <w:b w:val="0"/>
          <w:sz w:val="26"/>
          <w:szCs w:val="26"/>
        </w:rPr>
        <w:t xml:space="preserve"> và </w:t>
      </w:r>
      <w:r w:rsidRPr="003E4421">
        <w:rPr>
          <w:rStyle w:val="Strong"/>
          <w:b w:val="0"/>
          <w:sz w:val="26"/>
          <w:szCs w:val="26"/>
        </w:rPr>
        <w:object w:dxaOrig="320" w:dyaOrig="340">
          <v:shape id="_x0000_i1034" type="#_x0000_t75" style="width:16.35pt;height:16.35pt" o:ole="">
            <v:imagedata r:id="rId29" o:title=""/>
          </v:shape>
          <o:OLEObject Type="Embed" ProgID="Equation.3" ShapeID="_x0000_i1034" DrawAspect="Content" ObjectID="_1738700087" r:id="rId30"/>
        </w:object>
      </w:r>
      <w:r w:rsidRPr="003E4421">
        <w:rPr>
          <w:rStyle w:val="Strong"/>
          <w:b w:val="0"/>
          <w:sz w:val="26"/>
          <w:szCs w:val="26"/>
        </w:rPr>
        <w:t xml:space="preserve"> có các biến liên tục x và y, lấy lần lượt các giá trị </w:t>
      </w:r>
      <w:r w:rsidRPr="003E4421">
        <w:rPr>
          <w:rStyle w:val="Strong"/>
          <w:b w:val="0"/>
          <w:sz w:val="26"/>
          <w:szCs w:val="26"/>
        </w:rPr>
        <w:object w:dxaOrig="760" w:dyaOrig="340">
          <v:shape id="_x0000_i1035" type="#_x0000_t75" style="width:37.4pt;height:16.35pt" o:ole="">
            <v:imagedata r:id="rId31" o:title=""/>
          </v:shape>
          <o:OLEObject Type="Embed" ProgID="Equation.3" ShapeID="_x0000_i1035" DrawAspect="Content" ObjectID="_1738700088" r:id="rId32"/>
        </w:object>
      </w:r>
      <w:r w:rsidRPr="003E4421">
        <w:rPr>
          <w:rStyle w:val="Strong"/>
          <w:b w:val="0"/>
          <w:sz w:val="26"/>
          <w:szCs w:val="26"/>
        </w:rPr>
        <w:t xml:space="preserve"> và </w:t>
      </w:r>
      <w:r w:rsidRPr="003E4421">
        <w:rPr>
          <w:rStyle w:val="Strong"/>
          <w:b w:val="0"/>
          <w:sz w:val="26"/>
          <w:szCs w:val="26"/>
        </w:rPr>
        <w:object w:dxaOrig="800" w:dyaOrig="340">
          <v:shape id="_x0000_i1036" type="#_x0000_t75" style="width:39.75pt;height:16.35pt" o:ole="">
            <v:imagedata r:id="rId33" o:title=""/>
          </v:shape>
          <o:OLEObject Type="Embed" ProgID="Equation.3" ShapeID="_x0000_i1036" DrawAspect="Content" ObjectID="_1738700089" r:id="rId34"/>
        </w:object>
      </w:r>
      <w:r w:rsidRPr="003E4421">
        <w:rPr>
          <w:rStyle w:val="Strong"/>
          <w:b w:val="0"/>
          <w:sz w:val="26"/>
          <w:szCs w:val="26"/>
        </w:rPr>
        <w:t xml:space="preserve"> tương ứng</w:t>
      </w:r>
      <w:r>
        <w:rPr>
          <w:rStyle w:val="Strong"/>
          <w:b w:val="0"/>
          <w:sz w:val="26"/>
          <w:szCs w:val="26"/>
        </w:rPr>
        <w:t xml:space="preserve">. </w:t>
      </w:r>
    </w:p>
    <w:p w:rsidR="003E4421" w:rsidRPr="003E4421" w:rsidRDefault="003E4421" w:rsidP="003E4421">
      <w:pPr>
        <w:pStyle w:val="HinhAnh"/>
        <w:spacing w:before="0" w:after="0"/>
        <w:rPr>
          <w:rStyle w:val="Strong"/>
          <w:b w:val="0"/>
          <w:szCs w:val="26"/>
        </w:rPr>
      </w:pPr>
    </w:p>
    <w:p w:rsidR="003E4421" w:rsidRPr="003E4421" w:rsidRDefault="003E4421" w:rsidP="003E4421">
      <w:pPr>
        <w:spacing w:after="0"/>
        <w:rPr>
          <w:rStyle w:val="Strong"/>
          <w:b w:val="0"/>
          <w:sz w:val="26"/>
          <w:szCs w:val="26"/>
        </w:rPr>
      </w:pPr>
      <w:r w:rsidRPr="003E4421">
        <w:rPr>
          <w:rStyle w:val="Strong"/>
          <w:b w:val="0"/>
          <w:sz w:val="26"/>
          <w:szCs w:val="26"/>
        </w:rPr>
        <w:t xml:space="preserve">Tuy nhiên không có nguyên tắc tổng quát để chọn phép đo áp dụng cho bất cứ bài toán nào. Một cách đơn giản để đo độ tương tự giữa các nhóm trong khung tương tự bằng cách thay thế nhóm cho thuộc tính thứ i của đối tượng đo chẳng hạn như khoảng cách Euclidean, khoảng cách Manhattan, hoặc bình phương Mahalanobis. Ví dụ, giả sử rằng nhóm A có vectơ trung bình </w:t>
      </w:r>
      <w:r w:rsidRPr="003E4421">
        <w:rPr>
          <w:rStyle w:val="Strong"/>
          <w:b w:val="0"/>
          <w:sz w:val="26"/>
          <w:szCs w:val="26"/>
        </w:rPr>
        <w:object w:dxaOrig="1939" w:dyaOrig="380">
          <v:shape id="_x0000_i1037" type="#_x0000_t75" style="width:96.8pt;height:19.15pt" o:ole="">
            <v:imagedata r:id="rId35" o:title=""/>
          </v:shape>
          <o:OLEObject Type="Embed" ProgID="Equation.3" ShapeID="_x0000_i1037" DrawAspect="Content" ObjectID="_1738700090" r:id="rId36"/>
        </w:object>
      </w:r>
      <w:r w:rsidRPr="003E4421">
        <w:rPr>
          <w:rStyle w:val="Strong"/>
          <w:b w:val="0"/>
          <w:sz w:val="26"/>
          <w:szCs w:val="26"/>
        </w:rPr>
        <w:t xml:space="preserve"> và nhóm B có vectơ trung bình </w:t>
      </w:r>
      <w:r w:rsidRPr="003E4421">
        <w:rPr>
          <w:rStyle w:val="Strong"/>
          <w:b w:val="0"/>
          <w:sz w:val="26"/>
          <w:szCs w:val="26"/>
        </w:rPr>
        <w:object w:dxaOrig="1939" w:dyaOrig="380">
          <v:shape id="_x0000_i1038" type="#_x0000_t75" style="width:96.8pt;height:19.15pt" o:ole="">
            <v:imagedata r:id="rId37" o:title=""/>
          </v:shape>
          <o:OLEObject Type="Embed" ProgID="Equation.3" ShapeID="_x0000_i1038" DrawAspect="Content" ObjectID="_1738700091" r:id="rId38"/>
        </w:object>
      </w:r>
      <w:r w:rsidRPr="003E4421">
        <w:rPr>
          <w:rStyle w:val="Strong"/>
          <w:b w:val="0"/>
          <w:sz w:val="26"/>
          <w:szCs w:val="26"/>
        </w:rPr>
        <w:t xml:space="preserve"> , thì cách đo bằng khoảng cách Euclidean giữa hai nhóm có thể được định nghĩa là:</w:t>
      </w:r>
    </w:p>
    <w:p w:rsidR="003E4421" w:rsidRPr="003E4421" w:rsidRDefault="003E4421" w:rsidP="003E4421">
      <w:pPr>
        <w:pStyle w:val="HinhAnh"/>
        <w:spacing w:before="0" w:after="0"/>
        <w:rPr>
          <w:rStyle w:val="Strong"/>
          <w:b w:val="0"/>
          <w:szCs w:val="26"/>
        </w:rPr>
      </w:pPr>
      <w:r w:rsidRPr="003E4421">
        <w:rPr>
          <w:rStyle w:val="Strong"/>
          <w:b w:val="0"/>
          <w:szCs w:val="26"/>
        </w:rPr>
        <w:object w:dxaOrig="2799" w:dyaOrig="760">
          <v:shape id="_x0000_i1039" type="#_x0000_t75" style="width:140.25pt;height:37.4pt" o:ole="">
            <v:imagedata r:id="rId39" o:title=""/>
          </v:shape>
          <o:OLEObject Type="Embed" ProgID="Equation.3" ShapeID="_x0000_i1039" DrawAspect="Content" ObjectID="_1738700092" r:id="rId40"/>
        </w:object>
      </w:r>
    </w:p>
    <w:p w:rsidR="003E4421" w:rsidRPr="003E4421" w:rsidRDefault="003E4421" w:rsidP="003E4421">
      <w:pPr>
        <w:spacing w:after="0"/>
        <w:rPr>
          <w:rStyle w:val="Strong"/>
          <w:b w:val="0"/>
          <w:sz w:val="26"/>
          <w:szCs w:val="26"/>
        </w:rPr>
      </w:pPr>
      <w:r w:rsidRPr="003E4421">
        <w:rPr>
          <w:rStyle w:val="Strong"/>
          <w:b w:val="0"/>
          <w:sz w:val="26"/>
          <w:szCs w:val="26"/>
        </w:rPr>
        <w:t>Cách tiếp cận khác để khoảng cách giữa phần tử gần nhất hoặc phần tử xa nhất. Cách tiếp này sử dụng các thuật toán phân cụm phân cấp chẳng hạn như liên kết đơn và liên kết đầy đủ. Vấn đề chính với hai cách tiếp cận này giống nhau là không cảm nhận được mâu thuẫn định lượng và không tính toán cho các yếu tố của các phần tử trong một nhóm.</w:t>
      </w:r>
    </w:p>
    <w:p w:rsidR="003E4421" w:rsidRPr="003E4421" w:rsidRDefault="003E4421" w:rsidP="003E4421">
      <w:pPr>
        <w:spacing w:after="0"/>
        <w:rPr>
          <w:rStyle w:val="Strong"/>
          <w:b w:val="0"/>
          <w:sz w:val="26"/>
          <w:szCs w:val="26"/>
        </w:rPr>
      </w:pPr>
      <w:r w:rsidRPr="003E4421">
        <w:rPr>
          <w:rStyle w:val="Strong"/>
          <w:b w:val="0"/>
          <w:sz w:val="26"/>
          <w:szCs w:val="26"/>
        </w:rPr>
        <w:t>Cách tiếp cận khác, là trung bình nhóm, có thể sử dụng phép đo tương tự giữa các nhóm. Cách tiếp cận này, sự giống nhau giữa các nhóm được đo bằng cách lấy giá trị trung bình cả tất cả các phép đo giữa các đối tượng cho từng cặp đối tượng trong các nhóm khác nhau. Ví dụ, trung bình phi tương tự giữa nhóm A và B có thể được định nghĩa là:</w:t>
      </w:r>
    </w:p>
    <w:p w:rsidR="003E4421" w:rsidRPr="003E4421" w:rsidRDefault="003E4421" w:rsidP="003E4421">
      <w:pPr>
        <w:pStyle w:val="HinhAnh"/>
        <w:spacing w:before="0" w:after="0"/>
        <w:rPr>
          <w:rStyle w:val="Strong"/>
          <w:b w:val="0"/>
          <w:szCs w:val="26"/>
        </w:rPr>
      </w:pPr>
      <w:r w:rsidRPr="003E4421">
        <w:rPr>
          <w:rStyle w:val="Strong"/>
          <w:b w:val="0"/>
          <w:szCs w:val="26"/>
        </w:rPr>
        <w:object w:dxaOrig="3159" w:dyaOrig="760">
          <v:shape id="_x0000_i1040" type="#_x0000_t75" style="width:158.5pt;height:37.4pt" o:ole="">
            <v:imagedata r:id="rId41" o:title=""/>
          </v:shape>
          <o:OLEObject Type="Embed" ProgID="Equation.3" ShapeID="_x0000_i1040" DrawAspect="Content" ObjectID="_1738700093" r:id="rId42"/>
        </w:object>
      </w:r>
    </w:p>
    <w:p w:rsidR="003E4421" w:rsidRDefault="003E4421" w:rsidP="003E4421">
      <w:pPr>
        <w:spacing w:after="0"/>
        <w:rPr>
          <w:rStyle w:val="Strong"/>
          <w:b w:val="0"/>
          <w:sz w:val="26"/>
          <w:szCs w:val="26"/>
        </w:rPr>
      </w:pPr>
      <w:r w:rsidRPr="003E4421">
        <w:rPr>
          <w:rStyle w:val="Strong"/>
          <w:b w:val="0"/>
          <w:sz w:val="26"/>
          <w:szCs w:val="26"/>
        </w:rPr>
        <w:lastRenderedPageBreak/>
        <w:t xml:space="preserve">trong đó, n là tổng số các đối tượng cùng cặp, </w:t>
      </w:r>
      <w:r w:rsidRPr="003E4421">
        <w:rPr>
          <w:rStyle w:val="Strong"/>
          <w:b w:val="0"/>
          <w:sz w:val="26"/>
          <w:szCs w:val="26"/>
        </w:rPr>
        <w:object w:dxaOrig="1100" w:dyaOrig="380">
          <v:shape id="_x0000_i1041" type="#_x0000_t75" style="width:55.65pt;height:19.15pt" o:ole="">
            <v:imagedata r:id="rId43" o:title=""/>
          </v:shape>
          <o:OLEObject Type="Embed" ProgID="Equation.3" ShapeID="_x0000_i1041" DrawAspect="Content" ObjectID="_1738700094" r:id="rId44"/>
        </w:object>
      </w:r>
      <w:r w:rsidRPr="003E4421">
        <w:rPr>
          <w:rStyle w:val="Strong"/>
          <w:b w:val="0"/>
          <w:sz w:val="26"/>
          <w:szCs w:val="26"/>
        </w:rPr>
        <w:t xml:space="preserve">, </w:t>
      </w:r>
      <w:r w:rsidRPr="003E4421">
        <w:rPr>
          <w:rStyle w:val="Strong"/>
          <w:b w:val="0"/>
          <w:sz w:val="26"/>
          <w:szCs w:val="26"/>
        </w:rPr>
        <w:object w:dxaOrig="279" w:dyaOrig="360">
          <v:shape id="_x0000_i1042" type="#_x0000_t75" style="width:14.5pt;height:18.25pt" o:ole="">
            <v:imagedata r:id="rId45" o:title=""/>
          </v:shape>
          <o:OLEObject Type="Embed" ProgID="Equation.3" ShapeID="_x0000_i1042" DrawAspect="Content" ObjectID="_1738700095" r:id="rId46"/>
        </w:object>
      </w:r>
      <w:r w:rsidRPr="003E4421">
        <w:rPr>
          <w:rStyle w:val="Strong"/>
          <w:b w:val="0"/>
          <w:sz w:val="26"/>
          <w:szCs w:val="26"/>
        </w:rPr>
        <w:t xml:space="preserve"> và </w:t>
      </w:r>
      <w:r w:rsidRPr="003E4421">
        <w:rPr>
          <w:rStyle w:val="Strong"/>
          <w:b w:val="0"/>
          <w:sz w:val="26"/>
          <w:szCs w:val="26"/>
        </w:rPr>
        <w:object w:dxaOrig="279" w:dyaOrig="380">
          <v:shape id="_x0000_i1043" type="#_x0000_t75" style="width:14.5pt;height:19.15pt" o:ole="">
            <v:imagedata r:id="rId47" o:title=""/>
          </v:shape>
          <o:OLEObject Type="Embed" ProgID="Equation.3" ShapeID="_x0000_i1043" DrawAspect="Content" ObjectID="_1738700096" r:id="rId48"/>
        </w:object>
      </w:r>
      <w:r w:rsidRPr="003E4421">
        <w:rPr>
          <w:rStyle w:val="Strong"/>
          <w:b w:val="0"/>
          <w:sz w:val="26"/>
          <w:szCs w:val="26"/>
        </w:rPr>
        <w:t xml:space="preserve">lần lượt là số các đối tượng trong đối tượng </w:t>
      </w:r>
      <w:r w:rsidRPr="003E4421">
        <w:rPr>
          <w:rStyle w:val="Strong"/>
          <w:b w:val="0"/>
          <w:sz w:val="26"/>
          <w:szCs w:val="26"/>
        </w:rPr>
        <w:object w:dxaOrig="240" w:dyaOrig="360">
          <v:shape id="_x0000_i1044" type="#_x0000_t75" style="width:11.7pt;height:18.25pt" o:ole="">
            <v:imagedata r:id="rId49" o:title=""/>
          </v:shape>
          <o:OLEObject Type="Embed" ProgID="Equation.3" ShapeID="_x0000_i1044" DrawAspect="Content" ObjectID="_1738700097" r:id="rId50"/>
        </w:object>
      </w:r>
      <w:r w:rsidRPr="003E4421">
        <w:rPr>
          <w:rStyle w:val="Strong"/>
          <w:b w:val="0"/>
          <w:sz w:val="26"/>
          <w:szCs w:val="26"/>
        </w:rPr>
        <w:t xml:space="preserve">và </w:t>
      </w:r>
      <w:r w:rsidRPr="003E4421">
        <w:rPr>
          <w:rStyle w:val="Strong"/>
          <w:b w:val="0"/>
          <w:sz w:val="26"/>
          <w:szCs w:val="26"/>
        </w:rPr>
        <w:object w:dxaOrig="300" w:dyaOrig="380">
          <v:shape id="_x0000_i1045" type="#_x0000_t75" style="width:14.95pt;height:19.15pt" o:ole="">
            <v:imagedata r:id="rId51" o:title=""/>
          </v:shape>
          <o:OLEObject Type="Embed" ProgID="Equation.3" ShapeID="_x0000_i1045" DrawAspect="Content" ObjectID="_1738700098" r:id="rId52"/>
        </w:object>
      </w:r>
      <w:r w:rsidRPr="003E4421">
        <w:rPr>
          <w:rStyle w:val="Strong"/>
          <w:b w:val="0"/>
          <w:sz w:val="26"/>
          <w:szCs w:val="26"/>
        </w:rPr>
        <w:t xml:space="preserve">, </w:t>
      </w:r>
      <w:r w:rsidRPr="003E4421">
        <w:rPr>
          <w:rStyle w:val="Strong"/>
          <w:b w:val="0"/>
          <w:sz w:val="26"/>
          <w:szCs w:val="26"/>
        </w:rPr>
        <w:object w:dxaOrig="900" w:dyaOrig="380">
          <v:shape id="_x0000_i1046" type="#_x0000_t75" style="width:45.35pt;height:19.15pt" o:ole="">
            <v:imagedata r:id="rId53" o:title=""/>
          </v:shape>
          <o:OLEObject Type="Embed" ProgID="Equation.3" ShapeID="_x0000_i1046" DrawAspect="Content" ObjectID="_1738700099" r:id="rId54"/>
        </w:object>
      </w:r>
      <w:r w:rsidRPr="003E4421">
        <w:rPr>
          <w:rStyle w:val="Strong"/>
          <w:b w:val="0"/>
          <w:sz w:val="26"/>
          <w:szCs w:val="26"/>
        </w:rPr>
        <w:t xml:space="preserve"> là phi tương tự của một cặp đối tượng </w:t>
      </w:r>
      <w:r w:rsidRPr="003E4421">
        <w:rPr>
          <w:rStyle w:val="Strong"/>
          <w:b w:val="0"/>
          <w:sz w:val="26"/>
          <w:szCs w:val="26"/>
        </w:rPr>
        <w:object w:dxaOrig="240" w:dyaOrig="360">
          <v:shape id="_x0000_i1047" type="#_x0000_t75" style="width:11.7pt;height:18.25pt" o:ole="">
            <v:imagedata r:id="rId55" o:title=""/>
          </v:shape>
          <o:OLEObject Type="Embed" ProgID="Equation.3" ShapeID="_x0000_i1047" DrawAspect="Content" ObjectID="_1738700100" r:id="rId56"/>
        </w:object>
      </w:r>
      <w:r w:rsidRPr="003E4421">
        <w:rPr>
          <w:rStyle w:val="Strong"/>
          <w:b w:val="0"/>
          <w:sz w:val="26"/>
          <w:szCs w:val="26"/>
        </w:rPr>
        <w:t xml:space="preserve"> và </w:t>
      </w:r>
      <w:r w:rsidRPr="003E4421">
        <w:rPr>
          <w:rStyle w:val="Strong"/>
          <w:b w:val="0"/>
          <w:sz w:val="26"/>
          <w:szCs w:val="26"/>
        </w:rPr>
        <w:object w:dxaOrig="300" w:dyaOrig="380">
          <v:shape id="_x0000_i1048" type="#_x0000_t75" style="width:14.95pt;height:19.15pt" o:ole="">
            <v:imagedata r:id="rId51" o:title=""/>
          </v:shape>
          <o:OLEObject Type="Embed" ProgID="Equation.3" ShapeID="_x0000_i1048" DrawAspect="Content" ObjectID="_1738700101" r:id="rId57"/>
        </w:object>
      </w:r>
      <w:r w:rsidRPr="003E4421">
        <w:rPr>
          <w:rStyle w:val="Strong"/>
          <w:b w:val="0"/>
          <w:sz w:val="26"/>
          <w:szCs w:val="26"/>
        </w:rPr>
        <w:t xml:space="preserve">, </w:t>
      </w:r>
      <w:r w:rsidRPr="003E4421">
        <w:rPr>
          <w:rStyle w:val="Strong"/>
          <w:b w:val="0"/>
          <w:sz w:val="26"/>
          <w:szCs w:val="26"/>
        </w:rPr>
        <w:object w:dxaOrig="680" w:dyaOrig="360">
          <v:shape id="_x0000_i1049" type="#_x0000_t75" style="width:34.6pt;height:18.25pt" o:ole="">
            <v:imagedata r:id="rId58" o:title=""/>
          </v:shape>
          <o:OLEObject Type="Embed" ProgID="Equation.3" ShapeID="_x0000_i1049" DrawAspect="Content" ObjectID="_1738700102" r:id="rId59"/>
        </w:object>
      </w:r>
      <w:r w:rsidRPr="003E4421">
        <w:rPr>
          <w:rStyle w:val="Strong"/>
          <w:b w:val="0"/>
          <w:sz w:val="26"/>
          <w:szCs w:val="26"/>
        </w:rPr>
        <w:t xml:space="preserve">, </w:t>
      </w:r>
      <w:r w:rsidRPr="003E4421">
        <w:rPr>
          <w:rStyle w:val="Strong"/>
          <w:b w:val="0"/>
          <w:sz w:val="26"/>
          <w:szCs w:val="26"/>
        </w:rPr>
        <w:object w:dxaOrig="720" w:dyaOrig="380">
          <v:shape id="_x0000_i1050" type="#_x0000_t75" style="width:36.45pt;height:19.15pt" o:ole="">
            <v:imagedata r:id="rId60" o:title=""/>
          </v:shape>
          <o:OLEObject Type="Embed" ProgID="Equation.3" ShapeID="_x0000_i1050" DrawAspect="Content" ObjectID="_1738700103" r:id="rId61"/>
        </w:object>
      </w:r>
      <w:r w:rsidRPr="003E4421">
        <w:rPr>
          <w:rStyle w:val="Strong"/>
          <w:b w:val="0"/>
          <w:sz w:val="26"/>
          <w:szCs w:val="26"/>
        </w:rPr>
        <w:t>. Hàm phi tương tự có thể dễ dàng chuyển đổi sang hàm tương tự bằng cách thay đổi cho nhau.</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xml:space="preserve">+ Thuộc tính nhị phân </w:t>
      </w:r>
    </w:p>
    <w:p w:rsidR="003E4421" w:rsidRPr="003E4421" w:rsidRDefault="003E4421" w:rsidP="003E4421">
      <w:pPr>
        <w:spacing w:after="0"/>
        <w:rPr>
          <w:rStyle w:val="Strong"/>
          <w:b w:val="0"/>
          <w:sz w:val="26"/>
          <w:szCs w:val="26"/>
        </w:rPr>
      </w:pPr>
      <w:r w:rsidRPr="003E4421">
        <w:rPr>
          <w:rStyle w:val="Strong"/>
          <w:b w:val="0"/>
          <w:sz w:val="26"/>
          <w:szCs w:val="26"/>
        </w:rPr>
        <w:t>Tất cả các phép đo được định nghĩa ở trên là đa số thích hợp cho các biến liên tục. Cho các biến danh nghĩa, “phép đo khoảng cách” là 0 nếu các trường hợp có cùng giá trị danh nghĩa, và 1 nếu các trường hợp có các giá trị danh nghĩa khác nhau, hoặc với độ đo tương tự 1 (nếu các trường hợp có cùng giá trị danh nghĩa) và 0 (nếu không giống nhau).</w:t>
      </w:r>
    </w:p>
    <w:p w:rsidR="003E4421" w:rsidRDefault="003E4421" w:rsidP="003E4421">
      <w:pPr>
        <w:spacing w:after="0"/>
        <w:rPr>
          <w:rStyle w:val="Strong"/>
          <w:b w:val="0"/>
          <w:sz w:val="26"/>
          <w:szCs w:val="26"/>
        </w:rPr>
      </w:pPr>
      <w:r w:rsidRPr="003E4421">
        <w:rPr>
          <w:rStyle w:val="Strong"/>
          <w:b w:val="0"/>
          <w:sz w:val="26"/>
          <w:szCs w:val="26"/>
        </w:rPr>
        <w:t>Do đó nếu xem xét p biến định danh, có thể đánh giá độ tương tự của các trường hợp bằng số các biến mà có giá trị giống nhau. Nói chung định nghĩa với một biến nhị phân mới từ mỗi biến danh nghĩa, bằng việc nhóm các nhãn danh nghĩa thành hai lớp, một nhãn là 1, nhãn khác là 0. Xây dựng và xem xét bảng ngẫu nhiên các sự kiện có thể xảy ra và định nghĩa các thuộc tính của đối tượng x, y bằng các biến số nhị phân 0 và 1.</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p>
    <w:tbl>
      <w:tblPr>
        <w:tblW w:w="0" w:type="auto"/>
        <w:tblInd w:w="1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996"/>
        <w:gridCol w:w="997"/>
        <w:gridCol w:w="900"/>
        <w:gridCol w:w="1800"/>
      </w:tblGrid>
      <w:tr w:rsidR="003E4421" w:rsidRPr="003E4421" w:rsidTr="00D331F5">
        <w:tc>
          <w:tcPr>
            <w:tcW w:w="1772" w:type="dxa"/>
            <w:gridSpan w:val="2"/>
            <w:vMerge w:val="restart"/>
            <w:shd w:val="clear" w:color="auto" w:fill="auto"/>
            <w:vAlign w:val="center"/>
          </w:tcPr>
          <w:p w:rsidR="003E4421" w:rsidRPr="003E4421" w:rsidRDefault="003E4421" w:rsidP="00D331F5">
            <w:pPr>
              <w:pStyle w:val="HinhAnh"/>
              <w:spacing w:before="0" w:after="0"/>
              <w:rPr>
                <w:rStyle w:val="Strong"/>
                <w:b w:val="0"/>
                <w:szCs w:val="26"/>
              </w:rPr>
            </w:pPr>
          </w:p>
        </w:tc>
        <w:tc>
          <w:tcPr>
            <w:tcW w:w="1897" w:type="dxa"/>
            <w:gridSpan w:val="2"/>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Y</w:t>
            </w:r>
          </w:p>
        </w:tc>
        <w:tc>
          <w:tcPr>
            <w:tcW w:w="1800" w:type="dxa"/>
            <w:vMerge w:val="restart"/>
            <w:shd w:val="clear" w:color="auto" w:fill="auto"/>
            <w:vAlign w:val="center"/>
          </w:tcPr>
          <w:p w:rsidR="003E4421" w:rsidRPr="003E4421" w:rsidRDefault="003E4421" w:rsidP="00D331F5">
            <w:pPr>
              <w:pStyle w:val="HinhAnh"/>
              <w:spacing w:before="0" w:after="0"/>
              <w:rPr>
                <w:rStyle w:val="Strong"/>
                <w:b w:val="0"/>
                <w:szCs w:val="26"/>
              </w:rPr>
            </w:pPr>
          </w:p>
        </w:tc>
      </w:tr>
      <w:tr w:rsidR="003E4421" w:rsidRPr="003E4421" w:rsidTr="00D331F5">
        <w:tc>
          <w:tcPr>
            <w:tcW w:w="1772" w:type="dxa"/>
            <w:gridSpan w:val="2"/>
            <w:vMerge/>
            <w:shd w:val="clear" w:color="auto" w:fill="auto"/>
            <w:vAlign w:val="center"/>
          </w:tcPr>
          <w:p w:rsidR="003E4421" w:rsidRPr="003E4421" w:rsidRDefault="003E4421" w:rsidP="00D331F5">
            <w:pPr>
              <w:pStyle w:val="HinhAnh"/>
              <w:spacing w:before="0" w:after="0"/>
              <w:rPr>
                <w:rStyle w:val="Strong"/>
                <w:b w:val="0"/>
                <w:szCs w:val="26"/>
              </w:rPr>
            </w:pPr>
          </w:p>
        </w:tc>
        <w:tc>
          <w:tcPr>
            <w:tcW w:w="997"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1</w:t>
            </w:r>
          </w:p>
        </w:tc>
        <w:tc>
          <w:tcPr>
            <w:tcW w:w="9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0</w:t>
            </w:r>
          </w:p>
        </w:tc>
        <w:tc>
          <w:tcPr>
            <w:tcW w:w="1800" w:type="dxa"/>
            <w:vMerge/>
            <w:shd w:val="clear" w:color="auto" w:fill="auto"/>
            <w:vAlign w:val="center"/>
          </w:tcPr>
          <w:p w:rsidR="003E4421" w:rsidRPr="003E4421" w:rsidRDefault="003E4421" w:rsidP="00D331F5">
            <w:pPr>
              <w:pStyle w:val="HinhAnh"/>
              <w:spacing w:before="0" w:after="0"/>
              <w:rPr>
                <w:rStyle w:val="Strong"/>
                <w:b w:val="0"/>
                <w:szCs w:val="26"/>
              </w:rPr>
            </w:pPr>
          </w:p>
        </w:tc>
      </w:tr>
      <w:tr w:rsidR="003E4421" w:rsidRPr="003E4421" w:rsidTr="00D331F5">
        <w:tc>
          <w:tcPr>
            <w:tcW w:w="776" w:type="dxa"/>
            <w:vMerge w:val="restart"/>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X</w:t>
            </w:r>
          </w:p>
        </w:tc>
        <w:tc>
          <w:tcPr>
            <w:tcW w:w="996"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1</w:t>
            </w:r>
          </w:p>
        </w:tc>
        <w:tc>
          <w:tcPr>
            <w:tcW w:w="997"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a</w:t>
            </w:r>
          </w:p>
        </w:tc>
        <w:tc>
          <w:tcPr>
            <w:tcW w:w="9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b</w:t>
            </w:r>
          </w:p>
        </w:tc>
        <w:tc>
          <w:tcPr>
            <w:tcW w:w="18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a+b</w:t>
            </w:r>
          </w:p>
        </w:tc>
      </w:tr>
      <w:tr w:rsidR="003E4421" w:rsidRPr="003E4421" w:rsidTr="00D331F5">
        <w:tc>
          <w:tcPr>
            <w:tcW w:w="776" w:type="dxa"/>
            <w:vMerge/>
            <w:shd w:val="clear" w:color="auto" w:fill="auto"/>
            <w:vAlign w:val="center"/>
          </w:tcPr>
          <w:p w:rsidR="003E4421" w:rsidRPr="003E4421" w:rsidRDefault="003E4421" w:rsidP="00D331F5">
            <w:pPr>
              <w:pStyle w:val="HinhAnh"/>
              <w:spacing w:before="0" w:after="0"/>
              <w:rPr>
                <w:rStyle w:val="Strong"/>
                <w:b w:val="0"/>
                <w:szCs w:val="26"/>
              </w:rPr>
            </w:pPr>
          </w:p>
        </w:tc>
        <w:tc>
          <w:tcPr>
            <w:tcW w:w="996"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0</w:t>
            </w:r>
          </w:p>
        </w:tc>
        <w:tc>
          <w:tcPr>
            <w:tcW w:w="997"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c</w:t>
            </w:r>
          </w:p>
        </w:tc>
        <w:tc>
          <w:tcPr>
            <w:tcW w:w="9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d</w:t>
            </w:r>
          </w:p>
        </w:tc>
        <w:tc>
          <w:tcPr>
            <w:tcW w:w="18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c+d</w:t>
            </w:r>
          </w:p>
        </w:tc>
      </w:tr>
      <w:tr w:rsidR="003E4421" w:rsidRPr="003E4421" w:rsidTr="00D331F5">
        <w:tc>
          <w:tcPr>
            <w:tcW w:w="1772" w:type="dxa"/>
            <w:gridSpan w:val="2"/>
            <w:shd w:val="clear" w:color="auto" w:fill="auto"/>
            <w:vAlign w:val="center"/>
          </w:tcPr>
          <w:p w:rsidR="003E4421" w:rsidRPr="003E4421" w:rsidRDefault="003E4421" w:rsidP="00D331F5">
            <w:pPr>
              <w:pStyle w:val="HinhAnh"/>
              <w:spacing w:before="0" w:after="0"/>
              <w:rPr>
                <w:rStyle w:val="Strong"/>
                <w:b w:val="0"/>
                <w:szCs w:val="26"/>
              </w:rPr>
            </w:pPr>
          </w:p>
        </w:tc>
        <w:tc>
          <w:tcPr>
            <w:tcW w:w="997"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a+c</w:t>
            </w:r>
          </w:p>
        </w:tc>
        <w:tc>
          <w:tcPr>
            <w:tcW w:w="9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b+d</w:t>
            </w:r>
          </w:p>
        </w:tc>
        <w:tc>
          <w:tcPr>
            <w:tcW w:w="18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p=a+b+c+d</w:t>
            </w:r>
          </w:p>
        </w:tc>
      </w:tr>
    </w:tbl>
    <w:p w:rsidR="003E4421" w:rsidRDefault="003E4421" w:rsidP="003E4421">
      <w:pPr>
        <w:pStyle w:val="Heading6"/>
        <w:numPr>
          <w:ilvl w:val="0"/>
          <w:numId w:val="0"/>
        </w:numPr>
        <w:spacing w:before="0" w:after="0"/>
        <w:ind w:left="1152"/>
        <w:rPr>
          <w:rStyle w:val="Strong"/>
          <w:b w:val="0"/>
          <w:szCs w:val="26"/>
        </w:rPr>
      </w:pPr>
      <w:bookmarkStart w:id="1" w:name="_Toc472582999"/>
      <w:bookmarkStart w:id="2" w:name="_Toc494356561"/>
    </w:p>
    <w:p w:rsidR="003E4421" w:rsidRDefault="003E4421" w:rsidP="003E4421">
      <w:pPr>
        <w:pStyle w:val="Heading6"/>
        <w:spacing w:before="0" w:after="0"/>
        <w:rPr>
          <w:rStyle w:val="Strong"/>
          <w:b w:val="0"/>
          <w:szCs w:val="26"/>
        </w:rPr>
      </w:pPr>
      <w:r w:rsidRPr="003E4421">
        <w:rPr>
          <w:rStyle w:val="Strong"/>
          <w:b w:val="0"/>
          <w:szCs w:val="26"/>
        </w:rPr>
        <w:t>Bảng tham số</w:t>
      </w:r>
      <w:bookmarkEnd w:id="1"/>
      <w:bookmarkEnd w:id="2"/>
    </w:p>
    <w:p w:rsidR="003E4421" w:rsidRPr="003E4421" w:rsidRDefault="003E4421" w:rsidP="003E4421"/>
    <w:p w:rsidR="003E4421" w:rsidRPr="003E4421" w:rsidRDefault="003E4421" w:rsidP="003E4421">
      <w:pPr>
        <w:spacing w:after="0"/>
        <w:rPr>
          <w:rStyle w:val="Strong"/>
          <w:b w:val="0"/>
          <w:sz w:val="26"/>
          <w:szCs w:val="26"/>
        </w:rPr>
      </w:pPr>
      <w:r w:rsidRPr="003E4421">
        <w:rPr>
          <w:rStyle w:val="Strong"/>
          <w:b w:val="0"/>
          <w:sz w:val="26"/>
          <w:szCs w:val="26"/>
        </w:rPr>
        <w:t>Trong đó:</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a là tổng số các thuộc tính có giá trị 1 trong hai đối tượng x,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b là tổng số các thuộc tính có giá trị 1 trong x và giá trị 0 trong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c là tổng số các thuộc tính có giá trị 0 trong x và giá trị 1 trong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d là tổng số các thuộc tính có giá trị 0 trong hai đối tượng x,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p là tổng tất cả các thuộc tính của hai đối tượng x, y.</w:t>
      </w:r>
    </w:p>
    <w:p w:rsidR="003E4421" w:rsidRPr="003E4421" w:rsidRDefault="003E4421" w:rsidP="003E4421">
      <w:pPr>
        <w:spacing w:after="0"/>
        <w:rPr>
          <w:rStyle w:val="Strong"/>
          <w:b w:val="0"/>
          <w:sz w:val="26"/>
          <w:szCs w:val="26"/>
        </w:rPr>
      </w:pPr>
      <w:r w:rsidRPr="003E4421">
        <w:rPr>
          <w:rStyle w:val="Strong"/>
          <w:b w:val="0"/>
          <w:sz w:val="26"/>
          <w:szCs w:val="26"/>
        </w:rPr>
        <w:lastRenderedPageBreak/>
        <w:t>Các phép đo độ tương tự của các trường hợp với dữ liệu thuộc tính nhị phân được thực hiện bằng các cách sau:</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 xml:space="preserve">Hệ số đối sánh đơn giản: </w:t>
      </w:r>
    </w:p>
    <w:p w:rsidR="003E4421" w:rsidRPr="003E4421" w:rsidRDefault="003E4421" w:rsidP="003E4421">
      <w:pPr>
        <w:pStyle w:val="HinhAnh"/>
        <w:spacing w:before="0" w:after="0"/>
        <w:rPr>
          <w:rStyle w:val="Strong"/>
          <w:b w:val="0"/>
          <w:szCs w:val="26"/>
        </w:rPr>
      </w:pPr>
      <w:r w:rsidRPr="003E4421">
        <w:rPr>
          <w:rStyle w:val="Strong"/>
          <w:b w:val="0"/>
          <w:szCs w:val="26"/>
        </w:rPr>
        <w:object w:dxaOrig="1500" w:dyaOrig="660">
          <v:shape id="_x0000_i1051" type="#_x0000_t75" style="width:75.25pt;height:33.2pt" o:ole="">
            <v:imagedata r:id="rId62" o:title=""/>
          </v:shape>
          <o:OLEObject Type="Embed" ProgID="Equation.3" ShapeID="_x0000_i1051" DrawAspect="Content" ObjectID="_1738700104" r:id="rId63"/>
        </w:object>
      </w:r>
    </w:p>
    <w:p w:rsidR="003E4421" w:rsidRPr="003E4421" w:rsidRDefault="003E4421" w:rsidP="003E4421">
      <w:pPr>
        <w:spacing w:after="0"/>
        <w:rPr>
          <w:rStyle w:val="Strong"/>
          <w:b w:val="0"/>
          <w:sz w:val="26"/>
          <w:szCs w:val="26"/>
        </w:rPr>
      </w:pPr>
      <w:r w:rsidRPr="003E4421">
        <w:rPr>
          <w:rStyle w:val="Strong"/>
          <w:b w:val="0"/>
          <w:sz w:val="26"/>
          <w:szCs w:val="26"/>
        </w:rPr>
        <w:t>cả hai đối tượng có vai trò như nhau, nghĩa là chúng đối xứng và có cùng trọng số.</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Hệ số Jaccard:</w:t>
      </w:r>
    </w:p>
    <w:p w:rsidR="003E4421" w:rsidRPr="003E4421" w:rsidRDefault="003E4421" w:rsidP="003E4421">
      <w:pPr>
        <w:pStyle w:val="HinhAnh"/>
        <w:spacing w:before="0" w:after="0"/>
        <w:rPr>
          <w:rStyle w:val="Strong"/>
          <w:b w:val="0"/>
          <w:szCs w:val="26"/>
        </w:rPr>
      </w:pPr>
      <w:r w:rsidRPr="003E4421">
        <w:rPr>
          <w:rStyle w:val="Strong"/>
          <w:b w:val="0"/>
          <w:szCs w:val="26"/>
        </w:rPr>
        <w:object w:dxaOrig="1840" w:dyaOrig="620">
          <v:shape id="_x0000_i1052" type="#_x0000_t75" style="width:92.1pt;height:30.85pt" o:ole="">
            <v:imagedata r:id="rId64" o:title=""/>
          </v:shape>
          <o:OLEObject Type="Embed" ProgID="Equation.3" ShapeID="_x0000_i1052" DrawAspect="Content" ObjectID="_1738700105" r:id="rId65"/>
        </w:object>
      </w:r>
    </w:p>
    <w:p w:rsidR="003E4421" w:rsidRPr="003E4421" w:rsidRDefault="003E4421" w:rsidP="003E4421">
      <w:pPr>
        <w:spacing w:after="0"/>
        <w:rPr>
          <w:rStyle w:val="Strong"/>
          <w:b w:val="0"/>
          <w:sz w:val="26"/>
          <w:szCs w:val="26"/>
        </w:rPr>
      </w:pPr>
      <w:r w:rsidRPr="003E4421">
        <w:rPr>
          <w:rStyle w:val="Strong"/>
          <w:b w:val="0"/>
          <w:sz w:val="26"/>
          <w:szCs w:val="26"/>
        </w:rPr>
        <w:t>Tham số này bỏ qua số các đối sánh 0-0.</w:t>
      </w:r>
    </w:p>
    <w:p w:rsidR="003E4421" w:rsidRPr="003E4421" w:rsidRDefault="003E4421" w:rsidP="003E4421">
      <w:pPr>
        <w:spacing w:after="0"/>
        <w:rPr>
          <w:rStyle w:val="Strong"/>
          <w:b w:val="0"/>
          <w:sz w:val="26"/>
          <w:szCs w:val="26"/>
        </w:rPr>
      </w:pPr>
      <w:r w:rsidRPr="003E4421">
        <w:rPr>
          <w:rStyle w:val="Strong"/>
          <w:b w:val="0"/>
          <w:sz w:val="26"/>
          <w:szCs w:val="26"/>
        </w:rPr>
        <w:t>Công thức này sử dụng trong trường hợp mà trọng số của các thuộc tính có giá trị 1 của đối tượng dữ liệu cao hơn nhiều so với các thuộc tính có giá trị 0. Như vậy thuộc tính nhị phân ở đây là không đối xứng.</w:t>
      </w:r>
    </w:p>
    <w:p w:rsidR="003E4421" w:rsidRPr="003E4421" w:rsidRDefault="003E4421" w:rsidP="003E4421">
      <w:pPr>
        <w:pStyle w:val="HinhAnh"/>
        <w:spacing w:before="0" w:after="0"/>
        <w:rPr>
          <w:rStyle w:val="Strong"/>
          <w:b w:val="0"/>
          <w:szCs w:val="26"/>
        </w:rPr>
      </w:pPr>
      <w:r w:rsidRPr="003E4421">
        <w:rPr>
          <w:rStyle w:val="Strong"/>
          <w:b w:val="0"/>
          <w:szCs w:val="26"/>
        </w:rPr>
        <w:object w:dxaOrig="1200" w:dyaOrig="660">
          <v:shape id="_x0000_i1053" type="#_x0000_t75" style="width:60.3pt;height:33.2pt" o:ole="">
            <v:imagedata r:id="rId66" o:title=""/>
          </v:shape>
          <o:OLEObject Type="Embed" ProgID="Equation.3" ShapeID="_x0000_i1053" DrawAspect="Content" ObjectID="_1738700106" r:id="rId67"/>
        </w:object>
      </w:r>
    </w:p>
    <w:p w:rsidR="003E4421" w:rsidRPr="003E4421" w:rsidRDefault="003E4421" w:rsidP="003E4421">
      <w:pPr>
        <w:pStyle w:val="HinhAnh"/>
        <w:spacing w:before="0" w:after="0"/>
        <w:rPr>
          <w:rStyle w:val="Strong"/>
          <w:b w:val="0"/>
          <w:szCs w:val="26"/>
        </w:rPr>
      </w:pPr>
      <w:r w:rsidRPr="003E4421">
        <w:rPr>
          <w:rStyle w:val="Strong"/>
          <w:b w:val="0"/>
          <w:szCs w:val="26"/>
        </w:rPr>
        <w:object w:dxaOrig="1480" w:dyaOrig="620">
          <v:shape id="_x0000_i1054" type="#_x0000_t75" style="width:73.85pt;height:30.85pt" o:ole="">
            <v:imagedata r:id="rId68" o:title=""/>
          </v:shape>
          <o:OLEObject Type="Embed" ProgID="Equation.3" ShapeID="_x0000_i1054" DrawAspect="Content" ObjectID="_1738700107" r:id="rId69"/>
        </w:object>
      </w:r>
    </w:p>
    <w:p w:rsidR="003E4421" w:rsidRPr="003E4421" w:rsidRDefault="003E4421" w:rsidP="003E4421">
      <w:pPr>
        <w:pStyle w:val="HinhAnh"/>
        <w:spacing w:before="0" w:after="0"/>
        <w:rPr>
          <w:rStyle w:val="Strong"/>
          <w:b w:val="0"/>
          <w:szCs w:val="26"/>
        </w:rPr>
      </w:pPr>
      <w:r w:rsidRPr="003E4421">
        <w:rPr>
          <w:rStyle w:val="Strong"/>
          <w:b w:val="0"/>
          <w:szCs w:val="26"/>
        </w:rPr>
        <w:object w:dxaOrig="1960" w:dyaOrig="620">
          <v:shape id="_x0000_i1055" type="#_x0000_t75" style="width:98.2pt;height:30.85pt" o:ole="">
            <v:imagedata r:id="rId70" o:title=""/>
          </v:shape>
          <o:OLEObject Type="Embed" ProgID="Equation.3" ShapeID="_x0000_i1055" DrawAspect="Content" ObjectID="_1738700108" r:id="rId71"/>
        </w:object>
      </w:r>
    </w:p>
    <w:p w:rsidR="003E4421" w:rsidRDefault="003E4421" w:rsidP="003E4421">
      <w:pPr>
        <w:spacing w:after="0"/>
        <w:rPr>
          <w:rStyle w:val="Strong"/>
          <w:b w:val="0"/>
          <w:sz w:val="26"/>
          <w:szCs w:val="26"/>
        </w:rPr>
      </w:pPr>
      <w:r w:rsidRPr="003E4421">
        <w:rPr>
          <w:rStyle w:val="Strong"/>
          <w:b w:val="0"/>
          <w:sz w:val="26"/>
          <w:szCs w:val="26"/>
        </w:rPr>
        <w:t xml:space="preserve">Các giá trị được định nghĩa trong khoảng [0, 1] và có thể biến đổi sang độ đo phi tương tự bằng biểu thức: </w:t>
      </w:r>
      <w:r w:rsidRPr="003E4421">
        <w:rPr>
          <w:rStyle w:val="Strong"/>
          <w:b w:val="0"/>
          <w:sz w:val="26"/>
          <w:szCs w:val="26"/>
        </w:rPr>
        <w:object w:dxaOrig="2040" w:dyaOrig="320">
          <v:shape id="_x0000_i1056" type="#_x0000_t75" style="width:101.9pt;height:16.35pt" o:ole="">
            <v:imagedata r:id="rId72" o:title=""/>
          </v:shape>
          <o:OLEObject Type="Embed" ProgID="Equation.3" ShapeID="_x0000_i1056" DrawAspect="Content" ObjectID="_1738700109" r:id="rId73"/>
        </w:object>
      </w:r>
      <w:r w:rsidRPr="003E4421">
        <w:rPr>
          <w:rStyle w:val="Strong"/>
          <w:b w:val="0"/>
          <w:sz w:val="26"/>
          <w:szCs w:val="26"/>
        </w:rPr>
        <w:t>.</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Thuộc tính định danh</w:t>
      </w:r>
    </w:p>
    <w:p w:rsidR="003E4421" w:rsidRPr="003E4421" w:rsidRDefault="003E4421" w:rsidP="003E4421">
      <w:pPr>
        <w:spacing w:after="0"/>
        <w:rPr>
          <w:rStyle w:val="Strong"/>
          <w:b w:val="0"/>
          <w:sz w:val="26"/>
          <w:szCs w:val="26"/>
        </w:rPr>
      </w:pPr>
      <w:r w:rsidRPr="003E4421">
        <w:rPr>
          <w:rStyle w:val="Strong"/>
          <w:b w:val="0"/>
          <w:sz w:val="26"/>
          <w:szCs w:val="26"/>
        </w:rPr>
        <w:t>Độ đo phi tương tự giữa hai đối tượng x và y được định nghĩa như sau:</w:t>
      </w:r>
    </w:p>
    <w:p w:rsidR="003E4421" w:rsidRPr="003E4421" w:rsidRDefault="003E4421" w:rsidP="003E4421">
      <w:pPr>
        <w:pStyle w:val="HinhAnh"/>
        <w:spacing w:before="0" w:after="0"/>
        <w:rPr>
          <w:rStyle w:val="Strong"/>
          <w:b w:val="0"/>
          <w:szCs w:val="26"/>
        </w:rPr>
      </w:pPr>
      <w:r w:rsidRPr="003E4421">
        <w:rPr>
          <w:rStyle w:val="Strong"/>
          <w:b w:val="0"/>
          <w:szCs w:val="26"/>
        </w:rPr>
        <w:object w:dxaOrig="1600" w:dyaOrig="660">
          <v:shape id="_x0000_i1057" type="#_x0000_t75" style="width:80.4pt;height:33.2pt" o:ole="">
            <v:imagedata r:id="rId74" o:title=""/>
          </v:shape>
          <o:OLEObject Type="Embed" ProgID="Equation.3" ShapeID="_x0000_i1057" DrawAspect="Content" ObjectID="_1738700110" r:id="rId75"/>
        </w:object>
      </w:r>
    </w:p>
    <w:p w:rsidR="003E4421" w:rsidRDefault="003E4421" w:rsidP="003E4421">
      <w:pPr>
        <w:spacing w:after="0"/>
        <w:rPr>
          <w:rStyle w:val="Strong"/>
          <w:b w:val="0"/>
          <w:sz w:val="26"/>
          <w:szCs w:val="26"/>
        </w:rPr>
      </w:pPr>
      <w:r w:rsidRPr="003E4421">
        <w:rPr>
          <w:rStyle w:val="Strong"/>
          <w:b w:val="0"/>
          <w:sz w:val="26"/>
          <w:szCs w:val="26"/>
        </w:rPr>
        <w:t>trong đó, m là số thuộc tính đối sánh tương ứng trùng nhau, p là tổng số các thuộc tính.</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xml:space="preserve">+ Thuộc tính có thứ tự </w:t>
      </w:r>
    </w:p>
    <w:p w:rsidR="003E4421" w:rsidRPr="003E4421" w:rsidRDefault="003E4421" w:rsidP="003E4421">
      <w:pPr>
        <w:spacing w:after="0"/>
        <w:rPr>
          <w:rStyle w:val="Strong"/>
          <w:b w:val="0"/>
          <w:sz w:val="26"/>
          <w:szCs w:val="26"/>
        </w:rPr>
      </w:pPr>
      <w:r w:rsidRPr="003E4421">
        <w:rPr>
          <w:rStyle w:val="Strong"/>
          <w:b w:val="0"/>
          <w:sz w:val="26"/>
          <w:szCs w:val="26"/>
        </w:rPr>
        <w:t xml:space="preserve">Phép đo độ phi tương tự giữa các đối tượng dữ liệu với thuộc tính thứ tự được thực hiện như sau: Giả sử i là thuộc tính thứ tự có </w:t>
      </w:r>
      <w:r w:rsidRPr="003E4421">
        <w:rPr>
          <w:rStyle w:val="Strong"/>
          <w:b w:val="0"/>
          <w:sz w:val="26"/>
          <w:szCs w:val="26"/>
        </w:rPr>
        <w:object w:dxaOrig="360" w:dyaOrig="360">
          <v:shape id="_x0000_i1058" type="#_x0000_t75" style="width:18.25pt;height:18.25pt" o:ole="">
            <v:imagedata r:id="rId76" o:title=""/>
          </v:shape>
          <o:OLEObject Type="Embed" ProgID="Equation.3" ShapeID="_x0000_i1058" DrawAspect="Content" ObjectID="_1738700111" r:id="rId77"/>
        </w:object>
      </w:r>
      <w:r w:rsidRPr="003E4421">
        <w:rPr>
          <w:rStyle w:val="Strong"/>
          <w:b w:val="0"/>
          <w:sz w:val="26"/>
          <w:szCs w:val="26"/>
        </w:rPr>
        <w:t xml:space="preserve"> giá trị (</w:t>
      </w:r>
      <w:r w:rsidRPr="003E4421">
        <w:rPr>
          <w:rStyle w:val="Strong"/>
          <w:b w:val="0"/>
          <w:sz w:val="26"/>
          <w:szCs w:val="26"/>
        </w:rPr>
        <w:object w:dxaOrig="360" w:dyaOrig="360">
          <v:shape id="_x0000_i1059" type="#_x0000_t75" style="width:18.25pt;height:18.25pt" o:ole="">
            <v:imagedata r:id="rId78" o:title=""/>
          </v:shape>
          <o:OLEObject Type="Embed" ProgID="Equation.3" ShapeID="_x0000_i1059" DrawAspect="Content" ObjectID="_1738700112" r:id="rId79"/>
        </w:object>
      </w:r>
      <w:r w:rsidRPr="003E4421">
        <w:rPr>
          <w:rStyle w:val="Strong"/>
          <w:b w:val="0"/>
          <w:sz w:val="26"/>
          <w:szCs w:val="26"/>
        </w:rPr>
        <w:t>là kích thước miền giá trị):</w:t>
      </w:r>
    </w:p>
    <w:p w:rsidR="003E4421" w:rsidRPr="003E4421" w:rsidRDefault="003E4421" w:rsidP="003E4421">
      <w:pPr>
        <w:spacing w:after="0"/>
        <w:rPr>
          <w:rStyle w:val="Strong"/>
          <w:b w:val="0"/>
          <w:sz w:val="26"/>
          <w:szCs w:val="26"/>
        </w:rPr>
      </w:pPr>
      <w:r w:rsidRPr="003E4421">
        <w:rPr>
          <w:rStyle w:val="Strong"/>
          <w:b w:val="0"/>
          <w:sz w:val="26"/>
          <w:szCs w:val="26"/>
        </w:rPr>
        <w:t xml:space="preserve">- Các trạng thái </w:t>
      </w:r>
      <w:r w:rsidRPr="003E4421">
        <w:rPr>
          <w:rStyle w:val="Strong"/>
          <w:b w:val="0"/>
          <w:sz w:val="26"/>
          <w:szCs w:val="26"/>
        </w:rPr>
        <w:object w:dxaOrig="360" w:dyaOrig="360">
          <v:shape id="_x0000_i1060" type="#_x0000_t75" style="width:18.25pt;height:18.25pt" o:ole="">
            <v:imagedata r:id="rId80" o:title=""/>
          </v:shape>
          <o:OLEObject Type="Embed" ProgID="Equation.3" ShapeID="_x0000_i1060" DrawAspect="Content" ObjectID="_1738700113" r:id="rId81"/>
        </w:object>
      </w:r>
      <w:r w:rsidRPr="003E4421">
        <w:rPr>
          <w:rStyle w:val="Strong"/>
          <w:b w:val="0"/>
          <w:sz w:val="26"/>
          <w:szCs w:val="26"/>
        </w:rPr>
        <w:t xml:space="preserve"> được sắp xếp thứ tự như nhau: </w:t>
      </w:r>
      <w:r w:rsidRPr="003E4421">
        <w:rPr>
          <w:rStyle w:val="Strong"/>
          <w:b w:val="0"/>
          <w:sz w:val="26"/>
          <w:szCs w:val="26"/>
        </w:rPr>
        <w:object w:dxaOrig="800" w:dyaOrig="360">
          <v:shape id="_x0000_i1061" type="#_x0000_t75" style="width:39.75pt;height:18.25pt" o:ole="">
            <v:imagedata r:id="rId82" o:title=""/>
          </v:shape>
          <o:OLEObject Type="Embed" ProgID="Equation.3" ShapeID="_x0000_i1061" DrawAspect="Content" ObjectID="_1738700114" r:id="rId83"/>
        </w:object>
      </w:r>
      <w:r w:rsidRPr="003E4421">
        <w:rPr>
          <w:rStyle w:val="Strong"/>
          <w:b w:val="0"/>
          <w:sz w:val="26"/>
          <w:szCs w:val="26"/>
        </w:rPr>
        <w:t xml:space="preserve">, có thể thay thế mỗi giá trị của thuộc tính bằng giá trị cùng loại </w:t>
      </w:r>
      <w:r w:rsidRPr="003E4421">
        <w:rPr>
          <w:rStyle w:val="Strong"/>
          <w:b w:val="0"/>
          <w:sz w:val="26"/>
          <w:szCs w:val="26"/>
        </w:rPr>
        <w:object w:dxaOrig="200" w:dyaOrig="360">
          <v:shape id="_x0000_i1062" type="#_x0000_t75" style="width:9.8pt;height:18.25pt" o:ole="">
            <v:imagedata r:id="rId84" o:title=""/>
          </v:shape>
          <o:OLEObject Type="Embed" ProgID="Equation.3" ShapeID="_x0000_i1062" DrawAspect="Content" ObjectID="_1738700115" r:id="rId85"/>
        </w:object>
      </w:r>
      <w:r w:rsidRPr="003E4421">
        <w:rPr>
          <w:rStyle w:val="Strong"/>
          <w:b w:val="0"/>
          <w:sz w:val="26"/>
          <w:szCs w:val="26"/>
        </w:rPr>
        <w:t xml:space="preserve">với </w:t>
      </w:r>
      <w:r w:rsidRPr="003E4421">
        <w:rPr>
          <w:rStyle w:val="Strong"/>
          <w:b w:val="0"/>
          <w:sz w:val="26"/>
          <w:szCs w:val="26"/>
        </w:rPr>
        <w:object w:dxaOrig="1200" w:dyaOrig="360">
          <v:shape id="_x0000_i1063" type="#_x0000_t75" style="width:60.3pt;height:18.25pt" o:ole="">
            <v:imagedata r:id="rId86" o:title=""/>
          </v:shape>
          <o:OLEObject Type="Embed" ProgID="Equation.3" ShapeID="_x0000_i1063" DrawAspect="Content" ObjectID="_1738700116" r:id="rId87"/>
        </w:object>
      </w:r>
      <w:r w:rsidRPr="003E4421">
        <w:rPr>
          <w:rStyle w:val="Strong"/>
          <w:b w:val="0"/>
          <w:sz w:val="26"/>
          <w:szCs w:val="26"/>
        </w:rPr>
        <w:t>.</w:t>
      </w:r>
    </w:p>
    <w:p w:rsidR="003E4421" w:rsidRPr="003E4421" w:rsidRDefault="003E4421" w:rsidP="003E4421">
      <w:pPr>
        <w:spacing w:after="0"/>
        <w:rPr>
          <w:rStyle w:val="Strong"/>
          <w:b w:val="0"/>
          <w:sz w:val="26"/>
          <w:szCs w:val="26"/>
        </w:rPr>
      </w:pPr>
      <w:r w:rsidRPr="003E4421">
        <w:rPr>
          <w:rStyle w:val="Strong"/>
          <w:b w:val="0"/>
          <w:sz w:val="26"/>
          <w:szCs w:val="26"/>
        </w:rPr>
        <w:lastRenderedPageBreak/>
        <w:t>- Mỗi thuộc tính có thứ tự có các miền giá trị khác nhau, vì vậy phải chuyển đổi chúng về cùng miền giá trị [0, 1] bằng cách thực hiện phép biến đổi sau cho mỗi thuộc tính:</w:t>
      </w:r>
    </w:p>
    <w:p w:rsidR="003E4421" w:rsidRPr="003E4421" w:rsidRDefault="003E4421" w:rsidP="003E4421">
      <w:pPr>
        <w:pStyle w:val="HinhAnh"/>
        <w:spacing w:before="0" w:after="0"/>
        <w:rPr>
          <w:rStyle w:val="Strong"/>
          <w:b w:val="0"/>
          <w:szCs w:val="26"/>
        </w:rPr>
      </w:pPr>
      <w:r w:rsidRPr="003E4421">
        <w:rPr>
          <w:rStyle w:val="Strong"/>
          <w:b w:val="0"/>
          <w:szCs w:val="26"/>
        </w:rPr>
        <w:object w:dxaOrig="1420" w:dyaOrig="720">
          <v:shape id="_x0000_i1064" type="#_x0000_t75" style="width:71.55pt;height:36.45pt" o:ole="">
            <v:imagedata r:id="rId88" o:title=""/>
          </v:shape>
          <o:OLEObject Type="Embed" ProgID="Equation.3" ShapeID="_x0000_i1064" DrawAspect="Content" ObjectID="_1738700117" r:id="rId89"/>
        </w:object>
      </w:r>
    </w:p>
    <w:p w:rsidR="003E4421" w:rsidRDefault="003E4421" w:rsidP="003E4421">
      <w:pPr>
        <w:spacing w:after="0"/>
        <w:rPr>
          <w:rStyle w:val="Strong"/>
          <w:b w:val="0"/>
          <w:sz w:val="26"/>
          <w:szCs w:val="26"/>
        </w:rPr>
      </w:pPr>
      <w:r w:rsidRPr="003E4421">
        <w:rPr>
          <w:rStyle w:val="Strong"/>
          <w:b w:val="0"/>
          <w:sz w:val="26"/>
          <w:szCs w:val="26"/>
        </w:rPr>
        <w:t xml:space="preserve">- Sử dụng công thức tính độ phi tương tự của thuộc tính khoảng đối với các giá trị </w:t>
      </w:r>
      <w:r w:rsidRPr="003E4421">
        <w:rPr>
          <w:rStyle w:val="Strong"/>
          <w:b w:val="0"/>
          <w:sz w:val="26"/>
          <w:szCs w:val="26"/>
        </w:rPr>
        <w:object w:dxaOrig="440" w:dyaOrig="380">
          <v:shape id="_x0000_i1065" type="#_x0000_t75" style="width:22.45pt;height:19.15pt" o:ole="">
            <v:imagedata r:id="rId90" o:title=""/>
          </v:shape>
          <o:OLEObject Type="Embed" ProgID="Equation.3" ShapeID="_x0000_i1065" DrawAspect="Content" ObjectID="_1738700118" r:id="rId91"/>
        </w:object>
      </w:r>
      <w:r w:rsidRPr="003E4421">
        <w:rPr>
          <w:rStyle w:val="Strong"/>
          <w:b w:val="0"/>
          <w:sz w:val="26"/>
          <w:szCs w:val="26"/>
        </w:rPr>
        <w:t>, đây chũng chính là độ phi tương tự của thuộc tính có thứ tự.</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xml:space="preserve">+ Thuộc tính tỷ lệ </w:t>
      </w:r>
    </w:p>
    <w:p w:rsidR="003E4421" w:rsidRPr="003E4421" w:rsidRDefault="003E4421" w:rsidP="003E4421">
      <w:pPr>
        <w:spacing w:after="0"/>
        <w:rPr>
          <w:rStyle w:val="Strong"/>
          <w:b w:val="0"/>
          <w:sz w:val="26"/>
          <w:szCs w:val="26"/>
        </w:rPr>
      </w:pPr>
      <w:r w:rsidRPr="003E4421">
        <w:rPr>
          <w:rStyle w:val="Strong"/>
          <w:b w:val="0"/>
          <w:sz w:val="26"/>
          <w:szCs w:val="26"/>
        </w:rPr>
        <w:t xml:space="preserve">Có nhiều cách khác nhau để tính độ tương tự giữa các thuộc tính tỉ lệ. Một trong những số đó là sử dụng công thức tính logarit cho mỗi thuộc tính </w:t>
      </w:r>
      <w:r w:rsidRPr="003E4421">
        <w:rPr>
          <w:rStyle w:val="Strong"/>
          <w:b w:val="0"/>
          <w:sz w:val="26"/>
          <w:szCs w:val="26"/>
        </w:rPr>
        <w:object w:dxaOrig="279" w:dyaOrig="380">
          <v:shape id="_x0000_i1066" type="#_x0000_t75" style="width:14.5pt;height:19.15pt" o:ole="">
            <v:imagedata r:id="rId92" o:title=""/>
          </v:shape>
          <o:OLEObject Type="Embed" ProgID="Equation.3" ShapeID="_x0000_i1066" DrawAspect="Content" ObjectID="_1738700119" r:id="rId93"/>
        </w:object>
      </w:r>
      <w:r w:rsidRPr="003E4421">
        <w:rPr>
          <w:rStyle w:val="Strong"/>
          <w:b w:val="0"/>
          <w:sz w:val="26"/>
          <w:szCs w:val="26"/>
        </w:rPr>
        <w:t xml:space="preserve">, ví dụ </w:t>
      </w:r>
      <w:r w:rsidRPr="003E4421">
        <w:rPr>
          <w:rStyle w:val="Strong"/>
          <w:b w:val="0"/>
          <w:sz w:val="26"/>
          <w:szCs w:val="26"/>
        </w:rPr>
        <w:object w:dxaOrig="1080" w:dyaOrig="380">
          <v:shape id="_x0000_i1067" type="#_x0000_t75" style="width:54.25pt;height:19.15pt" o:ole="">
            <v:imagedata r:id="rId94" o:title=""/>
          </v:shape>
          <o:OLEObject Type="Embed" ProgID="Equation.3" ShapeID="_x0000_i1067" DrawAspect="Content" ObjectID="_1738700120" r:id="rId95"/>
        </w:object>
      </w:r>
      <w:r w:rsidRPr="003E4421">
        <w:rPr>
          <w:rStyle w:val="Strong"/>
          <w:b w:val="0"/>
          <w:sz w:val="26"/>
          <w:szCs w:val="26"/>
        </w:rPr>
        <w:t xml:space="preserve">, </w:t>
      </w:r>
      <w:r w:rsidRPr="003E4421">
        <w:rPr>
          <w:rStyle w:val="Strong"/>
          <w:b w:val="0"/>
          <w:sz w:val="26"/>
          <w:szCs w:val="26"/>
        </w:rPr>
        <w:object w:dxaOrig="279" w:dyaOrig="380">
          <v:shape id="_x0000_i1068" type="#_x0000_t75" style="width:14.5pt;height:19.15pt" o:ole="">
            <v:imagedata r:id="rId96" o:title=""/>
          </v:shape>
          <o:OLEObject Type="Embed" ProgID="Equation.3" ShapeID="_x0000_i1068" DrawAspect="Content" ObjectID="_1738700121" r:id="rId97"/>
        </w:object>
      </w:r>
      <w:r w:rsidRPr="003E4421">
        <w:rPr>
          <w:rStyle w:val="Strong"/>
          <w:b w:val="0"/>
          <w:sz w:val="26"/>
          <w:szCs w:val="26"/>
        </w:rPr>
        <w:t xml:space="preserve"> đóng vai trò như thuộc tính khoảng. Phép biến đổi logarit này thích hợp trong trường hợp các giá trị của thuộc tính là số mũ.</w:t>
      </w:r>
    </w:p>
    <w:p w:rsidR="003E4421" w:rsidRPr="003E4421" w:rsidRDefault="003E4421" w:rsidP="003E4421">
      <w:pPr>
        <w:spacing w:after="0"/>
        <w:rPr>
          <w:rStyle w:val="Strong"/>
          <w:b w:val="0"/>
          <w:sz w:val="26"/>
          <w:szCs w:val="26"/>
        </w:rPr>
      </w:pPr>
      <w:r w:rsidRPr="003E4421">
        <w:rPr>
          <w:rStyle w:val="Strong"/>
          <w:b w:val="0"/>
          <w:sz w:val="26"/>
          <w:szCs w:val="26"/>
        </w:rPr>
        <w:t xml:space="preserve">Trong thực tế, khi tính độ tương tự dữ liệu, chỉ xem xét một phần các thuộc tính đặc trưng đối với các kiểu dữ liệu hoặc là đánh trọng số cho tất cả các thuộc tính dữ liệu. Trong một số trường hợp, loại bỏ đơn vị đo của các thuộc tính dữ liệu bằng cách chuẩn hóa chúng, hoặc gán trọng số cho mỗi thuộc tính giá trị trung bình, độ lệch chuẩn. Các trọng số này có thể sử dụng trong các độ đo khoảng cách trên, ví dụ với mỗi thuộc tính dữ liệu đã được gán trọng số tương ứng </w:t>
      </w:r>
      <w:r w:rsidRPr="003E4421">
        <w:rPr>
          <w:rStyle w:val="Strong"/>
          <w:b w:val="0"/>
          <w:sz w:val="26"/>
          <w:szCs w:val="26"/>
        </w:rPr>
        <w:object w:dxaOrig="1260" w:dyaOrig="360">
          <v:shape id="_x0000_i1069" type="#_x0000_t75" style="width:62.65pt;height:18.25pt" o:ole="">
            <v:imagedata r:id="rId98" o:title=""/>
          </v:shape>
          <o:OLEObject Type="Embed" ProgID="Equation.3" ShapeID="_x0000_i1069" DrawAspect="Content" ObjectID="_1738700122" r:id="rId99"/>
        </w:object>
      </w:r>
      <w:r w:rsidRPr="003E4421">
        <w:rPr>
          <w:rStyle w:val="Strong"/>
          <w:b w:val="0"/>
          <w:sz w:val="26"/>
          <w:szCs w:val="26"/>
        </w:rPr>
        <w:t>, độ tương đồng dữ liệu được xác định như sau:</w:t>
      </w:r>
    </w:p>
    <w:p w:rsidR="003E4421" w:rsidRPr="003E4421" w:rsidRDefault="003E4421" w:rsidP="003E4421">
      <w:pPr>
        <w:pStyle w:val="HinhAnh"/>
        <w:spacing w:before="0" w:after="0"/>
        <w:rPr>
          <w:rStyle w:val="Strong"/>
          <w:b w:val="0"/>
          <w:szCs w:val="26"/>
        </w:rPr>
      </w:pPr>
      <w:r w:rsidRPr="003E4421">
        <w:rPr>
          <w:rStyle w:val="Strong"/>
          <w:b w:val="0"/>
          <w:szCs w:val="26"/>
        </w:rPr>
        <w:object w:dxaOrig="2640" w:dyaOrig="760">
          <v:shape id="_x0000_i1070" type="#_x0000_t75" style="width:132.3pt;height:37.4pt" o:ole="">
            <v:imagedata r:id="rId100" o:title=""/>
          </v:shape>
          <o:OLEObject Type="Embed" ProgID="Equation.3" ShapeID="_x0000_i1070" DrawAspect="Content" ObjectID="_1738700123" r:id="rId101"/>
        </w:object>
      </w:r>
    </w:p>
    <w:p w:rsidR="003E4421" w:rsidRPr="003E4421" w:rsidRDefault="003E4421" w:rsidP="003E4421">
      <w:pPr>
        <w:spacing w:after="0"/>
        <w:rPr>
          <w:rStyle w:val="Strong"/>
          <w:b w:val="0"/>
          <w:sz w:val="26"/>
          <w:szCs w:val="26"/>
        </w:rPr>
      </w:pPr>
      <w:r w:rsidRPr="003E4421">
        <w:rPr>
          <w:rStyle w:val="Strong"/>
          <w:b w:val="0"/>
          <w:sz w:val="26"/>
          <w:szCs w:val="26"/>
        </w:rPr>
        <w:t>Có thể chuyển đổi giữa các mô hình cho các kiểu dữ liệu trên, ví dụ như dữ liệu  kiểu hạng mục có thể chuyển đổi thành dữ liệu nhị phân hoặc ngược lại. Giải pháp này rất tốn kém về chi phí tính toán, do vậy, cần phải cân nhắc khi áp dụng cách thức này.</w:t>
      </w:r>
    </w:p>
    <w:p w:rsidR="003E4421" w:rsidRDefault="003E4421" w:rsidP="003E4421">
      <w:pPr>
        <w:spacing w:after="0"/>
        <w:rPr>
          <w:rStyle w:val="Strong"/>
          <w:b w:val="0"/>
          <w:sz w:val="26"/>
          <w:szCs w:val="26"/>
        </w:rPr>
      </w:pPr>
      <w:r w:rsidRPr="003E4421">
        <w:rPr>
          <w:rStyle w:val="Strong"/>
          <w:b w:val="0"/>
          <w:sz w:val="26"/>
          <w:szCs w:val="26"/>
        </w:rPr>
        <w:t>Tóm lại, tùy từng trường hợp dữ liệu cụ thể mà có thể sử dụng các mô hình tính độ tương tự khác nhau. Việc xác định độ tương đồng dữ liệu  thích hợp, chính xác đảm bảo khách quan là rất quan trọng, góp phần xây dựng thuật toán PCDL có hiệu quả cao trong việc đảm bảo chất lượng cũng như chi phí tính toán.</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p>
    <w:p w:rsidR="00D33E27" w:rsidRPr="003E4421" w:rsidRDefault="00D33E27" w:rsidP="00D33E27">
      <w:pPr>
        <w:ind w:firstLine="720"/>
        <w:rPr>
          <w:rStyle w:val="Strong"/>
        </w:rPr>
      </w:pPr>
    </w:p>
    <w:p w:rsidR="00DB6047" w:rsidRDefault="00DB6047" w:rsidP="00DB6047">
      <w:pPr>
        <w:rPr>
          <w:rStyle w:val="Strong"/>
          <w:b w:val="0"/>
          <w:sz w:val="26"/>
          <w:szCs w:val="26"/>
        </w:rPr>
      </w:pPr>
      <w:r>
        <w:rPr>
          <w:rStyle w:val="Strong"/>
          <w:b w:val="0"/>
          <w:sz w:val="26"/>
          <w:szCs w:val="26"/>
        </w:rPr>
        <w:tab/>
      </w:r>
    </w:p>
    <w:p w:rsidR="008A1DD3" w:rsidRDefault="008A1DD3" w:rsidP="00DB6047">
      <w:pPr>
        <w:rPr>
          <w:rStyle w:val="Strong"/>
          <w:b w:val="0"/>
          <w:sz w:val="26"/>
          <w:szCs w:val="26"/>
        </w:rPr>
      </w:pPr>
    </w:p>
    <w:p w:rsidR="008A1DD3" w:rsidRDefault="008A1DD3" w:rsidP="00DB6047">
      <w:pPr>
        <w:rPr>
          <w:rStyle w:val="Strong"/>
          <w:b w:val="0"/>
          <w:sz w:val="26"/>
          <w:szCs w:val="26"/>
        </w:rPr>
      </w:pPr>
    </w:p>
    <w:p w:rsidR="008A1DD3" w:rsidRDefault="008A1DD3" w:rsidP="008A1DD3">
      <w:pPr>
        <w:jc w:val="center"/>
        <w:rPr>
          <w:b/>
          <w:sz w:val="32"/>
          <w:szCs w:val="32"/>
        </w:rPr>
      </w:pPr>
      <w:r>
        <w:rPr>
          <w:b/>
          <w:sz w:val="32"/>
          <w:szCs w:val="32"/>
        </w:rPr>
        <w:lastRenderedPageBreak/>
        <w:t>III, THUẬT TOÁN K-Means</w:t>
      </w:r>
    </w:p>
    <w:p w:rsidR="008A1DD3" w:rsidRPr="00DB6047" w:rsidRDefault="008A1DD3" w:rsidP="00DB6047">
      <w:pPr>
        <w:rPr>
          <w:rStyle w:val="Strong"/>
          <w:b w:val="0"/>
          <w:sz w:val="26"/>
          <w:szCs w:val="26"/>
        </w:rPr>
      </w:pPr>
    </w:p>
    <w:p w:rsidR="006A6803" w:rsidRPr="006A6803" w:rsidRDefault="006A6803" w:rsidP="005E670C">
      <w:pPr>
        <w:rPr>
          <w:rStyle w:val="Strong"/>
          <w:b w:val="0"/>
          <w:sz w:val="26"/>
          <w:szCs w:val="26"/>
        </w:rPr>
      </w:pPr>
      <w:r>
        <w:rPr>
          <w:rStyle w:val="Strong"/>
          <w:sz w:val="26"/>
          <w:szCs w:val="26"/>
        </w:rPr>
        <w:tab/>
      </w:r>
      <w:r>
        <w:rPr>
          <w:rStyle w:val="Strong"/>
          <w:b w:val="0"/>
          <w:sz w:val="26"/>
          <w:szCs w:val="26"/>
        </w:rPr>
        <w:t xml:space="preserve">1.1 Giới thiệu chung về thuật toán </w:t>
      </w:r>
    </w:p>
    <w:p w:rsidR="004B0F24" w:rsidRDefault="005E670C" w:rsidP="00314526">
      <w:pPr>
        <w:ind w:firstLine="720"/>
        <w:rPr>
          <w:rStyle w:val="Strong"/>
          <w:b w:val="0"/>
          <w:sz w:val="26"/>
          <w:szCs w:val="26"/>
        </w:rPr>
      </w:pPr>
      <w:r>
        <w:rPr>
          <w:rStyle w:val="Strong"/>
          <w:b w:val="0"/>
          <w:sz w:val="26"/>
          <w:szCs w:val="26"/>
        </w:rPr>
        <w:t xml:space="preserve">Như ta đã biết thuật toán K – Means clustering ( thuật toán phân cụm K- Means là một trong những thuật toán cơ bản nhất trong học không giám sát (unsupervised learning ) . Thuật ngữ “K-Means” được J . MacQueen giới thiệu vào năm 1967 và đã được phát triển dựa trên ý tưởng </w:t>
      </w:r>
      <w:r>
        <w:rPr>
          <w:rStyle w:val="Strong"/>
          <w:b w:val="0"/>
          <w:sz w:val="26"/>
          <w:szCs w:val="26"/>
        </w:rPr>
        <w:tab/>
        <w:t>của H.Steinhaus đề xuất vào năm 1956 .</w:t>
      </w:r>
      <w:r w:rsidR="00314526">
        <w:rPr>
          <w:rStyle w:val="Strong"/>
          <w:b w:val="0"/>
          <w:sz w:val="26"/>
          <w:szCs w:val="26"/>
        </w:rPr>
        <w:t xml:space="preserve">Thuật toán tiêu chuẩn được đề xuất lần đầu tiên vào năm </w:t>
      </w:r>
      <w:r w:rsidR="004B0F24">
        <w:rPr>
          <w:rStyle w:val="Strong"/>
          <w:b w:val="0"/>
          <w:sz w:val="26"/>
          <w:szCs w:val="26"/>
        </w:rPr>
        <w:t>1957 bởi Stuart Lloyd của Bell Labs như một kỹ thuật cho điều chế mã xung , mặc dù nó không được xuất bản dưới dạng một bài báo cho đến năm 1982 . Năm 1965, Edward W.Forgy  đã công bố về cơ bản cùng một phương pháp , thế nên đôi khi nó được gọi là Lloyd-Forgy .</w:t>
      </w:r>
    </w:p>
    <w:p w:rsidR="005E670C" w:rsidRDefault="005E670C" w:rsidP="00314526">
      <w:pPr>
        <w:ind w:firstLine="720"/>
        <w:rPr>
          <w:rStyle w:val="Strong"/>
          <w:b w:val="0"/>
          <w:sz w:val="26"/>
          <w:szCs w:val="26"/>
        </w:rPr>
      </w:pPr>
      <w:r>
        <w:rPr>
          <w:rStyle w:val="Strong"/>
          <w:b w:val="0"/>
          <w:sz w:val="26"/>
          <w:szCs w:val="26"/>
        </w:rPr>
        <w:t xml:space="preserve"> </w:t>
      </w:r>
      <w:r w:rsidR="00622EAC">
        <w:rPr>
          <w:rStyle w:val="Strong"/>
          <w:b w:val="0"/>
          <w:sz w:val="26"/>
          <w:szCs w:val="26"/>
        </w:rPr>
        <w:t xml:space="preserve">Trong thuật toán K – Means clustering chúng ta không biết nhãn ( label ) của từng điểm dữ liệu  . Mục đích là làm thế nào để phân các dữ liệu thành các cụm  ( cluster ) </w:t>
      </w:r>
      <w:r w:rsidR="004B0F24">
        <w:rPr>
          <w:rStyle w:val="Strong"/>
          <w:b w:val="0"/>
          <w:sz w:val="26"/>
          <w:szCs w:val="26"/>
        </w:rPr>
        <w:t xml:space="preserve">khác nhau sao cho dữ liệu trong cùng một cụm có cùng tính chất giống nhau . Vậy nên thuật toán K – Means clustering đã sử dụng phương pháp tạo và cập nhật trung tâm để phân nhóm các điểm dữ liệu cho trước vào các nhóm khác nhau . Đầu tiên chúng sẽ tạo ra các điểm chung ngẫu nhiên . Sau đó gán mỗi điểm trong tập dữ liệu vào trung tâm mà gần với nó nhất  . Sau đó chúng sẽ cập nhật lại trung tập và tiếp tục lặp lại các bước đã kể trên . Điều kiện dừng của thuật toán K – Means clustering đó là : Khi các trung tâm không thay đổi trong 2 vòng lặp kế tiếp nhau  .Thế nhưng việc đạt được 1 kết quả hoàn hoản rất là khó và tốn nhiều thời gian  , vậy nên thường thì người ta sẽ cho dừng thuật toán khi đạt được 1 kết quả gần đúng và điều đó chấp nhận được . </w:t>
      </w:r>
    </w:p>
    <w:p w:rsidR="004B0F24" w:rsidRDefault="004B0F24" w:rsidP="00314526">
      <w:pPr>
        <w:ind w:firstLine="720"/>
        <w:rPr>
          <w:rStyle w:val="Strong"/>
          <w:b w:val="0"/>
          <w:sz w:val="26"/>
          <w:szCs w:val="26"/>
        </w:rPr>
      </w:pPr>
      <w:r>
        <w:rPr>
          <w:rStyle w:val="Strong"/>
          <w:b w:val="0"/>
          <w:sz w:val="26"/>
          <w:szCs w:val="26"/>
        </w:rPr>
        <w:t xml:space="preserve">Ví dụ : </w:t>
      </w:r>
    </w:p>
    <w:p w:rsidR="004B0F24" w:rsidRDefault="004B0F24" w:rsidP="00314526">
      <w:pPr>
        <w:ind w:firstLine="720"/>
        <w:rPr>
          <w:rStyle w:val="Strong"/>
          <w:b w:val="0"/>
          <w:sz w:val="26"/>
          <w:szCs w:val="26"/>
        </w:rPr>
      </w:pPr>
      <w:r>
        <w:rPr>
          <w:rStyle w:val="Strong"/>
          <w:b w:val="0"/>
          <w:sz w:val="26"/>
          <w:szCs w:val="26"/>
        </w:rPr>
        <w:tab/>
        <w:t xml:space="preserve">Một nhãn hàng muốn tạo ra những chính sách ưu đãi cho </w:t>
      </w:r>
      <w:r w:rsidR="004A34F3">
        <w:rPr>
          <w:rStyle w:val="Strong"/>
          <w:b w:val="0"/>
          <w:sz w:val="26"/>
          <w:szCs w:val="26"/>
        </w:rPr>
        <w:t xml:space="preserve">những khách hàng khác nhau của họ dựa trên sự tương tác giữa mỗi khách hàng với nhãn hàng đó  ( số năm là khách hàng , số tiền khách hàng đã chi , độ tuổi , giới tính , thành phố , nghề nghiệp , ... ) Gỉa sử nhãn hàng đó có rất nhiều dữ liệu của rất nhiều khách hàng những chưa biết cách chia toàn bộ khách hàng đó thành một  số nhóm / cụm khác nhau . Vì thế chúng ta nên sử dụng thuật toán K – Means clustering . Sau khi đã phân ra được từng nhóm </w:t>
      </w:r>
      <w:r w:rsidR="006A6803">
        <w:rPr>
          <w:rStyle w:val="Strong"/>
          <w:b w:val="0"/>
          <w:sz w:val="26"/>
          <w:szCs w:val="26"/>
        </w:rPr>
        <w:t xml:space="preserve">, nhân viên của nhãn hàng có thể chọn một vài khách hàng để xem khách hàng đó thuộc vào nhóm nào . </w:t>
      </w:r>
    </w:p>
    <w:p w:rsidR="00D4161F" w:rsidRDefault="006A6803" w:rsidP="004B3C53">
      <w:pPr>
        <w:ind w:firstLine="720"/>
        <w:rPr>
          <w:rStyle w:val="Strong"/>
          <w:b w:val="0"/>
          <w:sz w:val="26"/>
          <w:szCs w:val="26"/>
        </w:rPr>
      </w:pPr>
      <w:r>
        <w:rPr>
          <w:rStyle w:val="Strong"/>
          <w:b w:val="0"/>
          <w:sz w:val="26"/>
          <w:szCs w:val="26"/>
        </w:rPr>
        <w:t xml:space="preserve">1.2 </w:t>
      </w:r>
      <w:r w:rsidR="006C4D81">
        <w:rPr>
          <w:rStyle w:val="Strong"/>
          <w:b w:val="0"/>
          <w:sz w:val="26"/>
          <w:szCs w:val="26"/>
        </w:rPr>
        <w:t xml:space="preserve">Thuật toán K – Means . </w:t>
      </w:r>
    </w:p>
    <w:p w:rsidR="006C4D81" w:rsidRDefault="006C4D81" w:rsidP="004B3C53">
      <w:pPr>
        <w:ind w:firstLine="720"/>
        <w:rPr>
          <w:rStyle w:val="Strong"/>
          <w:b w:val="0"/>
          <w:sz w:val="26"/>
          <w:szCs w:val="26"/>
        </w:rPr>
      </w:pPr>
      <w:r>
        <w:rPr>
          <w:rStyle w:val="Strong"/>
          <w:b w:val="0"/>
          <w:sz w:val="26"/>
          <w:szCs w:val="26"/>
        </w:rPr>
        <w:lastRenderedPageBreak/>
        <w:t>Biểu diễn dữ liệu đầu vào là D = {x1,x2,x3,…,xn} với xi là vector có n chiều trong không gian Euclidean. Thuật toán phân cụm D thành K cụm dữ liệu nhỏ trong đó mỗi cụm có điểm trung tâm được gọi là centroid ( K là một hằng số cho trước ) .</w:t>
      </w:r>
    </w:p>
    <w:p w:rsidR="006C4D81" w:rsidRDefault="006C4D81" w:rsidP="004B3C53">
      <w:pPr>
        <w:ind w:firstLine="720"/>
        <w:rPr>
          <w:rStyle w:val="Strong"/>
          <w:b w:val="0"/>
          <w:sz w:val="26"/>
          <w:szCs w:val="26"/>
        </w:rPr>
      </w:pPr>
      <w:r>
        <w:rPr>
          <w:rStyle w:val="Strong"/>
          <w:b w:val="0"/>
          <w:sz w:val="26"/>
          <w:szCs w:val="26"/>
        </w:rPr>
        <w:t xml:space="preserve">Các bước thực hiện trong thuật toán : </w:t>
      </w:r>
    </w:p>
    <w:p w:rsidR="00AA2DFA" w:rsidRDefault="00AA2DFA" w:rsidP="00AA2DFA">
      <w:pPr>
        <w:pStyle w:val="ListParagraph"/>
        <w:numPr>
          <w:ilvl w:val="0"/>
          <w:numId w:val="2"/>
        </w:numPr>
        <w:rPr>
          <w:rStyle w:val="Strong"/>
          <w:b w:val="0"/>
          <w:sz w:val="26"/>
          <w:szCs w:val="26"/>
        </w:rPr>
      </w:pPr>
      <w:r>
        <w:rPr>
          <w:rStyle w:val="Strong"/>
          <w:b w:val="0"/>
          <w:sz w:val="26"/>
          <w:szCs w:val="26"/>
        </w:rPr>
        <w:t>Đầu vào : Tập dữ liệu D , với K là số cụm , phép đo khoảng cách giữa 2 điểm là d(x,y)</w:t>
      </w:r>
    </w:p>
    <w:p w:rsidR="00AA2DFA" w:rsidRDefault="00AA2DFA" w:rsidP="00AA2DFA">
      <w:pPr>
        <w:pStyle w:val="ListParagraph"/>
        <w:numPr>
          <w:ilvl w:val="0"/>
          <w:numId w:val="2"/>
        </w:numPr>
        <w:rPr>
          <w:rStyle w:val="Strong"/>
          <w:b w:val="0"/>
          <w:sz w:val="26"/>
          <w:szCs w:val="26"/>
        </w:rPr>
      </w:pPr>
      <w:r>
        <w:rPr>
          <w:rStyle w:val="Strong"/>
          <w:b w:val="0"/>
          <w:sz w:val="26"/>
          <w:szCs w:val="26"/>
        </w:rPr>
        <w:t>Khởi tạo : Khởi tạo K điểm dữ liệu trong D làm điểm trung tâm ( centroid)</w:t>
      </w:r>
    </w:p>
    <w:p w:rsidR="00AA2DFA" w:rsidRDefault="00AA2DFA" w:rsidP="00AA2DFA">
      <w:pPr>
        <w:pStyle w:val="ListParagraph"/>
        <w:numPr>
          <w:ilvl w:val="0"/>
          <w:numId w:val="2"/>
        </w:numPr>
        <w:rPr>
          <w:rStyle w:val="Strong"/>
          <w:b w:val="0"/>
          <w:sz w:val="26"/>
          <w:szCs w:val="26"/>
        </w:rPr>
      </w:pPr>
      <w:r>
        <w:rPr>
          <w:rStyle w:val="Strong"/>
          <w:b w:val="0"/>
          <w:sz w:val="26"/>
          <w:szCs w:val="26"/>
        </w:rPr>
        <w:t>Lặp lại các bước sau cho đến khi hội tụ :</w:t>
      </w:r>
    </w:p>
    <w:p w:rsidR="00AA2DFA" w:rsidRDefault="00AA2DFA" w:rsidP="00AA2DFA">
      <w:pPr>
        <w:pStyle w:val="ListParagraph"/>
        <w:numPr>
          <w:ilvl w:val="1"/>
          <w:numId w:val="2"/>
        </w:numPr>
        <w:rPr>
          <w:rStyle w:val="Strong"/>
          <w:b w:val="0"/>
          <w:sz w:val="26"/>
          <w:szCs w:val="26"/>
        </w:rPr>
      </w:pPr>
      <w:r>
        <w:rPr>
          <w:rStyle w:val="Strong"/>
          <w:b w:val="0"/>
          <w:sz w:val="26"/>
          <w:szCs w:val="26"/>
        </w:rPr>
        <w:t xml:space="preserve">Bước 1 : Với mỗi điểm </w:t>
      </w:r>
      <w:r w:rsidR="002937FA">
        <w:rPr>
          <w:rStyle w:val="Strong"/>
          <w:b w:val="0"/>
          <w:sz w:val="26"/>
          <w:szCs w:val="26"/>
        </w:rPr>
        <w:t>dữ liệu , gán điểm đó vào cluster sao cho khoảng cách đến centroid là nhỏ nhất .</w:t>
      </w:r>
    </w:p>
    <w:p w:rsidR="002937FA" w:rsidRDefault="002937FA" w:rsidP="00AA2DFA">
      <w:pPr>
        <w:pStyle w:val="ListParagraph"/>
        <w:numPr>
          <w:ilvl w:val="1"/>
          <w:numId w:val="2"/>
        </w:numPr>
        <w:rPr>
          <w:rStyle w:val="Strong"/>
          <w:b w:val="0"/>
          <w:sz w:val="26"/>
          <w:szCs w:val="26"/>
        </w:rPr>
      </w:pPr>
      <w:r>
        <w:rPr>
          <w:rStyle w:val="Strong"/>
          <w:b w:val="0"/>
          <w:sz w:val="26"/>
          <w:szCs w:val="26"/>
        </w:rPr>
        <w:t xml:space="preserve">Bước 2 : </w:t>
      </w:r>
      <w:r w:rsidR="00BC30DC">
        <w:rPr>
          <w:rStyle w:val="Strong"/>
          <w:b w:val="0"/>
          <w:sz w:val="26"/>
          <w:szCs w:val="26"/>
        </w:rPr>
        <w:t xml:space="preserve">Với mỗi cluster , xác định lại điểm trung tâm của tất cả các điểm dữ liệu được gán vào cluster đó </w:t>
      </w:r>
    </w:p>
    <w:p w:rsidR="00BC30DC" w:rsidRDefault="00BC30DC" w:rsidP="00BC30DC">
      <w:pPr>
        <w:rPr>
          <w:rStyle w:val="Strong"/>
          <w:b w:val="0"/>
          <w:sz w:val="26"/>
          <w:szCs w:val="26"/>
        </w:rPr>
      </w:pPr>
    </w:p>
    <w:p w:rsidR="00BC30DC" w:rsidRDefault="00BC30DC" w:rsidP="00BC30DC">
      <w:pPr>
        <w:ind w:left="720"/>
        <w:rPr>
          <w:rStyle w:val="Strong"/>
          <w:b w:val="0"/>
          <w:sz w:val="26"/>
          <w:szCs w:val="26"/>
        </w:rPr>
      </w:pPr>
      <w:r>
        <w:rPr>
          <w:rStyle w:val="Strong"/>
          <w:b w:val="0"/>
          <w:sz w:val="26"/>
          <w:szCs w:val="26"/>
        </w:rPr>
        <w:t>Ví dụ của một số bước :</w:t>
      </w:r>
    </w:p>
    <w:p w:rsidR="00BC30DC" w:rsidRDefault="00BC30DC" w:rsidP="00BC30DC">
      <w:pPr>
        <w:rPr>
          <w:rStyle w:val="Strong"/>
          <w:b w:val="0"/>
          <w:sz w:val="26"/>
          <w:szCs w:val="26"/>
        </w:rPr>
      </w:pPr>
    </w:p>
    <w:p w:rsidR="00BC30DC" w:rsidRPr="00BC30DC" w:rsidRDefault="00BC30DC" w:rsidP="008A1DD3">
      <w:pPr>
        <w:rPr>
          <w:rStyle w:val="Strong"/>
          <w:b w:val="0"/>
          <w:sz w:val="26"/>
          <w:szCs w:val="26"/>
        </w:rPr>
      </w:pPr>
      <w:r>
        <w:rPr>
          <w:bCs/>
          <w:noProof/>
          <w:sz w:val="26"/>
          <w:szCs w:val="26"/>
        </w:rPr>
        <w:drawing>
          <wp:inline distT="0" distB="0" distL="0" distR="0" wp14:anchorId="2C46D72D" wp14:editId="34B9A986">
            <wp:extent cx="6101542" cy="431643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jpg"/>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6305138" cy="4460467"/>
                    </a:xfrm>
                    <a:prstGeom prst="rect">
                      <a:avLst/>
                    </a:prstGeom>
                  </pic:spPr>
                </pic:pic>
              </a:graphicData>
            </a:graphic>
          </wp:inline>
        </w:drawing>
      </w:r>
    </w:p>
    <w:p w:rsidR="00AA2DFA" w:rsidRDefault="00BC30DC" w:rsidP="00AA2DFA">
      <w:pPr>
        <w:ind w:firstLine="720"/>
        <w:rPr>
          <w:rStyle w:val="Strong"/>
          <w:b w:val="0"/>
          <w:sz w:val="26"/>
          <w:szCs w:val="26"/>
        </w:rPr>
      </w:pPr>
      <w:r>
        <w:rPr>
          <w:rStyle w:val="Strong"/>
          <w:b w:val="0"/>
          <w:sz w:val="26"/>
          <w:szCs w:val="26"/>
        </w:rPr>
        <w:lastRenderedPageBreak/>
        <w:t>Điều kiện để thuật toán dừng ( hội tụ ) :</w:t>
      </w:r>
    </w:p>
    <w:p w:rsidR="00BC30DC" w:rsidRDefault="00BC30DC" w:rsidP="00AA2DFA">
      <w:pPr>
        <w:ind w:firstLine="720"/>
        <w:rPr>
          <w:rStyle w:val="Strong"/>
          <w:b w:val="0"/>
          <w:sz w:val="26"/>
          <w:szCs w:val="26"/>
        </w:rPr>
      </w:pPr>
      <w:r>
        <w:rPr>
          <w:rStyle w:val="Strong"/>
          <w:b w:val="0"/>
          <w:sz w:val="26"/>
          <w:szCs w:val="26"/>
        </w:rPr>
        <w:t xml:space="preserve">Thuật toán được dừng </w:t>
      </w:r>
      <w:r w:rsidR="008913B1">
        <w:rPr>
          <w:rStyle w:val="Strong"/>
          <w:b w:val="0"/>
          <w:sz w:val="26"/>
          <w:szCs w:val="26"/>
        </w:rPr>
        <w:t>khi có một trong các cách sau :</w:t>
      </w:r>
    </w:p>
    <w:p w:rsidR="008913B1" w:rsidRDefault="008913B1" w:rsidP="008913B1">
      <w:pPr>
        <w:pStyle w:val="ListParagraph"/>
        <w:numPr>
          <w:ilvl w:val="0"/>
          <w:numId w:val="2"/>
        </w:numPr>
        <w:rPr>
          <w:rStyle w:val="Strong"/>
          <w:b w:val="0"/>
          <w:sz w:val="26"/>
          <w:szCs w:val="26"/>
        </w:rPr>
      </w:pPr>
      <w:r>
        <w:rPr>
          <w:rStyle w:val="Strong"/>
          <w:b w:val="0"/>
          <w:sz w:val="26"/>
          <w:szCs w:val="26"/>
        </w:rPr>
        <w:t>Trong vòng lặp có ít các điểm dữ liệu bị thay đổi sang cluster khác .</w:t>
      </w:r>
    </w:p>
    <w:p w:rsidR="008913B1" w:rsidRDefault="008913B1" w:rsidP="008913B1">
      <w:pPr>
        <w:pStyle w:val="ListParagraph"/>
        <w:numPr>
          <w:ilvl w:val="0"/>
          <w:numId w:val="2"/>
        </w:numPr>
        <w:rPr>
          <w:rStyle w:val="Strong"/>
          <w:b w:val="0"/>
          <w:sz w:val="26"/>
          <w:szCs w:val="26"/>
        </w:rPr>
      </w:pPr>
      <w:r>
        <w:rPr>
          <w:rStyle w:val="Strong"/>
          <w:b w:val="0"/>
          <w:sz w:val="26"/>
          <w:szCs w:val="26"/>
        </w:rPr>
        <w:t>Điểm trung tâm không bị thay đổi nhiều .</w:t>
      </w:r>
    </w:p>
    <w:p w:rsidR="008913B1" w:rsidRDefault="008913B1" w:rsidP="008913B1">
      <w:pPr>
        <w:pStyle w:val="ListParagraph"/>
        <w:numPr>
          <w:ilvl w:val="0"/>
          <w:numId w:val="2"/>
        </w:numPr>
        <w:rPr>
          <w:rStyle w:val="Strong"/>
          <w:b w:val="0"/>
          <w:sz w:val="26"/>
          <w:szCs w:val="26"/>
        </w:rPr>
      </w:pPr>
      <w:r>
        <w:rPr>
          <w:rStyle w:val="Strong"/>
          <w:b w:val="0"/>
          <w:sz w:val="26"/>
          <w:szCs w:val="26"/>
        </w:rPr>
        <w:t>Giá trị hàm mất mát không thay đổi nhiều .</w:t>
      </w:r>
      <w:r w:rsidR="00DB1FD1">
        <w:rPr>
          <w:rStyle w:val="Strong"/>
          <w:b w:val="0"/>
          <w:sz w:val="26"/>
          <w:szCs w:val="26"/>
        </w:rPr>
        <w:br/>
      </w:r>
    </w:p>
    <w:p w:rsidR="00DB1FD1" w:rsidRDefault="00DB1FD1" w:rsidP="00DB1FD1">
      <w:pPr>
        <w:pStyle w:val="ListParagraph"/>
        <w:rPr>
          <w:rStyle w:val="Strong"/>
          <w:b w:val="0"/>
          <w:sz w:val="26"/>
          <w:szCs w:val="26"/>
        </w:rPr>
      </w:pPr>
      <w:r>
        <w:rPr>
          <w:rStyle w:val="Strong"/>
          <w:b w:val="0"/>
          <w:sz w:val="26"/>
          <w:szCs w:val="26"/>
        </w:rPr>
        <w:t xml:space="preserve">Hàm mất mát </w:t>
      </w:r>
      <w:r w:rsidR="000572AB">
        <w:rPr>
          <w:rStyle w:val="Strong"/>
          <w:b w:val="0"/>
          <w:sz w:val="26"/>
          <w:szCs w:val="26"/>
        </w:rPr>
        <w:t>:</w:t>
      </w:r>
    </w:p>
    <w:p w:rsidR="000572AB" w:rsidRDefault="000572AB" w:rsidP="00DB1FD1">
      <w:pPr>
        <w:pStyle w:val="ListParagraph"/>
        <w:rPr>
          <w:rStyle w:val="Strong"/>
          <w:b w:val="0"/>
          <w:sz w:val="26"/>
          <w:szCs w:val="26"/>
        </w:rPr>
      </w:pPr>
    </w:p>
    <w:p w:rsidR="00414A51" w:rsidRPr="006F71D7" w:rsidRDefault="00DB1FD1" w:rsidP="006F71D7">
      <w:pPr>
        <w:rPr>
          <w:rStyle w:val="Strong"/>
          <w:b w:val="0"/>
          <w:sz w:val="26"/>
          <w:szCs w:val="26"/>
        </w:rPr>
      </w:pPr>
      <w:r w:rsidRPr="006F71D7">
        <w:rPr>
          <w:rStyle w:val="Strong"/>
          <w:b w:val="0"/>
          <w:sz w:val="26"/>
          <w:szCs w:val="26"/>
        </w:rPr>
        <w:t xml:space="preserve">Nếu ta coi </w:t>
      </w:r>
      <w:r w:rsidR="00414A51" w:rsidRPr="006F71D7">
        <w:rPr>
          <w:rStyle w:val="mjx-char"/>
          <w:rFonts w:ascii="MJXc-TeX-main-Bw" w:hAnsi="MJXc-TeX-main-Bw" w:cs="Arial"/>
          <w:color w:val="000000"/>
          <w:sz w:val="28"/>
          <w:shd w:val="clear" w:color="auto" w:fill="FFFFFF"/>
        </w:rPr>
        <w:t>m</w:t>
      </w:r>
      <w:r w:rsidR="00414A51" w:rsidRPr="006F71D7">
        <w:rPr>
          <w:rStyle w:val="mjx-char"/>
          <w:rFonts w:ascii="MJXc-TeX-math-Iw" w:hAnsi="MJXc-TeX-math-Iw" w:cs="Arial"/>
          <w:color w:val="000000"/>
          <w:sz w:val="20"/>
          <w:szCs w:val="20"/>
          <w:shd w:val="clear" w:color="auto" w:fill="FFFFFF"/>
        </w:rPr>
        <w:t>k</w:t>
      </w:r>
      <w:r w:rsidR="00414A51" w:rsidRPr="006F71D7">
        <w:rPr>
          <w:rStyle w:val="Strong"/>
          <w:b w:val="0"/>
          <w:sz w:val="26"/>
          <w:szCs w:val="26"/>
        </w:rPr>
        <w:t xml:space="preserve"> là centroid của mỗi cluster và ước lượng tất cả các điểm được phân </w:t>
      </w:r>
    </w:p>
    <w:p w:rsidR="00414A51" w:rsidRPr="006F71D7" w:rsidRDefault="00414A51" w:rsidP="006F71D7">
      <w:pPr>
        <w:rPr>
          <w:rStyle w:val="mjx-char"/>
          <w:rFonts w:cs="Arial"/>
          <w:color w:val="000000"/>
          <w:sz w:val="26"/>
          <w:szCs w:val="26"/>
          <w:shd w:val="clear" w:color="auto" w:fill="FFFFFF"/>
        </w:rPr>
      </w:pPr>
      <w:r w:rsidRPr="006F71D7">
        <w:rPr>
          <w:rStyle w:val="Strong"/>
          <w:b w:val="0"/>
          <w:sz w:val="26"/>
          <w:szCs w:val="26"/>
        </w:rPr>
        <w:t xml:space="preserve">vào cluster này bởi </w:t>
      </w:r>
      <w:r w:rsidRPr="006F71D7">
        <w:rPr>
          <w:rStyle w:val="mjx-char"/>
          <w:rFonts w:ascii="MJXc-TeX-main-Bw" w:hAnsi="MJXc-TeX-main-Bw" w:cs="Arial"/>
          <w:color w:val="000000"/>
          <w:sz w:val="28"/>
          <w:shd w:val="clear" w:color="auto" w:fill="FFFFFF"/>
        </w:rPr>
        <w:t>m</w:t>
      </w:r>
      <w:r w:rsidRPr="006F71D7">
        <w:rPr>
          <w:rStyle w:val="mjx-char"/>
          <w:rFonts w:ascii="MJXc-TeX-math-Iw" w:hAnsi="MJXc-TeX-math-Iw" w:cs="Arial"/>
          <w:color w:val="000000"/>
          <w:sz w:val="20"/>
          <w:szCs w:val="20"/>
          <w:shd w:val="clear" w:color="auto" w:fill="FFFFFF"/>
        </w:rPr>
        <w:t xml:space="preserve">k </w:t>
      </w:r>
      <w:r w:rsidRPr="006F71D7">
        <w:rPr>
          <w:rStyle w:val="mjx-char"/>
          <w:rFonts w:cs="Arial"/>
          <w:color w:val="000000"/>
          <w:sz w:val="26"/>
          <w:szCs w:val="26"/>
          <w:shd w:val="clear" w:color="auto" w:fill="FFFFFF"/>
        </w:rPr>
        <w:t xml:space="preserve">, thì một điểm dữ liệu xi được phân vào cluster K sẽ bị sai số là ( xi – </w:t>
      </w:r>
      <w:r w:rsidRPr="006F71D7">
        <w:rPr>
          <w:rStyle w:val="mjx-char"/>
          <w:rFonts w:ascii="MJXc-TeX-main-Bw" w:hAnsi="MJXc-TeX-main-Bw" w:cs="Arial"/>
          <w:color w:val="000000"/>
          <w:sz w:val="28"/>
          <w:shd w:val="clear" w:color="auto" w:fill="FFFFFF"/>
        </w:rPr>
        <w:t>m</w:t>
      </w:r>
      <w:r w:rsidRPr="006F71D7">
        <w:rPr>
          <w:rStyle w:val="mjx-char"/>
          <w:rFonts w:ascii="MJXc-TeX-math-Iw" w:hAnsi="MJXc-TeX-math-Iw" w:cs="Arial"/>
          <w:color w:val="000000"/>
          <w:sz w:val="20"/>
          <w:szCs w:val="20"/>
          <w:shd w:val="clear" w:color="auto" w:fill="FFFFFF"/>
        </w:rPr>
        <w:t xml:space="preserve">k </w:t>
      </w:r>
      <w:r w:rsidRPr="006F71D7">
        <w:rPr>
          <w:rStyle w:val="mjx-char"/>
          <w:rFonts w:cs="Arial"/>
          <w:color w:val="000000"/>
          <w:sz w:val="26"/>
          <w:szCs w:val="26"/>
          <w:shd w:val="clear" w:color="auto" w:fill="FFFFFF"/>
        </w:rPr>
        <w:t xml:space="preserve">) . Chúng ta mong muốn sai số này có giá trị tuyệt đói nhỏ nhất nên ta sẽ tìm các để đại lượng này nhỏ nhất : </w:t>
      </w:r>
    </w:p>
    <w:p w:rsidR="00414A51" w:rsidRDefault="00414A51" w:rsidP="00DB1FD1">
      <w:pPr>
        <w:pStyle w:val="ListParagraph"/>
        <w:rPr>
          <w:rStyle w:val="mjx-char"/>
          <w:rFonts w:cs="Arial"/>
          <w:color w:val="000000"/>
          <w:sz w:val="26"/>
          <w:szCs w:val="26"/>
          <w:shd w:val="clear" w:color="auto" w:fill="FFFFFF"/>
        </w:rPr>
      </w:pPr>
    </w:p>
    <w:p w:rsidR="00DB1FD1" w:rsidRPr="00414A51" w:rsidRDefault="00414A51" w:rsidP="00DB1FD1">
      <w:pPr>
        <w:pStyle w:val="ListParagraph"/>
        <w:rPr>
          <w:rStyle w:val="mjx-char"/>
          <w:rFonts w:ascii="MJXc-TeX-math-Iw" w:hAnsi="MJXc-TeX-math-Iw" w:cs="Arial"/>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sidRPr="00414A51">
        <w:rPr>
          <w:rStyle w:val="mjx-char"/>
          <w:rFonts w:cs="Arial"/>
          <w:color w:val="000000"/>
          <w:sz w:val="26"/>
          <w:szCs w:val="26"/>
          <w:shd w:val="clear" w:color="auto" w:fill="FFFFFF"/>
        </w:rPr>
        <w:t xml:space="preserve">                              </w:t>
      </w:r>
      <m:oMath>
        <m:sSubSup>
          <m:sSubSupPr>
            <m:ctrlPr>
              <w:rPr>
                <w:rStyle w:val="mjx-char"/>
                <w:rFonts w:ascii="Cambria Math" w:hAnsi="Cambria Math" w:cs="Arial"/>
                <w:color w:val="000000"/>
                <w:sz w:val="26"/>
                <w:szCs w:val="26"/>
                <w:shd w:val="clear" w:color="auto" w:fill="FFFFFF"/>
              </w:rPr>
            </m:ctrlPr>
          </m:sSubSupPr>
          <m:e>
            <m:d>
              <m:dPr>
                <m:begChr m:val="‖"/>
                <m:endChr m:val="‖"/>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xi-</m:t>
                </m:r>
                <m:r>
                  <w:rPr>
                    <w:rStyle w:val="mjx-char"/>
                    <w:rFonts w:ascii="Cambria Math" w:hAnsi="Cambria Math" w:cs="Arial"/>
                    <w:color w:val="000000"/>
                    <w:sz w:val="26"/>
                    <w:szCs w:val="26"/>
                    <w:shd w:val="clear" w:color="auto" w:fill="FFFFFF"/>
                  </w:rPr>
                  <m:t>mk</m:t>
                </m:r>
                <m:r>
                  <m:rPr>
                    <m:sty m:val="p"/>
                  </m:rPr>
                  <w:rPr>
                    <w:rStyle w:val="mjx-char"/>
                    <w:rFonts w:ascii="Cambria Math" w:hAnsi="Cambria Math" w:cs="Arial"/>
                    <w:color w:val="000000"/>
                    <w:sz w:val="26"/>
                    <w:szCs w:val="26"/>
                    <w:shd w:val="clear" w:color="auto" w:fill="FFFFFF"/>
                  </w:rPr>
                  <m:t xml:space="preserve"> </m:t>
                </m:r>
              </m:e>
            </m:d>
          </m:e>
          <m:sub>
            <m:r>
              <m:rPr>
                <m:sty m:val="p"/>
              </m:rPr>
              <w:rPr>
                <w:rStyle w:val="mjx-char"/>
                <w:rFonts w:ascii="Cambria Math" w:hAnsi="Cambria Math" w:cs="Arial"/>
                <w:color w:val="000000"/>
                <w:sz w:val="26"/>
                <w:szCs w:val="26"/>
                <w:shd w:val="clear" w:color="auto" w:fill="FFFFFF"/>
              </w:rPr>
              <m:t>2</m:t>
            </m:r>
          </m:sub>
          <m:sup>
            <m:r>
              <m:rPr>
                <m:sty m:val="p"/>
              </m:rPr>
              <w:rPr>
                <w:rStyle w:val="mjx-char"/>
                <w:rFonts w:ascii="Cambria Math" w:hAnsi="Cambria Math" w:cs="Arial"/>
                <w:color w:val="000000"/>
                <w:sz w:val="26"/>
                <w:szCs w:val="26"/>
                <w:shd w:val="clear" w:color="auto" w:fill="FFFFFF"/>
              </w:rPr>
              <m:t>2</m:t>
            </m:r>
          </m:sup>
        </m:sSubSup>
      </m:oMath>
      <w:r w:rsidRPr="00414A51">
        <w:rPr>
          <w:rStyle w:val="mjx-char"/>
          <w:rFonts w:ascii="MJXc-TeX-math-Iw" w:hAnsi="MJXc-TeX-math-Iw" w:cs="Arial"/>
          <w:color w:val="000000"/>
          <w:sz w:val="26"/>
          <w:szCs w:val="26"/>
          <w:shd w:val="clear" w:color="auto" w:fill="FFFFFF"/>
        </w:rPr>
        <w:t xml:space="preserve"> </w:t>
      </w:r>
    </w:p>
    <w:p w:rsidR="00414A51" w:rsidRDefault="00414A51" w:rsidP="00DB1FD1">
      <w:pPr>
        <w:pStyle w:val="ListParagraph"/>
        <w:rPr>
          <w:rStyle w:val="mjx-char"/>
          <w:rFonts w:ascii="MJXc-TeX-math-Iw" w:hAnsi="MJXc-TeX-math-Iw" w:cs="Arial"/>
          <w:color w:val="000000"/>
          <w:sz w:val="20"/>
          <w:szCs w:val="20"/>
          <w:shd w:val="clear" w:color="auto" w:fill="FFFFFF"/>
        </w:rPr>
      </w:pPr>
    </w:p>
    <w:p w:rsidR="00414A51" w:rsidRPr="006F71D7" w:rsidRDefault="00414A51" w:rsidP="006F71D7">
      <w:pPr>
        <w:rPr>
          <w:rStyle w:val="mjx-char"/>
          <w:rFonts w:cs="Arial"/>
          <w:color w:val="000000"/>
          <w:sz w:val="26"/>
          <w:szCs w:val="26"/>
          <w:shd w:val="clear" w:color="auto" w:fill="FFFFFF"/>
        </w:rPr>
      </w:pPr>
      <w:r w:rsidRPr="006F71D7">
        <w:rPr>
          <w:rStyle w:val="mjx-char"/>
          <w:rFonts w:cs="Arial"/>
          <w:color w:val="000000"/>
          <w:sz w:val="26"/>
          <w:szCs w:val="26"/>
          <w:shd w:val="clear" w:color="auto" w:fill="FFFFFF"/>
        </w:rPr>
        <w:t xml:space="preserve">Vậy sai số cho toàn bộ dữ liệu sẽ là : </w:t>
      </w:r>
    </w:p>
    <w:p w:rsidR="006F71D7" w:rsidRDefault="006F71D7" w:rsidP="00DB1FD1">
      <w:pPr>
        <w:pStyle w:val="ListParagraph"/>
        <w:rPr>
          <w:rStyle w:val="mjx-char"/>
          <w:rFonts w:cs="Arial"/>
          <w:color w:val="000000"/>
          <w:sz w:val="26"/>
          <w:szCs w:val="26"/>
          <w:shd w:val="clear" w:color="auto" w:fill="FFFFFF"/>
        </w:rPr>
      </w:pPr>
    </w:p>
    <w:p w:rsidR="00414A51" w:rsidRDefault="00414A51" w:rsidP="00DB1FD1">
      <w:pPr>
        <w:pStyle w:val="ListParagraph"/>
        <w:rPr>
          <w:rStyle w:val="mjx-char"/>
          <w:rFonts w:cs="Arial"/>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sidRPr="00414A51">
        <w:rPr>
          <w:rStyle w:val="mjx-char"/>
          <w:rFonts w:cs="Arial"/>
          <w:color w:val="000000"/>
          <w:sz w:val="26"/>
          <w:szCs w:val="26"/>
          <w:shd w:val="clear" w:color="auto" w:fill="FFFFFF"/>
        </w:rPr>
        <w:t xml:space="preserve">ERROR = </w:t>
      </w:r>
      <m:oMath>
        <m:nary>
          <m:naryPr>
            <m:chr m:val="∑"/>
            <m:limLoc m:val="undOvr"/>
            <m:grow m:val="1"/>
            <m:ctrlPr>
              <w:rPr>
                <w:rStyle w:val="mjx-char"/>
                <w:rFonts w:ascii="Cambria Math" w:hAnsi="Cambria Math" w:cs="Arial"/>
                <w:color w:val="000000"/>
                <w:sz w:val="26"/>
                <w:szCs w:val="26"/>
                <w:shd w:val="clear" w:color="auto" w:fill="FFFFFF"/>
              </w:rPr>
            </m:ctrlPr>
          </m:naryPr>
          <m:sub>
            <m:r>
              <m:rPr>
                <m:sty m:val="p"/>
              </m:rPr>
              <w:rPr>
                <w:rStyle w:val="mjx-char"/>
                <w:rFonts w:ascii="Cambria Math" w:hAnsi="Cambria Math" w:cs="Arial"/>
                <w:color w:val="000000"/>
                <w:sz w:val="26"/>
                <w:szCs w:val="26"/>
                <w:shd w:val="clear" w:color="auto" w:fill="FFFFFF"/>
              </w:rPr>
              <m:t>i=1</m:t>
            </m:r>
          </m:sub>
          <m:sup>
            <m:sSup>
              <m:sSupPr>
                <m:ctrlPr>
                  <w:rPr>
                    <w:rStyle w:val="mjx-char"/>
                    <w:rFonts w:ascii="Cambria Math" w:hAnsi="Cambria Math" w:cs="Arial"/>
                    <w:color w:val="000000"/>
                    <w:sz w:val="26"/>
                    <w:szCs w:val="26"/>
                    <w:shd w:val="clear" w:color="auto" w:fill="FFFFFF"/>
                  </w:rPr>
                </m:ctrlPr>
              </m:sSupPr>
              <m:e>
                <m:r>
                  <m:rPr>
                    <m:sty m:val="p"/>
                  </m:rPr>
                  <w:rPr>
                    <w:rStyle w:val="mjx-char"/>
                    <w:rFonts w:ascii="Cambria Math" w:hAnsi="Cambria Math" w:cs="Arial"/>
                    <w:color w:val="000000"/>
                    <w:sz w:val="26"/>
                    <w:szCs w:val="26"/>
                    <w:shd w:val="clear" w:color="auto" w:fill="FFFFFF"/>
                  </w:rPr>
                  <m:t>1</m:t>
                </m:r>
              </m:e>
              <m:sup>
                <m:r>
                  <m:rPr>
                    <m:sty m:val="p"/>
                  </m:rPr>
                  <w:rPr>
                    <w:rStyle w:val="mjx-char"/>
                    <w:rFonts w:ascii="Cambria Math" w:hAnsi="Cambria Math" w:cs="Arial"/>
                    <w:color w:val="000000"/>
                    <w:sz w:val="26"/>
                    <w:szCs w:val="26"/>
                    <w:shd w:val="clear" w:color="auto" w:fill="FFFFFF"/>
                  </w:rPr>
                  <m:t>x</m:t>
                </m:r>
              </m:sup>
            </m:sSup>
          </m:sup>
          <m:e>
            <m:nary>
              <m:naryPr>
                <m:chr m:val="∑"/>
                <m:limLoc m:val="undOvr"/>
                <m:grow m:val="1"/>
                <m:supHide m:val="1"/>
                <m:ctrlPr>
                  <w:rPr>
                    <w:rStyle w:val="mjx-char"/>
                    <w:rFonts w:ascii="Cambria Math" w:hAnsi="Cambria Math" w:cs="Arial"/>
                    <w:color w:val="000000"/>
                    <w:sz w:val="26"/>
                    <w:szCs w:val="26"/>
                    <w:shd w:val="clear" w:color="auto" w:fill="FFFFFF"/>
                  </w:rPr>
                </m:ctrlPr>
              </m:naryPr>
              <m:sub>
                <m:r>
                  <m:rPr>
                    <m:sty m:val="p"/>
                  </m:rPr>
                  <w:rPr>
                    <w:rStyle w:val="mjx-char"/>
                    <w:rFonts w:ascii="Cambria Math" w:hAnsi="Cambria Math" w:cs="Arial"/>
                    <w:color w:val="000000"/>
                    <w:sz w:val="26"/>
                    <w:szCs w:val="26"/>
                    <w:shd w:val="clear" w:color="auto" w:fill="FFFFFF"/>
                  </w:rPr>
                  <m:t>x∈cK</m:t>
                </m:r>
              </m:sub>
              <m:sup/>
              <m:e>
                <m:sSubSup>
                  <m:sSubSupPr>
                    <m:ctrlPr>
                      <w:rPr>
                        <w:rStyle w:val="mjx-char"/>
                        <w:rFonts w:ascii="Cambria Math" w:hAnsi="Cambria Math" w:cs="Arial"/>
                        <w:color w:val="000000"/>
                        <w:sz w:val="26"/>
                        <w:szCs w:val="26"/>
                        <w:shd w:val="clear" w:color="auto" w:fill="FFFFFF"/>
                      </w:rPr>
                    </m:ctrlPr>
                  </m:sSubSupPr>
                  <m:e>
                    <m:d>
                      <m:dPr>
                        <m:begChr m:val="‖"/>
                        <m:endChr m:val="‖"/>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xi-</m:t>
                        </m:r>
                        <m:r>
                          <w:rPr>
                            <w:rStyle w:val="mjx-char"/>
                            <w:rFonts w:ascii="Cambria Math" w:hAnsi="Cambria Math" w:cs="Arial"/>
                            <w:color w:val="000000"/>
                            <w:sz w:val="26"/>
                            <w:szCs w:val="26"/>
                            <w:shd w:val="clear" w:color="auto" w:fill="FFFFFF"/>
                          </w:rPr>
                          <m:t>mk</m:t>
                        </m:r>
                        <m:r>
                          <m:rPr>
                            <m:sty m:val="p"/>
                          </m:rPr>
                          <w:rPr>
                            <w:rStyle w:val="mjx-char"/>
                            <w:rFonts w:ascii="Cambria Math" w:hAnsi="Cambria Math" w:cs="Arial"/>
                            <w:color w:val="000000"/>
                            <w:sz w:val="26"/>
                            <w:szCs w:val="26"/>
                            <w:shd w:val="clear" w:color="auto" w:fill="FFFFFF"/>
                          </w:rPr>
                          <m:t xml:space="preserve"> </m:t>
                        </m:r>
                      </m:e>
                    </m:d>
                  </m:e>
                  <m:sub>
                    <m:r>
                      <m:rPr>
                        <m:sty m:val="p"/>
                      </m:rPr>
                      <w:rPr>
                        <w:rStyle w:val="mjx-char"/>
                        <w:rFonts w:ascii="Cambria Math" w:hAnsi="Cambria Math" w:cs="Arial"/>
                        <w:color w:val="000000"/>
                        <w:sz w:val="26"/>
                        <w:szCs w:val="26"/>
                        <w:shd w:val="clear" w:color="auto" w:fill="FFFFFF"/>
                      </w:rPr>
                      <m:t>2</m:t>
                    </m:r>
                  </m:sub>
                  <m:sup>
                    <m:r>
                      <m:rPr>
                        <m:sty m:val="p"/>
                      </m:rPr>
                      <w:rPr>
                        <w:rStyle w:val="mjx-char"/>
                        <w:rFonts w:ascii="Cambria Math" w:hAnsi="Cambria Math" w:cs="Arial"/>
                        <w:color w:val="000000"/>
                        <w:sz w:val="26"/>
                        <w:szCs w:val="26"/>
                        <w:shd w:val="clear" w:color="auto" w:fill="FFFFFF"/>
                      </w:rPr>
                      <m:t>2</m:t>
                    </m:r>
                  </m:sup>
                </m:sSubSup>
              </m:e>
            </m:nary>
          </m:e>
        </m:nary>
      </m:oMath>
      <w:r w:rsidRPr="00414A51">
        <w:rPr>
          <w:rStyle w:val="mjx-char"/>
          <w:rFonts w:cs="Arial"/>
          <w:color w:val="000000"/>
          <w:sz w:val="26"/>
          <w:szCs w:val="26"/>
          <w:shd w:val="clear" w:color="auto" w:fill="FFFFFF"/>
        </w:rPr>
        <w:tab/>
      </w:r>
    </w:p>
    <w:p w:rsidR="006F71D7" w:rsidRPr="00414A51" w:rsidRDefault="006F71D7" w:rsidP="00DB1FD1">
      <w:pPr>
        <w:pStyle w:val="ListParagraph"/>
        <w:rPr>
          <w:rStyle w:val="Strong"/>
          <w:b w:val="0"/>
          <w:sz w:val="26"/>
          <w:szCs w:val="26"/>
        </w:rPr>
      </w:pPr>
    </w:p>
    <w:p w:rsidR="000572AB" w:rsidRDefault="000572AB" w:rsidP="000572AB">
      <w:pPr>
        <w:rPr>
          <w:rStyle w:val="mjx-char"/>
          <w:rFonts w:cs="Arial"/>
          <w:color w:val="000000"/>
          <w:sz w:val="26"/>
          <w:szCs w:val="26"/>
          <w:shd w:val="clear" w:color="auto" w:fill="FFFFFF"/>
        </w:rPr>
      </w:pPr>
      <w:r>
        <w:rPr>
          <w:rStyle w:val="Strong"/>
          <w:b w:val="0"/>
          <w:sz w:val="26"/>
          <w:szCs w:val="26"/>
        </w:rPr>
        <w:t xml:space="preserve">Trong đó Ck là cluster thứ K , </w:t>
      </w:r>
      <w:r>
        <w:rPr>
          <w:rStyle w:val="mjx-char"/>
          <w:rFonts w:ascii="MJXc-TeX-main-Bw" w:hAnsi="MJXc-TeX-main-Bw" w:cs="Arial"/>
          <w:color w:val="000000"/>
          <w:sz w:val="28"/>
          <w:shd w:val="clear" w:color="auto" w:fill="FFFFFF"/>
        </w:rPr>
        <w:t>m</w:t>
      </w:r>
      <w:r>
        <w:rPr>
          <w:rStyle w:val="mjx-char"/>
          <w:rFonts w:ascii="MJXc-TeX-math-Iw" w:hAnsi="MJXc-TeX-math-Iw" w:cs="Arial"/>
          <w:color w:val="000000"/>
          <w:sz w:val="20"/>
          <w:szCs w:val="20"/>
          <w:shd w:val="clear" w:color="auto" w:fill="FFFFFF"/>
        </w:rPr>
        <w:t>k</w:t>
      </w:r>
      <w:r>
        <w:rPr>
          <w:rStyle w:val="mjx-char"/>
          <w:rFonts w:cs="Arial"/>
          <w:color w:val="000000"/>
          <w:sz w:val="26"/>
          <w:szCs w:val="26"/>
          <w:shd w:val="clear" w:color="auto" w:fill="FFFFFF"/>
        </w:rPr>
        <w:t xml:space="preserve"> là điểm trung tâm của cluster Ck tương ứng .</w:t>
      </w:r>
    </w:p>
    <w:p w:rsidR="000572AB" w:rsidRDefault="000572AB" w:rsidP="000572AB">
      <w:pPr>
        <w:rPr>
          <w:rStyle w:val="mjx-char"/>
          <w:rFonts w:cs="Arial"/>
          <w:color w:val="000000"/>
          <w:sz w:val="26"/>
          <w:szCs w:val="26"/>
          <w:shd w:val="clear" w:color="auto" w:fill="FFFFFF"/>
        </w:rPr>
      </w:pPr>
    </w:p>
    <w:p w:rsidR="000572AB" w:rsidRDefault="000572AB" w:rsidP="006F71D7">
      <w:pPr>
        <w:ind w:firstLine="720"/>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Xác định điểm trung tâm của cluter </w:t>
      </w:r>
    </w:p>
    <w:p w:rsidR="000572AB" w:rsidRDefault="000572AB"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Để xác định điể</w:t>
      </w:r>
      <w:r w:rsidR="006F71D7">
        <w:rPr>
          <w:rStyle w:val="mjx-char"/>
          <w:rFonts w:cs="Arial"/>
          <w:color w:val="000000"/>
          <w:sz w:val="26"/>
          <w:szCs w:val="26"/>
          <w:shd w:val="clear" w:color="auto" w:fill="FFFFFF"/>
        </w:rPr>
        <w:t xml:space="preserve">m trung tâm của cluster ta sử dụng công thức như sau : </w:t>
      </w:r>
    </w:p>
    <w:p w:rsidR="006F71D7" w:rsidRDefault="006F71D7" w:rsidP="000572AB">
      <w:pPr>
        <w:rPr>
          <w:rStyle w:val="mjx-char"/>
          <w:rFonts w:eastAsiaTheme="minorEastAsia" w:cs="Arial"/>
          <w:bCs/>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m:oMath>
        <m:r>
          <w:rPr>
            <w:rStyle w:val="mjx-char"/>
            <w:rFonts w:ascii="Cambria Math" w:hAnsi="Cambria Math" w:cs="Arial"/>
            <w:color w:val="000000"/>
            <w:sz w:val="26"/>
            <w:szCs w:val="26"/>
            <w:shd w:val="clear" w:color="auto" w:fill="FFFFFF"/>
          </w:rPr>
          <m:t>mk</m:t>
        </m:r>
      </m:oMath>
      <w:r>
        <w:rPr>
          <w:rStyle w:val="mjx-char"/>
          <w:rFonts w:eastAsiaTheme="minorEastAsia" w:cs="Arial"/>
          <w:bCs/>
          <w:color w:val="000000"/>
          <w:sz w:val="26"/>
          <w:szCs w:val="26"/>
          <w:shd w:val="clear" w:color="auto" w:fill="FFFFFF"/>
        </w:rPr>
        <w:t xml:space="preserve"> = </w:t>
      </w:r>
      <m:oMath>
        <m:f>
          <m:fPr>
            <m:ctrlPr>
              <w:rPr>
                <w:rStyle w:val="mjx-char"/>
                <w:rFonts w:ascii="Cambria Math" w:eastAsiaTheme="minorEastAsia" w:hAnsi="Cambria Math" w:cs="Arial"/>
                <w:bCs/>
                <w:color w:val="000000"/>
                <w:sz w:val="26"/>
                <w:szCs w:val="26"/>
                <w:shd w:val="clear" w:color="auto" w:fill="FFFFFF"/>
              </w:rPr>
            </m:ctrlPr>
          </m:fPr>
          <m:num>
            <m:r>
              <m:rPr>
                <m:sty m:val="p"/>
              </m:rPr>
              <w:rPr>
                <w:rStyle w:val="mjx-char"/>
                <w:rFonts w:ascii="Cambria Math" w:eastAsiaTheme="minorEastAsia" w:hAnsi="Cambria Math" w:cs="Arial"/>
                <w:color w:val="000000"/>
                <w:sz w:val="26"/>
                <w:szCs w:val="26"/>
                <w:shd w:val="clear" w:color="auto" w:fill="FFFFFF"/>
              </w:rPr>
              <m:t>1</m:t>
            </m:r>
          </m:num>
          <m:den>
            <m:d>
              <m:dPr>
                <m:begChr m:val="|"/>
                <m:endChr m:val="|"/>
                <m:ctrlPr>
                  <w:rPr>
                    <w:rStyle w:val="mjx-char"/>
                    <w:rFonts w:ascii="Cambria Math" w:eastAsiaTheme="minorEastAsia" w:hAnsi="Cambria Math" w:cs="Arial"/>
                    <w:bCs/>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cK</m:t>
                </m:r>
              </m:e>
            </m:d>
          </m:den>
        </m:f>
        <m:nary>
          <m:naryPr>
            <m:chr m:val="∑"/>
            <m:limLoc m:val="undOvr"/>
            <m:grow m:val="1"/>
            <m:supHide m:val="1"/>
            <m:ctrlPr>
              <w:rPr>
                <w:rStyle w:val="mjx-char"/>
                <w:rFonts w:ascii="Cambria Math" w:eastAsiaTheme="minorEastAsia" w:hAnsi="Cambria Math" w:cs="Arial"/>
                <w:bCs/>
                <w:color w:val="000000"/>
                <w:sz w:val="26"/>
                <w:szCs w:val="26"/>
                <w:shd w:val="clear" w:color="auto" w:fill="FFFFFF"/>
              </w:rPr>
            </m:ctrlPr>
          </m:naryPr>
          <m:sub>
            <m:r>
              <m:rPr>
                <m:sty m:val="p"/>
              </m:rPr>
              <w:rPr>
                <w:rStyle w:val="mjx-char"/>
                <w:rFonts w:ascii="Cambria Math" w:hAnsi="Cambria Math" w:cs="Arial"/>
                <w:color w:val="000000"/>
                <w:sz w:val="26"/>
                <w:szCs w:val="26"/>
                <w:shd w:val="clear" w:color="auto" w:fill="FFFFFF"/>
              </w:rPr>
              <m:t>x∈cK</m:t>
            </m:r>
          </m:sub>
          <m:sup/>
          <m:e>
            <m:r>
              <w:rPr>
                <w:rStyle w:val="mjx-char"/>
                <w:rFonts w:ascii="Cambria Math" w:eastAsiaTheme="minorEastAsia" w:hAnsi="Cambria Math" w:cs="Arial"/>
                <w:color w:val="000000"/>
                <w:sz w:val="26"/>
                <w:szCs w:val="26"/>
                <w:shd w:val="clear" w:color="auto" w:fill="FFFFFF"/>
              </w:rPr>
              <m:t>x</m:t>
            </m:r>
          </m:e>
        </m:nary>
      </m:oMath>
    </w:p>
    <w:p w:rsidR="006F71D7" w:rsidRDefault="006F71D7" w:rsidP="000572AB">
      <w:pPr>
        <w:rPr>
          <w:rStyle w:val="mjx-char"/>
          <w:rFonts w:cs="Arial"/>
          <w:color w:val="000000"/>
          <w:sz w:val="26"/>
          <w:szCs w:val="26"/>
          <w:shd w:val="clear" w:color="auto" w:fill="FFFFFF"/>
        </w:rPr>
      </w:pPr>
      <w:r>
        <w:rPr>
          <w:rStyle w:val="mjx-char"/>
          <w:rFonts w:eastAsiaTheme="minorEastAsia" w:cs="Arial"/>
          <w:bCs/>
          <w:color w:val="000000"/>
          <w:sz w:val="26"/>
          <w:szCs w:val="26"/>
          <w:shd w:val="clear" w:color="auto" w:fill="FFFFFF"/>
        </w:rPr>
        <w:t xml:space="preserve">Trong đó Ck là cluster thứ k , </w:t>
      </w:r>
      <w:r>
        <w:rPr>
          <w:rStyle w:val="Strong"/>
          <w:b w:val="0"/>
          <w:sz w:val="26"/>
          <w:szCs w:val="26"/>
        </w:rPr>
        <w:t xml:space="preserve"> </w:t>
      </w:r>
      <w:r>
        <w:rPr>
          <w:rStyle w:val="mjx-char"/>
          <w:rFonts w:ascii="MJXc-TeX-main-Bw" w:hAnsi="MJXc-TeX-main-Bw" w:cs="Arial"/>
          <w:color w:val="000000"/>
          <w:sz w:val="28"/>
          <w:shd w:val="clear" w:color="auto" w:fill="FFFFFF"/>
        </w:rPr>
        <w:t>m</w:t>
      </w:r>
      <w:r>
        <w:rPr>
          <w:rStyle w:val="mjx-char"/>
          <w:rFonts w:ascii="MJXc-TeX-math-Iw" w:hAnsi="MJXc-TeX-math-Iw" w:cs="Arial"/>
          <w:color w:val="000000"/>
          <w:sz w:val="20"/>
          <w:szCs w:val="20"/>
          <w:shd w:val="clear" w:color="auto" w:fill="FFFFFF"/>
        </w:rPr>
        <w:t>k</w:t>
      </w:r>
      <w:r>
        <w:rPr>
          <w:rStyle w:val="mjx-char"/>
          <w:rFonts w:cs="Arial"/>
          <w:color w:val="000000"/>
          <w:sz w:val="26"/>
          <w:szCs w:val="26"/>
          <w:shd w:val="clear" w:color="auto" w:fill="FFFFFF"/>
        </w:rPr>
        <w:t xml:space="preserve"> là điểm trung tâm của cluster Ck tương ứng .</w:t>
      </w:r>
    </w:p>
    <w:p w:rsidR="006F71D7" w:rsidRDefault="006F71D7" w:rsidP="006F71D7">
      <w:pPr>
        <w:ind w:firstLine="720"/>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Phép đo khoảng cách </w:t>
      </w:r>
    </w:p>
    <w:p w:rsidR="006F71D7" w:rsidRDefault="006F71D7"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Trong thuật toán </w:t>
      </w:r>
      <w:r>
        <w:rPr>
          <w:rStyle w:val="Strong"/>
          <w:b w:val="0"/>
          <w:sz w:val="26"/>
          <w:szCs w:val="26"/>
        </w:rPr>
        <w:t>K – Means clustering</w:t>
      </w:r>
      <w:r>
        <w:rPr>
          <w:rStyle w:val="mjx-char"/>
          <w:rFonts w:cs="Arial"/>
          <w:color w:val="000000"/>
          <w:sz w:val="26"/>
          <w:szCs w:val="26"/>
          <w:shd w:val="clear" w:color="auto" w:fill="FFFFFF"/>
        </w:rPr>
        <w:t xml:space="preserve"> để đánh giá mức độ giống nhau hay khác nhau giữa 2 điểm dữ liệu ta có thể sử dụng các phép đo khoảng cách khác nhau . Ngoài </w:t>
      </w:r>
      <w:r>
        <w:rPr>
          <w:rStyle w:val="mjx-char"/>
          <w:rFonts w:cs="Arial"/>
          <w:color w:val="000000"/>
          <w:sz w:val="26"/>
          <w:szCs w:val="26"/>
          <w:shd w:val="clear" w:color="auto" w:fill="FFFFFF"/>
        </w:rPr>
        <w:lastRenderedPageBreak/>
        <w:t xml:space="preserve">khoảng cách Euclidean , tùy thuộc vào từng bài toán chungstacos thể sử dụng các phương pháp đo khác nhau như : cosine , manhattan , … ) </w:t>
      </w:r>
    </w:p>
    <w:p w:rsidR="009F2EBA" w:rsidRDefault="006F71D7"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ab/>
        <w:t>d(x,</w:t>
      </w:r>
      <m:oMath>
        <m:r>
          <w:rPr>
            <w:rStyle w:val="mjx-char"/>
            <w:rFonts w:ascii="Cambria Math" w:hAnsi="Cambria Math" w:cs="Arial"/>
            <w:color w:val="000000"/>
            <w:sz w:val="26"/>
            <w:szCs w:val="26"/>
            <w:shd w:val="clear" w:color="auto" w:fill="FFFFFF"/>
          </w:rPr>
          <m:t xml:space="preserve"> mk</m:t>
        </m:r>
      </m:oMath>
      <w:r>
        <w:rPr>
          <w:rStyle w:val="mjx-char"/>
          <w:rFonts w:eastAsiaTheme="minorEastAsia" w:cs="Arial"/>
          <w:bCs/>
          <w:color w:val="000000"/>
          <w:sz w:val="26"/>
          <w:szCs w:val="26"/>
          <w:shd w:val="clear" w:color="auto" w:fill="FFFFFF"/>
        </w:rPr>
        <w:t xml:space="preserve">) = </w:t>
      </w:r>
      <m:oMath>
        <m:d>
          <m:dPr>
            <m:begChr m:val="‖"/>
            <m:endChr m:val="‖"/>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xi-</m:t>
            </m:r>
            <m:r>
              <w:rPr>
                <w:rStyle w:val="mjx-char"/>
                <w:rFonts w:ascii="Cambria Math" w:hAnsi="Cambria Math" w:cs="Arial"/>
                <w:color w:val="000000"/>
                <w:sz w:val="26"/>
                <w:szCs w:val="26"/>
                <w:shd w:val="clear" w:color="auto" w:fill="FFFFFF"/>
              </w:rPr>
              <m:t>mk</m:t>
            </m:r>
            <m:r>
              <m:rPr>
                <m:sty m:val="p"/>
              </m:rPr>
              <w:rPr>
                <w:rStyle w:val="mjx-char"/>
                <w:rFonts w:ascii="Cambria Math" w:hAnsi="Cambria Math" w:cs="Arial"/>
                <w:color w:val="000000"/>
                <w:sz w:val="26"/>
                <w:szCs w:val="26"/>
                <w:shd w:val="clear" w:color="auto" w:fill="FFFFFF"/>
              </w:rPr>
              <m:t xml:space="preserve"> </m:t>
            </m:r>
          </m:e>
        </m:d>
      </m:oMath>
      <w:r>
        <w:rPr>
          <w:rStyle w:val="mjx-char"/>
          <w:rFonts w:cs="Arial"/>
          <w:color w:val="000000"/>
          <w:sz w:val="26"/>
          <w:szCs w:val="26"/>
          <w:shd w:val="clear" w:color="auto" w:fill="FFFFFF"/>
        </w:rPr>
        <w:t xml:space="preserve">= </w:t>
      </w:r>
      <m:oMath>
        <m:rad>
          <m:radPr>
            <m:degHide m:val="1"/>
            <m:ctrlPr>
              <w:rPr>
                <w:rStyle w:val="mjx-char"/>
                <w:rFonts w:ascii="Cambria Math" w:hAnsi="Cambria Math" w:cs="Arial"/>
                <w:color w:val="000000"/>
                <w:sz w:val="26"/>
                <w:szCs w:val="26"/>
                <w:shd w:val="clear" w:color="auto" w:fill="FFFFFF"/>
              </w:rPr>
            </m:ctrlPr>
          </m:radPr>
          <m:deg/>
          <m:e>
            <m:sSup>
              <m:sSupPr>
                <m:ctrlPr>
                  <w:rPr>
                    <w:rStyle w:val="mjx-char"/>
                    <w:rFonts w:ascii="Cambria Math" w:hAnsi="Cambria Math" w:cs="Arial"/>
                    <w:color w:val="000000"/>
                    <w:sz w:val="26"/>
                    <w:szCs w:val="26"/>
                    <w:shd w:val="clear" w:color="auto" w:fill="FFFFFF"/>
                  </w:rPr>
                </m:ctrlPr>
              </m:sSupPr>
              <m:e>
                <m:d>
                  <m:dPr>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x1-</m:t>
                    </m:r>
                    <m:sSub>
                      <m:sSubPr>
                        <m:ctrlPr>
                          <w:rPr>
                            <w:rStyle w:val="mjx-char"/>
                            <w:rFonts w:ascii="Cambria Math" w:hAnsi="Cambria Math" w:cs="Arial"/>
                            <w:color w:val="000000"/>
                            <w:sz w:val="26"/>
                            <w:szCs w:val="26"/>
                            <w:shd w:val="clear" w:color="auto" w:fill="FFFFFF"/>
                          </w:rPr>
                        </m:ctrlPr>
                      </m:sSubPr>
                      <m:e>
                        <m:r>
                          <m:rPr>
                            <m:sty m:val="p"/>
                          </m:rPr>
                          <w:rPr>
                            <w:rStyle w:val="mjx-char"/>
                            <w:rFonts w:ascii="Cambria Math" w:hAnsi="Cambria Math" w:cs="Arial"/>
                            <w:color w:val="000000"/>
                            <w:sz w:val="26"/>
                            <w:szCs w:val="26"/>
                            <w:shd w:val="clear" w:color="auto" w:fill="FFFFFF"/>
                          </w:rPr>
                          <m:t>m</m:t>
                        </m:r>
                      </m:e>
                      <m:sub>
                        <m:r>
                          <m:rPr>
                            <m:sty m:val="p"/>
                          </m:rPr>
                          <w:rPr>
                            <w:rStyle w:val="mjx-char"/>
                            <w:rFonts w:ascii="Cambria Math" w:hAnsi="Cambria Math" w:cs="Arial"/>
                            <w:color w:val="000000"/>
                            <w:sz w:val="26"/>
                            <w:szCs w:val="26"/>
                            <w:shd w:val="clear" w:color="auto" w:fill="FFFFFF"/>
                          </w:rPr>
                          <m:t>1k</m:t>
                        </m:r>
                      </m:sub>
                    </m:sSub>
                  </m:e>
                </m:d>
              </m:e>
              <m:sup>
                <m:r>
                  <m:rPr>
                    <m:sty m:val="p"/>
                  </m:rPr>
                  <w:rPr>
                    <w:rStyle w:val="mjx-char"/>
                    <w:rFonts w:ascii="Cambria Math" w:hAnsi="Cambria Math" w:cs="Arial"/>
                    <w:color w:val="000000"/>
                    <w:sz w:val="26"/>
                    <w:szCs w:val="26"/>
                    <w:shd w:val="clear" w:color="auto" w:fill="FFFFFF"/>
                  </w:rPr>
                  <m:t>2</m:t>
                </m:r>
              </m:sup>
            </m:sSup>
            <m:r>
              <w:rPr>
                <w:rStyle w:val="mjx-char"/>
                <w:rFonts w:ascii="Cambria Math" w:hAnsi="Cambria Math" w:cs="Arial"/>
                <w:color w:val="000000"/>
                <w:sz w:val="26"/>
                <w:szCs w:val="26"/>
                <w:shd w:val="clear" w:color="auto" w:fill="FFFFFF"/>
              </w:rPr>
              <m:t>+</m:t>
            </m:r>
            <m:sSup>
              <m:sSupPr>
                <m:ctrlPr>
                  <w:rPr>
                    <w:rStyle w:val="mjx-char"/>
                    <w:rFonts w:ascii="Cambria Math" w:hAnsi="Cambria Math" w:cs="Arial"/>
                    <w:color w:val="000000"/>
                    <w:sz w:val="26"/>
                    <w:szCs w:val="26"/>
                    <w:shd w:val="clear" w:color="auto" w:fill="FFFFFF"/>
                  </w:rPr>
                </m:ctrlPr>
              </m:sSupPr>
              <m:e>
                <m:d>
                  <m:dPr>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x2-</m:t>
                    </m:r>
                    <m:sSub>
                      <m:sSubPr>
                        <m:ctrlPr>
                          <w:rPr>
                            <w:rStyle w:val="mjx-char"/>
                            <w:rFonts w:ascii="Cambria Math" w:hAnsi="Cambria Math" w:cs="Arial"/>
                            <w:color w:val="000000"/>
                            <w:sz w:val="26"/>
                            <w:szCs w:val="26"/>
                            <w:shd w:val="clear" w:color="auto" w:fill="FFFFFF"/>
                          </w:rPr>
                        </m:ctrlPr>
                      </m:sSubPr>
                      <m:e>
                        <m:r>
                          <m:rPr>
                            <m:sty m:val="p"/>
                          </m:rPr>
                          <w:rPr>
                            <w:rStyle w:val="mjx-char"/>
                            <w:rFonts w:ascii="Cambria Math" w:hAnsi="Cambria Math" w:cs="Arial"/>
                            <w:color w:val="000000"/>
                            <w:sz w:val="26"/>
                            <w:szCs w:val="26"/>
                            <w:shd w:val="clear" w:color="auto" w:fill="FFFFFF"/>
                          </w:rPr>
                          <m:t>m</m:t>
                        </m:r>
                      </m:e>
                      <m:sub>
                        <m:r>
                          <m:rPr>
                            <m:sty m:val="p"/>
                          </m:rPr>
                          <w:rPr>
                            <w:rStyle w:val="mjx-char"/>
                            <w:rFonts w:ascii="Cambria Math" w:hAnsi="Cambria Math" w:cs="Arial"/>
                            <w:color w:val="000000"/>
                            <w:sz w:val="26"/>
                            <w:szCs w:val="26"/>
                            <w:shd w:val="clear" w:color="auto" w:fill="FFFFFF"/>
                          </w:rPr>
                          <m:t>2k</m:t>
                        </m:r>
                      </m:sub>
                    </m:sSub>
                  </m:e>
                </m:d>
              </m:e>
              <m:sup>
                <m:r>
                  <m:rPr>
                    <m:sty m:val="p"/>
                  </m:rPr>
                  <w:rPr>
                    <w:rStyle w:val="mjx-char"/>
                    <w:rFonts w:ascii="Cambria Math" w:hAnsi="Cambria Math" w:cs="Arial"/>
                    <w:color w:val="000000"/>
                    <w:sz w:val="26"/>
                    <w:szCs w:val="26"/>
                    <w:shd w:val="clear" w:color="auto" w:fill="FFFFFF"/>
                  </w:rPr>
                  <m:t>2</m:t>
                </m:r>
              </m:sup>
            </m:sSup>
            <m:r>
              <w:rPr>
                <w:rStyle w:val="mjx-char"/>
                <w:rFonts w:ascii="Cambria Math" w:hAnsi="Cambria Math" w:cs="Arial"/>
                <w:color w:val="000000"/>
                <w:sz w:val="26"/>
                <w:szCs w:val="26"/>
                <w:shd w:val="clear" w:color="auto" w:fill="FFFFFF"/>
              </w:rPr>
              <m:t>+…+</m:t>
            </m:r>
            <m:sSup>
              <m:sSupPr>
                <m:ctrlPr>
                  <w:rPr>
                    <w:rStyle w:val="mjx-char"/>
                    <w:rFonts w:ascii="Cambria Math" w:hAnsi="Cambria Math" w:cs="Arial"/>
                    <w:color w:val="000000"/>
                    <w:sz w:val="26"/>
                    <w:szCs w:val="26"/>
                    <w:shd w:val="clear" w:color="auto" w:fill="FFFFFF"/>
                  </w:rPr>
                </m:ctrlPr>
              </m:sSupPr>
              <m:e>
                <m:d>
                  <m:dPr>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xn-</m:t>
                    </m:r>
                    <m:sSub>
                      <m:sSubPr>
                        <m:ctrlPr>
                          <w:rPr>
                            <w:rStyle w:val="mjx-char"/>
                            <w:rFonts w:ascii="Cambria Math" w:hAnsi="Cambria Math" w:cs="Arial"/>
                            <w:color w:val="000000"/>
                            <w:sz w:val="26"/>
                            <w:szCs w:val="26"/>
                            <w:shd w:val="clear" w:color="auto" w:fill="FFFFFF"/>
                          </w:rPr>
                        </m:ctrlPr>
                      </m:sSubPr>
                      <m:e>
                        <m:r>
                          <m:rPr>
                            <m:sty m:val="p"/>
                          </m:rPr>
                          <w:rPr>
                            <w:rStyle w:val="mjx-char"/>
                            <w:rFonts w:ascii="Cambria Math" w:hAnsi="Cambria Math" w:cs="Arial"/>
                            <w:color w:val="000000"/>
                            <w:sz w:val="26"/>
                            <w:szCs w:val="26"/>
                            <w:shd w:val="clear" w:color="auto" w:fill="FFFFFF"/>
                          </w:rPr>
                          <m:t>m</m:t>
                        </m:r>
                      </m:e>
                      <m:sub>
                        <m:r>
                          <m:rPr>
                            <m:sty m:val="p"/>
                          </m:rPr>
                          <w:rPr>
                            <w:rStyle w:val="mjx-char"/>
                            <w:rFonts w:ascii="Cambria Math" w:hAnsi="Cambria Math" w:cs="Arial"/>
                            <w:color w:val="000000"/>
                            <w:sz w:val="26"/>
                            <w:szCs w:val="26"/>
                            <w:shd w:val="clear" w:color="auto" w:fill="FFFFFF"/>
                          </w:rPr>
                          <m:t>nk</m:t>
                        </m:r>
                      </m:sub>
                    </m:sSub>
                  </m:e>
                </m:d>
              </m:e>
              <m:sup>
                <m:r>
                  <m:rPr>
                    <m:sty m:val="p"/>
                  </m:rPr>
                  <w:rPr>
                    <w:rStyle w:val="mjx-char"/>
                    <w:rFonts w:ascii="Cambria Math" w:hAnsi="Cambria Math" w:cs="Arial"/>
                    <w:color w:val="000000"/>
                    <w:sz w:val="26"/>
                    <w:szCs w:val="26"/>
                    <w:shd w:val="clear" w:color="auto" w:fill="FFFFFF"/>
                  </w:rPr>
                  <m:t>2</m:t>
                </m:r>
              </m:sup>
            </m:sSup>
            <m:r>
              <w:rPr>
                <w:rStyle w:val="mjx-char"/>
                <w:rFonts w:ascii="Cambria Math" w:hAnsi="Cambria Math" w:cs="Arial"/>
                <w:color w:val="000000"/>
                <w:sz w:val="26"/>
                <w:szCs w:val="26"/>
                <w:shd w:val="clear" w:color="auto" w:fill="FFFFFF"/>
              </w:rPr>
              <m:t xml:space="preserve"> </m:t>
            </m:r>
          </m:e>
        </m:rad>
      </m:oMath>
      <w:r>
        <w:rPr>
          <w:rStyle w:val="mjx-char"/>
          <w:rFonts w:cs="Arial"/>
          <w:color w:val="000000"/>
          <w:sz w:val="26"/>
          <w:szCs w:val="26"/>
          <w:shd w:val="clear" w:color="auto" w:fill="FFFFFF"/>
        </w:rPr>
        <w:tab/>
      </w:r>
    </w:p>
    <w:p w:rsidR="009F2EBA" w:rsidRDefault="009F2EBA"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Mọi phương pháp tính khoảng cách giữa 2 vector đều có thể được sử dụng . Mỗi cách tính khoảng cách thể hiện cách nhìn nhận khác về dữ liệu </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Có vô số cách tính khoảng cách</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Cách tính khoảng cách nào là tốt nhất ? Tùy thuộc vào từng bài toán </w:t>
      </w:r>
    </w:p>
    <w:p w:rsidR="009F2EBA" w:rsidRDefault="009F2EBA" w:rsidP="009F2EBA">
      <w:pPr>
        <w:rPr>
          <w:rStyle w:val="mjx-char"/>
          <w:rFonts w:cs="Arial"/>
          <w:color w:val="000000"/>
          <w:sz w:val="26"/>
          <w:szCs w:val="26"/>
          <w:shd w:val="clear" w:color="auto" w:fill="FFFFFF"/>
        </w:rPr>
      </w:pPr>
    </w:p>
    <w:p w:rsidR="009F2EBA" w:rsidRDefault="009F2EBA" w:rsidP="009F2EBA">
      <w:p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Một số nhược điểm của thuật toán : </w:t>
      </w:r>
    </w:p>
    <w:p w:rsidR="009F2EBA" w:rsidRDefault="009F2EBA" w:rsidP="009F2EBA">
      <w:pPr>
        <w:pStyle w:val="ListParagraph"/>
        <w:numPr>
          <w:ilvl w:val="0"/>
          <w:numId w:val="2"/>
        </w:numPr>
        <w:rPr>
          <w:rStyle w:val="mjx-char"/>
          <w:rFonts w:cs="Arial"/>
          <w:color w:val="000000"/>
          <w:sz w:val="26"/>
          <w:szCs w:val="26"/>
          <w:shd w:val="clear" w:color="auto" w:fill="FFFFFF"/>
        </w:rPr>
      </w:pPr>
      <w:r w:rsidRPr="009F2EBA">
        <w:rPr>
          <w:rStyle w:val="mjx-char"/>
          <w:rFonts w:cs="Arial"/>
          <w:color w:val="000000"/>
          <w:sz w:val="26"/>
          <w:szCs w:val="26"/>
          <w:shd w:val="clear" w:color="auto" w:fill="FFFFFF"/>
        </w:rPr>
        <w:t>Chỉ áp dụng với dữ liệu có thuộc tính số</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Khám phá các cụm có dạng hình cầu , không thích hợp với hiện tìm các cụm hình dáng không lồi hay các cụm có hình khác xa nhau </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Nhạy cảm với các phần tử ngoại lại , phần tử nhiễu , phần tử cận biên cụm ( những phần tử như vậy có thể ảnh hưởng đến giá trị trung bình đáng kể ) </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Chọn tập điểm trung tâm ban đầu cũng ảnh hưởng nhiều đến chất lượng cụm sinh ra</w:t>
      </w:r>
    </w:p>
    <w:p w:rsidR="006F71D7" w:rsidRDefault="009F2EBA" w:rsidP="009F2EBA">
      <w:p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Thuật toán </w:t>
      </w:r>
      <w:r>
        <w:rPr>
          <w:rStyle w:val="Strong"/>
          <w:b w:val="0"/>
          <w:sz w:val="26"/>
          <w:szCs w:val="26"/>
        </w:rPr>
        <w:t>K – Means clustering</w:t>
      </w:r>
      <w:r>
        <w:rPr>
          <w:rStyle w:val="mjx-char"/>
          <w:rFonts w:cs="Arial"/>
          <w:color w:val="000000"/>
          <w:sz w:val="26"/>
          <w:szCs w:val="26"/>
          <w:shd w:val="clear" w:color="auto" w:fill="FFFFFF"/>
        </w:rPr>
        <w:t xml:space="preserve"> được xếp vào lớp bài toán NP , chính vì vậy để phát triển thuật toán này người ta thường kết hợp với phỏng đoán .</w:t>
      </w:r>
    </w:p>
    <w:p w:rsidR="008A1DD3" w:rsidRDefault="008A1DD3" w:rsidP="009F2EBA">
      <w:pPr>
        <w:rPr>
          <w:rStyle w:val="mjx-char"/>
          <w:rFonts w:cs="Arial"/>
          <w:color w:val="000000"/>
          <w:sz w:val="26"/>
          <w:szCs w:val="26"/>
          <w:shd w:val="clear" w:color="auto" w:fill="FFFFFF"/>
        </w:rPr>
      </w:pPr>
    </w:p>
    <w:p w:rsidR="009F2EBA" w:rsidRPr="009F2EBA" w:rsidRDefault="009F2EBA" w:rsidP="009F2EBA">
      <w:pPr>
        <w:rPr>
          <w:rStyle w:val="mjx-char"/>
          <w:rFonts w:cs="Arial"/>
          <w:color w:val="000000"/>
          <w:sz w:val="26"/>
          <w:szCs w:val="26"/>
          <w:shd w:val="clear" w:color="auto" w:fill="FFFFFF"/>
        </w:rPr>
      </w:pPr>
    </w:p>
    <w:p w:rsidR="006F71D7" w:rsidRDefault="006F71D7"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p>
    <w:p w:rsidR="006F71D7" w:rsidRDefault="006F71D7"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p>
    <w:p w:rsidR="000572AB" w:rsidRDefault="000572AB" w:rsidP="000572AB">
      <w:pPr>
        <w:rPr>
          <w:rStyle w:val="mjx-char"/>
          <w:rFonts w:cs="Arial"/>
          <w:color w:val="000000"/>
          <w:sz w:val="26"/>
          <w:szCs w:val="26"/>
          <w:shd w:val="clear" w:color="auto" w:fill="FFFFFF"/>
        </w:rPr>
      </w:pPr>
    </w:p>
    <w:p w:rsidR="000572AB" w:rsidRPr="000572AB" w:rsidRDefault="000572AB" w:rsidP="000572AB">
      <w:pPr>
        <w:rPr>
          <w:rStyle w:val="Strong"/>
          <w:b w:val="0"/>
          <w:sz w:val="26"/>
          <w:szCs w:val="26"/>
        </w:rPr>
      </w:pPr>
    </w:p>
    <w:sectPr w:rsidR="000572AB" w:rsidRPr="00057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06C" w:rsidRDefault="00FC606C" w:rsidP="007C5248">
      <w:pPr>
        <w:spacing w:after="0" w:line="240" w:lineRule="auto"/>
      </w:pPr>
      <w:r>
        <w:separator/>
      </w:r>
    </w:p>
  </w:endnote>
  <w:endnote w:type="continuationSeparator" w:id="0">
    <w:p w:rsidR="00FC606C" w:rsidRDefault="00FC606C" w:rsidP="007C5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JXc-TeX-main-B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06C" w:rsidRDefault="00FC606C" w:rsidP="007C5248">
      <w:pPr>
        <w:spacing w:after="0" w:line="240" w:lineRule="auto"/>
      </w:pPr>
      <w:r>
        <w:separator/>
      </w:r>
    </w:p>
  </w:footnote>
  <w:footnote w:type="continuationSeparator" w:id="0">
    <w:p w:rsidR="00FC606C" w:rsidRDefault="00FC606C" w:rsidP="007C5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26342"/>
    <w:multiLevelType w:val="hybridMultilevel"/>
    <w:tmpl w:val="BFC68DEE"/>
    <w:lvl w:ilvl="0" w:tplc="90DCE47A">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F61C4"/>
    <w:multiLevelType w:val="hybridMultilevel"/>
    <w:tmpl w:val="24AC39EA"/>
    <w:lvl w:ilvl="0" w:tplc="704C7676">
      <w:start w:val="2"/>
      <w:numFmt w:val="bullet"/>
      <w:lvlText w:val="-"/>
      <w:lvlJc w:val="left"/>
      <w:pPr>
        <w:tabs>
          <w:tab w:val="num" w:pos="1080"/>
        </w:tabs>
        <w:ind w:left="1080" w:hanging="360"/>
      </w:pPr>
      <w:rPr>
        <w:rFonts w:ascii="Times New Roman" w:eastAsia="Times New Roman" w:hAnsi="Times New Roman" w:cs="Times New Roman" w:hint="default"/>
        <w:i/>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9DA5908"/>
    <w:multiLevelType w:val="multilevel"/>
    <w:tmpl w:val="EB128FD2"/>
    <w:lvl w:ilvl="0">
      <w:start w:val="1"/>
      <w:numFmt w:val="decimal"/>
      <w:pStyle w:val="Heading1"/>
      <w:isLgl/>
      <w:lvlText w:val="Chương %1."/>
      <w:lvlJc w:val="left"/>
      <w:pPr>
        <w:tabs>
          <w:tab w:val="num" w:pos="0"/>
        </w:tabs>
        <w:ind w:left="0" w:firstLine="0"/>
      </w:pPr>
      <w:rPr>
        <w:rFonts w:hint="default"/>
      </w:rPr>
    </w:lvl>
    <w:lvl w:ilvl="1">
      <w:start w:val="1"/>
      <w:numFmt w:val="decimal"/>
      <w:pStyle w:val="Heading2"/>
      <w:lvlText w:val="%1.%2."/>
      <w:lvlJc w:val="left"/>
      <w:pPr>
        <w:tabs>
          <w:tab w:val="num" w:pos="864"/>
        </w:tabs>
        <w:ind w:left="864" w:hanging="864"/>
      </w:pPr>
      <w:rPr>
        <w:rFonts w:hint="default"/>
      </w:rPr>
    </w:lvl>
    <w:lvl w:ilvl="2">
      <w:start w:val="1"/>
      <w:numFmt w:val="decimal"/>
      <w:pStyle w:val="Heading3"/>
      <w:lvlText w:val="%1.%2.%3."/>
      <w:lvlJc w:val="left"/>
      <w:pPr>
        <w:tabs>
          <w:tab w:val="num" w:pos="1715"/>
        </w:tabs>
        <w:ind w:left="1715" w:hanging="864"/>
      </w:pPr>
      <w:rPr>
        <w:rFonts w:hint="default"/>
      </w:rPr>
    </w:lvl>
    <w:lvl w:ilvl="3">
      <w:start w:val="1"/>
      <w:numFmt w:val="decimal"/>
      <w:pStyle w:val="Heading4"/>
      <w:lvlText w:val="%1.%2.%3.%4."/>
      <w:lvlJc w:val="left"/>
      <w:pPr>
        <w:tabs>
          <w:tab w:val="num" w:pos="1152"/>
        </w:tabs>
        <w:ind w:left="1008" w:hanging="1008"/>
      </w:pPr>
      <w:rPr>
        <w:rFonts w:hint="default"/>
      </w:rPr>
    </w:lvl>
    <w:lvl w:ilvl="4">
      <w:start w:val="1"/>
      <w:numFmt w:val="decimal"/>
      <w:pStyle w:val="Heading5"/>
      <w:lvlText w:val="%1.%2.%3.%4.%5"/>
      <w:lvlJc w:val="left"/>
      <w:pPr>
        <w:tabs>
          <w:tab w:val="num" w:pos="2160"/>
        </w:tabs>
        <w:ind w:left="2160" w:hanging="1008"/>
      </w:pPr>
      <w:rPr>
        <w:rFonts w:hint="default"/>
      </w:rPr>
    </w:lvl>
    <w:lvl w:ilvl="5">
      <w:start w:val="1"/>
      <w:numFmt w:val="decimal"/>
      <w:lvlRestart w:val="1"/>
      <w:pStyle w:val="Heading6"/>
      <w:suff w:val="space"/>
      <w:lvlText w:val="Hình %1.%6:"/>
      <w:lvlJc w:val="left"/>
      <w:pPr>
        <w:ind w:left="1152" w:firstLine="0"/>
      </w:pPr>
      <w:rPr>
        <w:rFonts w:ascii="Times New Roman" w:hAnsi="Times New Roman" w:hint="default"/>
        <w:b/>
        <w:i/>
        <w:sz w:val="26"/>
        <w:szCs w:val="26"/>
      </w:rPr>
    </w:lvl>
    <w:lvl w:ilvl="6">
      <w:start w:val="1"/>
      <w:numFmt w:val="decimal"/>
      <w:pStyle w:val="Heading7"/>
      <w:lvlText w:val="%1.%2.%3.%4.%5.%6.%7"/>
      <w:lvlJc w:val="left"/>
      <w:pPr>
        <w:tabs>
          <w:tab w:val="num" w:pos="2448"/>
        </w:tabs>
        <w:ind w:left="2448" w:hanging="1296"/>
      </w:pPr>
      <w:rPr>
        <w:rFonts w:hint="default"/>
      </w:rPr>
    </w:lvl>
    <w:lvl w:ilvl="7">
      <w:start w:val="1"/>
      <w:numFmt w:val="decimal"/>
      <w:pStyle w:val="Heading8"/>
      <w:lvlText w:val="%1.%2.%3.%4.%5.%6.%7.%8"/>
      <w:lvlJc w:val="left"/>
      <w:pPr>
        <w:tabs>
          <w:tab w:val="num" w:pos="2592"/>
        </w:tabs>
        <w:ind w:left="2592" w:hanging="1440"/>
      </w:pPr>
      <w:rPr>
        <w:rFonts w:hint="default"/>
      </w:rPr>
    </w:lvl>
    <w:lvl w:ilvl="8">
      <w:start w:val="1"/>
      <w:numFmt w:val="decimal"/>
      <w:pStyle w:val="Heading9"/>
      <w:lvlText w:val="%1.%2.%3.%4.%5.%6.%7.%8.%9"/>
      <w:lvlJc w:val="left"/>
      <w:pPr>
        <w:tabs>
          <w:tab w:val="num" w:pos="2736"/>
        </w:tabs>
        <w:ind w:left="2736" w:hanging="1584"/>
      </w:pPr>
      <w:rPr>
        <w:rFonts w:hint="default"/>
      </w:rPr>
    </w:lvl>
  </w:abstractNum>
  <w:abstractNum w:abstractNumId="3" w15:restartNumberingAfterBreak="0">
    <w:nsid w:val="5BFF17B8"/>
    <w:multiLevelType w:val="hybridMultilevel"/>
    <w:tmpl w:val="1750B78C"/>
    <w:lvl w:ilvl="0" w:tplc="308CE3A6">
      <w:start w:val="1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3A91D55"/>
    <w:multiLevelType w:val="hybridMultilevel"/>
    <w:tmpl w:val="D146EE7C"/>
    <w:lvl w:ilvl="0" w:tplc="A2B4661C">
      <w:start w:val="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B26688"/>
    <w:multiLevelType w:val="hybridMultilevel"/>
    <w:tmpl w:val="8F4AA32E"/>
    <w:lvl w:ilvl="0" w:tplc="6AE41F0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2F2"/>
    <w:rsid w:val="000572AB"/>
    <w:rsid w:val="00083924"/>
    <w:rsid w:val="000C00A0"/>
    <w:rsid w:val="00191B82"/>
    <w:rsid w:val="001A7372"/>
    <w:rsid w:val="00213998"/>
    <w:rsid w:val="002427F3"/>
    <w:rsid w:val="002937FA"/>
    <w:rsid w:val="00314526"/>
    <w:rsid w:val="00322B4F"/>
    <w:rsid w:val="003E4421"/>
    <w:rsid w:val="00414A51"/>
    <w:rsid w:val="004A34F3"/>
    <w:rsid w:val="004B0F24"/>
    <w:rsid w:val="004B3C53"/>
    <w:rsid w:val="00583FAA"/>
    <w:rsid w:val="005E670C"/>
    <w:rsid w:val="00622EAC"/>
    <w:rsid w:val="00674A0C"/>
    <w:rsid w:val="006A6803"/>
    <w:rsid w:val="006B15F5"/>
    <w:rsid w:val="006C4D81"/>
    <w:rsid w:val="006F71D7"/>
    <w:rsid w:val="007717E3"/>
    <w:rsid w:val="007C5248"/>
    <w:rsid w:val="008913B1"/>
    <w:rsid w:val="008A1DD3"/>
    <w:rsid w:val="008A4715"/>
    <w:rsid w:val="008D16C1"/>
    <w:rsid w:val="00922044"/>
    <w:rsid w:val="00935813"/>
    <w:rsid w:val="009F2EBA"/>
    <w:rsid w:val="00AA2DFA"/>
    <w:rsid w:val="00AF5E64"/>
    <w:rsid w:val="00B00C4B"/>
    <w:rsid w:val="00B462F2"/>
    <w:rsid w:val="00BC30DC"/>
    <w:rsid w:val="00C5049B"/>
    <w:rsid w:val="00C54C79"/>
    <w:rsid w:val="00D33E27"/>
    <w:rsid w:val="00D4161F"/>
    <w:rsid w:val="00D9636C"/>
    <w:rsid w:val="00DB1FD1"/>
    <w:rsid w:val="00DB6047"/>
    <w:rsid w:val="00F33716"/>
    <w:rsid w:val="00F6279D"/>
    <w:rsid w:val="00F76FF6"/>
    <w:rsid w:val="00F834F7"/>
    <w:rsid w:val="00FC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76AA"/>
  <w15:chartTrackingRefBased/>
  <w15:docId w15:val="{F56C3B78-0B4C-4C57-AD7F-3BF69608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E4421"/>
    <w:pPr>
      <w:keepNext/>
      <w:numPr>
        <w:numId w:val="5"/>
      </w:numPr>
      <w:spacing w:before="240" w:after="60" w:line="360" w:lineRule="auto"/>
      <w:jc w:val="center"/>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3E4421"/>
    <w:pPr>
      <w:keepNext/>
      <w:numPr>
        <w:ilvl w:val="1"/>
        <w:numId w:val="5"/>
      </w:numPr>
      <w:spacing w:before="240" w:after="60" w:line="360" w:lineRule="auto"/>
      <w:jc w:val="both"/>
      <w:outlineLvl w:val="1"/>
    </w:pPr>
    <w:rPr>
      <w:rFonts w:ascii="Times New Roman" w:eastAsia="Times New Roman" w:hAnsi="Times New Roman" w:cs="Arial"/>
      <w:b/>
      <w:bCs/>
      <w:iCs/>
      <w:sz w:val="26"/>
      <w:szCs w:val="28"/>
    </w:rPr>
  </w:style>
  <w:style w:type="paragraph" w:styleId="Heading3">
    <w:name w:val="heading 3"/>
    <w:basedOn w:val="Normal"/>
    <w:next w:val="Normal"/>
    <w:link w:val="Heading3Char"/>
    <w:qFormat/>
    <w:rsid w:val="003E4421"/>
    <w:pPr>
      <w:keepNext/>
      <w:numPr>
        <w:ilvl w:val="2"/>
        <w:numId w:val="5"/>
      </w:numPr>
      <w:spacing w:before="240" w:after="60" w:line="360" w:lineRule="auto"/>
      <w:jc w:val="both"/>
      <w:outlineLvl w:val="2"/>
    </w:pPr>
    <w:rPr>
      <w:rFonts w:ascii="Times New Roman" w:eastAsia="Times New Roman" w:hAnsi="Times New Roman" w:cs="Arial"/>
      <w:b/>
      <w:bCs/>
      <w:i/>
      <w:sz w:val="26"/>
      <w:szCs w:val="26"/>
    </w:rPr>
  </w:style>
  <w:style w:type="paragraph" w:styleId="Heading4">
    <w:name w:val="heading 4"/>
    <w:basedOn w:val="Normal"/>
    <w:next w:val="Normal"/>
    <w:link w:val="Heading4Char"/>
    <w:qFormat/>
    <w:rsid w:val="003E4421"/>
    <w:pPr>
      <w:keepNext/>
      <w:numPr>
        <w:ilvl w:val="3"/>
        <w:numId w:val="5"/>
      </w:numPr>
      <w:spacing w:before="240" w:after="60" w:line="360" w:lineRule="auto"/>
      <w:jc w:val="both"/>
      <w:outlineLvl w:val="3"/>
    </w:pPr>
    <w:rPr>
      <w:rFonts w:ascii="Times New Roman" w:eastAsia="Times New Roman" w:hAnsi="Times New Roman" w:cs="Times New Roman"/>
      <w:bCs/>
      <w:i/>
      <w:sz w:val="26"/>
      <w:szCs w:val="28"/>
    </w:rPr>
  </w:style>
  <w:style w:type="paragraph" w:styleId="Heading5">
    <w:name w:val="heading 5"/>
    <w:basedOn w:val="Normal"/>
    <w:next w:val="Normal"/>
    <w:link w:val="Heading5Char"/>
    <w:qFormat/>
    <w:rsid w:val="003E4421"/>
    <w:pPr>
      <w:numPr>
        <w:ilvl w:val="4"/>
        <w:numId w:val="5"/>
      </w:numPr>
      <w:spacing w:before="240" w:after="60" w:line="360" w:lineRule="auto"/>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3E4421"/>
    <w:pPr>
      <w:numPr>
        <w:ilvl w:val="5"/>
        <w:numId w:val="5"/>
      </w:numPr>
      <w:spacing w:before="240" w:after="60" w:line="360" w:lineRule="auto"/>
      <w:ind w:right="1152"/>
      <w:jc w:val="center"/>
      <w:outlineLvl w:val="5"/>
    </w:pPr>
    <w:rPr>
      <w:rFonts w:ascii="Times New Roman" w:eastAsia="Times New Roman" w:hAnsi="Times New Roman" w:cs="Times New Roman"/>
      <w:bCs/>
      <w:sz w:val="26"/>
    </w:rPr>
  </w:style>
  <w:style w:type="paragraph" w:styleId="Heading7">
    <w:name w:val="heading 7"/>
    <w:basedOn w:val="Normal"/>
    <w:next w:val="Normal"/>
    <w:link w:val="Heading7Char"/>
    <w:qFormat/>
    <w:rsid w:val="003E4421"/>
    <w:pPr>
      <w:numPr>
        <w:ilvl w:val="6"/>
        <w:numId w:val="5"/>
      </w:numPr>
      <w:spacing w:before="240" w:after="60" w:line="360" w:lineRule="auto"/>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E4421"/>
    <w:pPr>
      <w:numPr>
        <w:ilvl w:val="7"/>
        <w:numId w:val="5"/>
      </w:numPr>
      <w:spacing w:before="240" w:after="60" w:line="360"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3E4421"/>
    <w:pPr>
      <w:numPr>
        <w:ilvl w:val="8"/>
        <w:numId w:val="5"/>
      </w:numPr>
      <w:spacing w:before="240" w:after="60" w:line="36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0C4B"/>
    <w:rPr>
      <w:b/>
      <w:bCs/>
    </w:rPr>
  </w:style>
  <w:style w:type="paragraph" w:styleId="ListParagraph">
    <w:name w:val="List Paragraph"/>
    <w:basedOn w:val="Normal"/>
    <w:uiPriority w:val="34"/>
    <w:qFormat/>
    <w:rsid w:val="00AF5E64"/>
    <w:pPr>
      <w:ind w:left="720"/>
      <w:contextualSpacing/>
    </w:pPr>
  </w:style>
  <w:style w:type="character" w:customStyle="1" w:styleId="Heading1Char">
    <w:name w:val="Heading 1 Char"/>
    <w:basedOn w:val="DefaultParagraphFont"/>
    <w:link w:val="Heading1"/>
    <w:rsid w:val="003E4421"/>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3E4421"/>
    <w:rPr>
      <w:rFonts w:ascii="Times New Roman" w:eastAsia="Times New Roman" w:hAnsi="Times New Roman" w:cs="Arial"/>
      <w:b/>
      <w:bCs/>
      <w:iCs/>
      <w:sz w:val="26"/>
      <w:szCs w:val="28"/>
    </w:rPr>
  </w:style>
  <w:style w:type="character" w:customStyle="1" w:styleId="Heading3Char">
    <w:name w:val="Heading 3 Char"/>
    <w:basedOn w:val="DefaultParagraphFont"/>
    <w:link w:val="Heading3"/>
    <w:rsid w:val="003E4421"/>
    <w:rPr>
      <w:rFonts w:ascii="Times New Roman" w:eastAsia="Times New Roman" w:hAnsi="Times New Roman" w:cs="Arial"/>
      <w:b/>
      <w:bCs/>
      <w:i/>
      <w:sz w:val="26"/>
      <w:szCs w:val="26"/>
    </w:rPr>
  </w:style>
  <w:style w:type="character" w:customStyle="1" w:styleId="Heading4Char">
    <w:name w:val="Heading 4 Char"/>
    <w:basedOn w:val="DefaultParagraphFont"/>
    <w:link w:val="Heading4"/>
    <w:rsid w:val="003E4421"/>
    <w:rPr>
      <w:rFonts w:ascii="Times New Roman" w:eastAsia="Times New Roman" w:hAnsi="Times New Roman" w:cs="Times New Roman"/>
      <w:bCs/>
      <w:i/>
      <w:sz w:val="26"/>
      <w:szCs w:val="28"/>
    </w:rPr>
  </w:style>
  <w:style w:type="character" w:customStyle="1" w:styleId="Heading5Char">
    <w:name w:val="Heading 5 Char"/>
    <w:basedOn w:val="DefaultParagraphFont"/>
    <w:link w:val="Heading5"/>
    <w:rsid w:val="003E442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3E4421"/>
    <w:rPr>
      <w:rFonts w:ascii="Times New Roman" w:eastAsia="Times New Roman" w:hAnsi="Times New Roman" w:cs="Times New Roman"/>
      <w:bCs/>
      <w:sz w:val="26"/>
    </w:rPr>
  </w:style>
  <w:style w:type="character" w:customStyle="1" w:styleId="Heading7Char">
    <w:name w:val="Heading 7 Char"/>
    <w:basedOn w:val="DefaultParagraphFont"/>
    <w:link w:val="Heading7"/>
    <w:rsid w:val="003E442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E442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E4421"/>
    <w:rPr>
      <w:rFonts w:ascii="Arial" w:eastAsia="Times New Roman" w:hAnsi="Arial" w:cs="Arial"/>
    </w:rPr>
  </w:style>
  <w:style w:type="paragraph" w:customStyle="1" w:styleId="HinhAnh">
    <w:name w:val="HinhAnh"/>
    <w:basedOn w:val="Normal"/>
    <w:rsid w:val="003E4421"/>
    <w:pPr>
      <w:spacing w:before="120" w:after="240" w:line="360" w:lineRule="auto"/>
      <w:jc w:val="center"/>
    </w:pPr>
    <w:rPr>
      <w:rFonts w:ascii="Times New Roman" w:eastAsia="Times New Roman" w:hAnsi="Times New Roman" w:cs="Times New Roman"/>
      <w:sz w:val="26"/>
      <w:szCs w:val="24"/>
    </w:rPr>
  </w:style>
  <w:style w:type="character" w:customStyle="1" w:styleId="mjx-char">
    <w:name w:val="mjx-char"/>
    <w:basedOn w:val="DefaultParagraphFont"/>
    <w:rsid w:val="00C54C79"/>
  </w:style>
  <w:style w:type="character" w:styleId="PlaceholderText">
    <w:name w:val="Placeholder Text"/>
    <w:basedOn w:val="DefaultParagraphFont"/>
    <w:uiPriority w:val="99"/>
    <w:semiHidden/>
    <w:rsid w:val="00F33716"/>
    <w:rPr>
      <w:color w:val="808080"/>
    </w:rPr>
  </w:style>
  <w:style w:type="character" w:customStyle="1" w:styleId="mjxassistivemathml">
    <w:name w:val="mjx_assistive_mathml"/>
    <w:basedOn w:val="DefaultParagraphFont"/>
    <w:rsid w:val="00922044"/>
  </w:style>
  <w:style w:type="table" w:styleId="TableGrid">
    <w:name w:val="Table Grid"/>
    <w:basedOn w:val="TableNormal"/>
    <w:uiPriority w:val="39"/>
    <w:rsid w:val="007C5248"/>
    <w:pPr>
      <w:spacing w:after="0" w:line="240" w:lineRule="auto"/>
      <w:ind w:firstLine="567"/>
      <w:jc w:val="both"/>
    </w:pPr>
    <w:rPr>
      <w:rFonts w:ascii="Times New Roman" w:hAnsi="Times New Roman" w:cs="Times New Roman"/>
      <w:bCs/>
      <w:kern w:val="24"/>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0.bin"/><Relationship Id="rId16" Type="http://schemas.openxmlformats.org/officeDocument/2006/relationships/oleObject" Target="embeddings/oleObject3.bin"/><Relationship Id="rId11" Type="http://schemas.openxmlformats.org/officeDocument/2006/relationships/image" Target="media/image4.wmf"/><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49.jpeg"/><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22" Type="http://schemas.openxmlformats.org/officeDocument/2006/relationships/oleObject" Target="embeddings/oleObject6.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30.wmf"/><Relationship Id="rId69" Type="http://schemas.openxmlformats.org/officeDocument/2006/relationships/oleObject" Target="embeddings/oleObject30.bin"/><Relationship Id="rId80" Type="http://schemas.openxmlformats.org/officeDocument/2006/relationships/image" Target="media/image38.wmf"/><Relationship Id="rId85" Type="http://schemas.openxmlformats.org/officeDocument/2006/relationships/oleObject" Target="embeddings/oleObject38.bin"/><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wmf"/><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4.bin"/><Relationship Id="rId10" Type="http://schemas.openxmlformats.org/officeDocument/2006/relationships/image" Target="media/image3.webp"/><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image" Target="media/image48.wmf"/><Relationship Id="rId8" Type="http://schemas.openxmlformats.org/officeDocument/2006/relationships/image" Target="media/image1.jpeg"/><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23D9B-B7AA-4210-BCDB-5894250E7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2023-02-18T05:43:00Z</dcterms:created>
  <dcterms:modified xsi:type="dcterms:W3CDTF">2023-02-23T16:28:00Z</dcterms:modified>
</cp:coreProperties>
</file>