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A1F54" w14:textId="01452204" w:rsidR="00CA5406" w:rsidRPr="002C59F7" w:rsidRDefault="00CA5406" w:rsidP="00CA5406">
      <w:pPr>
        <w:rPr>
          <w:rFonts w:asciiTheme="majorBidi" w:hAnsiTheme="majorBidi" w:cstheme="majorBidi"/>
          <w:b/>
          <w:bCs/>
          <w:sz w:val="28"/>
          <w:szCs w:val="28"/>
        </w:rPr>
      </w:pPr>
      <w:r>
        <w:rPr>
          <w:rFonts w:asciiTheme="majorBidi" w:hAnsiTheme="majorBidi" w:cstheme="majorBidi"/>
          <w:sz w:val="24"/>
          <w:szCs w:val="24"/>
        </w:rPr>
        <w:t xml:space="preserve">                                                           </w:t>
      </w:r>
    </w:p>
    <w:p w14:paraId="6D50B620" w14:textId="470F7729" w:rsidR="00CA5406" w:rsidRDefault="00FE1CE5" w:rsidP="004902CB">
      <w:pPr>
        <w:jc w:val="center"/>
        <w:rPr>
          <w:rFonts w:asciiTheme="majorBidi" w:hAnsiTheme="majorBidi" w:cstheme="majorBidi"/>
          <w:b/>
          <w:sz w:val="24"/>
          <w:szCs w:val="24"/>
        </w:rPr>
      </w:pPr>
      <w:r>
        <w:rPr>
          <w:rFonts w:asciiTheme="majorBidi" w:hAnsiTheme="majorBidi" w:cstheme="majorBidi"/>
          <w:b/>
          <w:sz w:val="24"/>
          <w:szCs w:val="24"/>
        </w:rPr>
        <w:t xml:space="preserve">SUGGESTING THE BEST OFFICE LOCSTION FOR </w:t>
      </w:r>
      <w:r w:rsidR="004902CB">
        <w:rPr>
          <w:rFonts w:asciiTheme="majorBidi" w:hAnsiTheme="majorBidi" w:cstheme="majorBidi"/>
          <w:b/>
          <w:sz w:val="24"/>
          <w:szCs w:val="24"/>
        </w:rPr>
        <w:t>INTERNET SERVICE PROVIDING COMPANY</w:t>
      </w:r>
    </w:p>
    <w:p w14:paraId="375B34F0" w14:textId="0189BC5E" w:rsidR="004902CB" w:rsidRDefault="004902CB" w:rsidP="004902CB">
      <w:pPr>
        <w:jc w:val="center"/>
        <w:rPr>
          <w:rFonts w:asciiTheme="majorBidi" w:hAnsiTheme="majorBidi" w:cstheme="majorBidi"/>
          <w:b/>
          <w:sz w:val="24"/>
          <w:szCs w:val="24"/>
        </w:rPr>
      </w:pPr>
      <w:r>
        <w:rPr>
          <w:rFonts w:asciiTheme="majorBidi" w:hAnsiTheme="majorBidi" w:cstheme="majorBidi"/>
          <w:b/>
          <w:sz w:val="24"/>
          <w:szCs w:val="24"/>
        </w:rPr>
        <w:t>Nana Hamzat</w:t>
      </w:r>
    </w:p>
    <w:p w14:paraId="238E8031" w14:textId="5E80AA77" w:rsidR="00D54FE4" w:rsidRPr="00377B1C" w:rsidRDefault="004902CB" w:rsidP="00121578">
      <w:pPr>
        <w:jc w:val="center"/>
        <w:rPr>
          <w:rFonts w:asciiTheme="majorBidi" w:hAnsiTheme="majorBidi" w:cstheme="majorBidi"/>
          <w:b/>
          <w:sz w:val="24"/>
          <w:szCs w:val="24"/>
        </w:rPr>
      </w:pPr>
      <w:r>
        <w:rPr>
          <w:rFonts w:asciiTheme="majorBidi" w:hAnsiTheme="majorBidi" w:cstheme="majorBidi"/>
          <w:b/>
          <w:sz w:val="24"/>
          <w:szCs w:val="24"/>
        </w:rPr>
        <w:t>April 9, 2020</w:t>
      </w:r>
    </w:p>
    <w:p w14:paraId="4C67D6F2" w14:textId="77777777" w:rsidR="00CA5406" w:rsidRPr="00377B1C" w:rsidRDefault="00CA5406" w:rsidP="00CA5406">
      <w:pPr>
        <w:rPr>
          <w:rFonts w:asciiTheme="majorBidi" w:hAnsiTheme="majorBidi" w:cstheme="majorBidi"/>
          <w:b/>
          <w:sz w:val="24"/>
          <w:szCs w:val="24"/>
        </w:rPr>
      </w:pPr>
    </w:p>
    <w:p w14:paraId="675BE745" w14:textId="6AFFD28D" w:rsidR="000F0797" w:rsidRPr="00A741B0" w:rsidRDefault="00326EFC" w:rsidP="00A741B0">
      <w:pPr>
        <w:pStyle w:val="ListParagraph"/>
        <w:numPr>
          <w:ilvl w:val="0"/>
          <w:numId w:val="6"/>
        </w:numPr>
        <w:spacing w:after="0"/>
        <w:rPr>
          <w:rFonts w:asciiTheme="majorBidi" w:hAnsiTheme="majorBidi" w:cstheme="majorBidi"/>
          <w:b/>
          <w:sz w:val="24"/>
          <w:szCs w:val="24"/>
        </w:rPr>
      </w:pPr>
      <w:r w:rsidRPr="00A741B0">
        <w:rPr>
          <w:rFonts w:asciiTheme="majorBidi" w:hAnsiTheme="majorBidi" w:cstheme="majorBidi"/>
          <w:b/>
          <w:sz w:val="24"/>
          <w:szCs w:val="24"/>
        </w:rPr>
        <w:t>Problem</w:t>
      </w:r>
    </w:p>
    <w:p w14:paraId="6365C4F4" w14:textId="77777777" w:rsidR="000F0797" w:rsidRPr="000F0797" w:rsidRDefault="000F0797" w:rsidP="000F0797">
      <w:pPr>
        <w:pStyle w:val="ListParagraph"/>
        <w:spacing w:after="0"/>
        <w:ind w:left="540"/>
        <w:rPr>
          <w:rFonts w:asciiTheme="majorBidi" w:hAnsiTheme="majorBidi" w:cstheme="majorBidi"/>
          <w:b/>
          <w:sz w:val="24"/>
          <w:szCs w:val="24"/>
        </w:rPr>
      </w:pPr>
    </w:p>
    <w:p w14:paraId="37049B20" w14:textId="77777777" w:rsidR="00E20622" w:rsidRDefault="00E20622" w:rsidP="00A741B0">
      <w:pPr>
        <w:spacing w:line="360" w:lineRule="auto"/>
        <w:rPr>
          <w:rFonts w:cstheme="minorHAnsi"/>
        </w:rPr>
      </w:pPr>
      <w:r>
        <w:rPr>
          <w:rFonts w:cstheme="minorHAnsi"/>
        </w:rPr>
        <w:t>Starting a new business is one of the greatest challenges. The success of the business is also unpredictable. Data has improved the way we do business and has an improved guarantee of success.</w:t>
      </w:r>
    </w:p>
    <w:p w14:paraId="3C9D424B" w14:textId="29B8F10F" w:rsidR="008446C6" w:rsidRDefault="00E20622" w:rsidP="00A741B0">
      <w:pPr>
        <w:spacing w:line="360" w:lineRule="auto"/>
        <w:rPr>
          <w:rFonts w:cstheme="minorHAnsi"/>
        </w:rPr>
      </w:pPr>
      <w:r>
        <w:rPr>
          <w:rFonts w:cstheme="minorHAnsi"/>
        </w:rPr>
        <w:t xml:space="preserve"> </w:t>
      </w:r>
      <w:r w:rsidR="00A741B0">
        <w:rPr>
          <w:rFonts w:cstheme="minorHAnsi"/>
        </w:rPr>
        <w:t xml:space="preserve">A new </w:t>
      </w:r>
      <w:r w:rsidR="00037435">
        <w:rPr>
          <w:rFonts w:cstheme="minorHAnsi"/>
        </w:rPr>
        <w:t>internet</w:t>
      </w:r>
      <w:r w:rsidR="00A741B0">
        <w:rPr>
          <w:rFonts w:cstheme="minorHAnsi"/>
        </w:rPr>
        <w:t xml:space="preserve"> service provider (</w:t>
      </w:r>
      <w:r w:rsidR="00037435">
        <w:rPr>
          <w:rFonts w:cstheme="minorHAnsi"/>
        </w:rPr>
        <w:t>TELNEL</w:t>
      </w:r>
      <w:r w:rsidR="00A741B0">
        <w:rPr>
          <w:rFonts w:cstheme="minorHAnsi"/>
        </w:rPr>
        <w:t>)</w:t>
      </w:r>
      <w:r w:rsidR="00037435">
        <w:rPr>
          <w:rFonts w:cstheme="minorHAnsi"/>
        </w:rPr>
        <w:t xml:space="preserve"> </w:t>
      </w:r>
      <w:r w:rsidR="00A741B0">
        <w:rPr>
          <w:rFonts w:cstheme="minorHAnsi"/>
        </w:rPr>
        <w:t xml:space="preserve">wants to open its first office in the heart of Toronto alongside its High priority base station. </w:t>
      </w:r>
      <w:r w:rsidR="008446C6">
        <w:rPr>
          <w:rFonts w:cstheme="minorHAnsi"/>
        </w:rPr>
        <w:t xml:space="preserve">Our </w:t>
      </w:r>
      <w:r w:rsidR="008446C6" w:rsidRPr="008446C6">
        <w:rPr>
          <w:rFonts w:cstheme="minorHAnsi"/>
        </w:rPr>
        <w:t xml:space="preserve">target </w:t>
      </w:r>
      <w:r w:rsidR="00A741B0">
        <w:rPr>
          <w:rFonts w:cstheme="minorHAnsi"/>
        </w:rPr>
        <w:t>location</w:t>
      </w:r>
      <w:r w:rsidR="008446C6" w:rsidRPr="008446C6">
        <w:rPr>
          <w:rFonts w:cstheme="minorHAnsi"/>
        </w:rPr>
        <w:t xml:space="preserve"> is generally </w:t>
      </w:r>
      <w:r w:rsidR="00A741B0">
        <w:rPr>
          <w:rFonts w:cstheme="minorHAnsi"/>
        </w:rPr>
        <w:t>a busy spot where there are lots of</w:t>
      </w:r>
      <w:r w:rsidR="008446C6" w:rsidRPr="008446C6">
        <w:rPr>
          <w:rFonts w:cstheme="minorHAnsi"/>
        </w:rPr>
        <w:t xml:space="preserve"> active daily routines</w:t>
      </w:r>
      <w:r w:rsidR="00A741B0">
        <w:rPr>
          <w:rFonts w:cstheme="minorHAnsi"/>
        </w:rPr>
        <w:t xml:space="preserve"> and business activities</w:t>
      </w:r>
      <w:r w:rsidR="008446C6" w:rsidRPr="008446C6">
        <w:rPr>
          <w:rFonts w:cstheme="minorHAnsi"/>
        </w:rPr>
        <w:t xml:space="preserve">. </w:t>
      </w:r>
    </w:p>
    <w:p w14:paraId="6A5B5BF6" w14:textId="6690A6F0" w:rsidR="002012B6" w:rsidRPr="00A741B0" w:rsidRDefault="002012B6" w:rsidP="00A741B0">
      <w:pPr>
        <w:pStyle w:val="ListParagraph"/>
        <w:numPr>
          <w:ilvl w:val="0"/>
          <w:numId w:val="6"/>
        </w:numPr>
        <w:autoSpaceDE w:val="0"/>
        <w:autoSpaceDN w:val="0"/>
        <w:adjustRightInd w:val="0"/>
        <w:spacing w:after="0" w:line="240" w:lineRule="auto"/>
        <w:rPr>
          <w:rFonts w:asciiTheme="majorBidi" w:hAnsiTheme="majorBidi" w:cstheme="majorBidi"/>
          <w:b/>
          <w:sz w:val="24"/>
          <w:szCs w:val="24"/>
          <w:lang w:val="en-GB"/>
        </w:rPr>
      </w:pPr>
      <w:r w:rsidRPr="00A741B0">
        <w:rPr>
          <w:rFonts w:asciiTheme="majorBidi" w:hAnsiTheme="majorBidi" w:cstheme="majorBidi"/>
          <w:b/>
          <w:sz w:val="24"/>
          <w:szCs w:val="24"/>
          <w:lang w:val="en-GB"/>
        </w:rPr>
        <w:t xml:space="preserve"> Data </w:t>
      </w:r>
      <w:r w:rsidR="00F03189" w:rsidRPr="00A741B0">
        <w:rPr>
          <w:rFonts w:asciiTheme="majorBidi" w:hAnsiTheme="majorBidi" w:cstheme="majorBidi"/>
          <w:b/>
          <w:sz w:val="24"/>
          <w:szCs w:val="24"/>
          <w:lang w:val="en-GB"/>
        </w:rPr>
        <w:t>Collection</w:t>
      </w:r>
    </w:p>
    <w:p w14:paraId="5839DCAF" w14:textId="77777777" w:rsidR="000F0797" w:rsidRDefault="000F0797" w:rsidP="002012B6">
      <w:pPr>
        <w:autoSpaceDE w:val="0"/>
        <w:autoSpaceDN w:val="0"/>
        <w:adjustRightInd w:val="0"/>
        <w:spacing w:after="0" w:line="240" w:lineRule="auto"/>
        <w:rPr>
          <w:rFonts w:asciiTheme="majorBidi" w:hAnsiTheme="majorBidi" w:cstheme="majorBidi"/>
          <w:b/>
          <w:sz w:val="24"/>
          <w:szCs w:val="24"/>
          <w:lang w:val="en-GB"/>
        </w:rPr>
      </w:pPr>
    </w:p>
    <w:p w14:paraId="7A27DD49" w14:textId="30189CFC" w:rsidR="004A0BA8" w:rsidRDefault="0019729B" w:rsidP="004902CB">
      <w:pPr>
        <w:autoSpaceDE w:val="0"/>
        <w:autoSpaceDN w:val="0"/>
        <w:adjustRightInd w:val="0"/>
        <w:spacing w:after="0" w:line="360" w:lineRule="auto"/>
      </w:pPr>
      <w:r w:rsidRPr="0019729B">
        <w:rPr>
          <w:rFonts w:cstheme="minorHAnsi"/>
        </w:rPr>
        <w:t>The Dataset</w:t>
      </w:r>
      <w:r w:rsidR="00D31EBE">
        <w:rPr>
          <w:rFonts w:cstheme="minorHAnsi"/>
        </w:rPr>
        <w:t xml:space="preserve"> will be scrapped from</w:t>
      </w:r>
      <w:r w:rsidRPr="0019729B">
        <w:rPr>
          <w:rFonts w:cstheme="minorHAnsi"/>
        </w:rPr>
        <w:t xml:space="preserve"> the Wikipedia page of </w:t>
      </w:r>
      <w:r w:rsidR="00D31EBE">
        <w:rPr>
          <w:rFonts w:cstheme="minorHAnsi"/>
        </w:rPr>
        <w:t xml:space="preserve">Canada </w:t>
      </w:r>
      <w:r w:rsidR="007C64E5">
        <w:rPr>
          <w:rFonts w:cstheme="minorHAnsi"/>
        </w:rPr>
        <w:t>via</w:t>
      </w:r>
      <w:r w:rsidR="00D31EBE" w:rsidRPr="00D31EBE">
        <w:t>,</w:t>
      </w:r>
      <w:r w:rsidR="00D31EBE">
        <w:t xml:space="preserve"> </w:t>
      </w:r>
      <w:hyperlink r:id="rId11" w:history="1">
        <w:r w:rsidR="00D31EBE" w:rsidRPr="009276BD">
          <w:rPr>
            <w:rStyle w:val="Hyperlink"/>
          </w:rPr>
          <w:t>https://en.wikipedia.org/w/index.php?title=List_of_postal_codes_of_Canada:_M&amp;oldid=942851379</w:t>
        </w:r>
      </w:hyperlink>
      <w:r w:rsidR="00D31EBE">
        <w:t xml:space="preserve">, </w:t>
      </w:r>
      <w:r w:rsidR="00D31EBE" w:rsidRPr="00D31EBE">
        <w:t xml:space="preserve">in order to obtain the data that is in the table of postal codes and to transform the data into a pandas </w:t>
      </w:r>
      <w:proofErr w:type="spellStart"/>
      <w:r w:rsidR="00D31EBE" w:rsidRPr="00D31EBE">
        <w:t>dataframe</w:t>
      </w:r>
      <w:proofErr w:type="spellEnd"/>
      <w:r w:rsidR="00D31EBE">
        <w:t>.</w:t>
      </w:r>
      <w:r w:rsidR="000B76D9">
        <w:t xml:space="preserve"> A</w:t>
      </w:r>
      <w:r w:rsidR="004A0BA8">
        <w:t xml:space="preserve">lso, </w:t>
      </w:r>
      <w:r w:rsidR="004A0BA8" w:rsidRPr="004A0BA8">
        <w:t xml:space="preserve">Foursquare API calls </w:t>
      </w:r>
      <w:r w:rsidR="004A0BA8">
        <w:t xml:space="preserve">will be used </w:t>
      </w:r>
      <w:r w:rsidR="004A0BA8" w:rsidRPr="004A0BA8">
        <w:t>to retrieve geolocation info</w:t>
      </w:r>
      <w:r w:rsidR="00390D64">
        <w:t>rmation</w:t>
      </w:r>
      <w:r w:rsidR="004A0BA8" w:rsidRPr="004A0BA8">
        <w:t xml:space="preserve"> about the venues in each </w:t>
      </w:r>
      <w:r w:rsidR="004A0BA8">
        <w:t>Borough</w:t>
      </w:r>
      <w:r w:rsidR="000B76D9">
        <w:t>.</w:t>
      </w:r>
      <w:r w:rsidR="003156DB">
        <w:t xml:space="preserve"> And downloaded g</w:t>
      </w:r>
      <w:r w:rsidR="003156DB" w:rsidRPr="003156DB">
        <w:t xml:space="preserve">eographical </w:t>
      </w:r>
      <w:r w:rsidR="003156DB">
        <w:t>c</w:t>
      </w:r>
      <w:r w:rsidR="003156DB" w:rsidRPr="003156DB">
        <w:t>oordinates</w:t>
      </w:r>
      <w:r w:rsidR="003156DB">
        <w:t xml:space="preserve"> will be used to find the latitude and longitude of each Neighborhood with unique postal codes.</w:t>
      </w:r>
    </w:p>
    <w:p w14:paraId="3B4B3814" w14:textId="244E17A0" w:rsidR="003156DB" w:rsidRDefault="003156DB" w:rsidP="004902CB">
      <w:pPr>
        <w:autoSpaceDE w:val="0"/>
        <w:autoSpaceDN w:val="0"/>
        <w:adjustRightInd w:val="0"/>
        <w:spacing w:after="0" w:line="360" w:lineRule="auto"/>
      </w:pPr>
      <w:r>
        <w:t xml:space="preserve">The resulting </w:t>
      </w:r>
      <w:proofErr w:type="spellStart"/>
      <w:r>
        <w:t>dataframe</w:t>
      </w:r>
      <w:proofErr w:type="spellEnd"/>
      <w:r>
        <w:t xml:space="preserve"> has the following features, Postal Code, Borough, Neighborhood, Longitude and Latitude</w:t>
      </w:r>
      <w:r w:rsidR="00E16FBB">
        <w:t xml:space="preserve"> as shown in Table I</w:t>
      </w:r>
      <w:r w:rsidR="00A23061">
        <w:t>.</w:t>
      </w:r>
      <w:bookmarkStart w:id="0" w:name="_GoBack"/>
      <w:bookmarkEnd w:id="0"/>
    </w:p>
    <w:tbl>
      <w:tblPr>
        <w:tblStyle w:val="TableGrid"/>
        <w:tblW w:w="0" w:type="auto"/>
        <w:tblLook w:val="04A0" w:firstRow="1" w:lastRow="0" w:firstColumn="1" w:lastColumn="0" w:noHBand="0" w:noVBand="1"/>
      </w:tblPr>
      <w:tblGrid>
        <w:gridCol w:w="1545"/>
        <w:gridCol w:w="1553"/>
        <w:gridCol w:w="2923"/>
        <w:gridCol w:w="1164"/>
        <w:gridCol w:w="1549"/>
      </w:tblGrid>
      <w:tr w:rsidR="00E16FBB" w:rsidRPr="00E16FBB" w14:paraId="49820BEB" w14:textId="77777777" w:rsidTr="00E16FBB">
        <w:tc>
          <w:tcPr>
            <w:tcW w:w="1545" w:type="dxa"/>
          </w:tcPr>
          <w:p w14:paraId="22886B88" w14:textId="215FCE5B" w:rsidR="00E16FBB" w:rsidRPr="00E16FBB" w:rsidRDefault="00E16FBB" w:rsidP="00E16FBB">
            <w:pPr>
              <w:autoSpaceDE w:val="0"/>
              <w:autoSpaceDN w:val="0"/>
              <w:adjustRightInd w:val="0"/>
              <w:spacing w:line="360" w:lineRule="auto"/>
            </w:pPr>
            <w:r w:rsidRPr="00E16FBB">
              <w:t>Postcode</w:t>
            </w:r>
          </w:p>
        </w:tc>
        <w:tc>
          <w:tcPr>
            <w:tcW w:w="1553" w:type="dxa"/>
          </w:tcPr>
          <w:p w14:paraId="6692057D" w14:textId="737C501F" w:rsidR="00E16FBB" w:rsidRPr="00E16FBB" w:rsidRDefault="00E16FBB" w:rsidP="00E16FBB">
            <w:pPr>
              <w:autoSpaceDE w:val="0"/>
              <w:autoSpaceDN w:val="0"/>
              <w:adjustRightInd w:val="0"/>
              <w:spacing w:line="360" w:lineRule="auto"/>
            </w:pPr>
            <w:r w:rsidRPr="00E16FBB">
              <w:t>Borough</w:t>
            </w:r>
          </w:p>
        </w:tc>
        <w:tc>
          <w:tcPr>
            <w:tcW w:w="2923" w:type="dxa"/>
          </w:tcPr>
          <w:p w14:paraId="0AE97863" w14:textId="031AB804" w:rsidR="00E16FBB" w:rsidRPr="00E16FBB" w:rsidRDefault="00E16FBB" w:rsidP="00E16FBB">
            <w:pPr>
              <w:autoSpaceDE w:val="0"/>
              <w:autoSpaceDN w:val="0"/>
              <w:adjustRightInd w:val="0"/>
              <w:spacing w:line="360" w:lineRule="auto"/>
            </w:pPr>
            <w:proofErr w:type="spellStart"/>
            <w:r w:rsidRPr="00E16FBB">
              <w:t>Neighbourhood</w:t>
            </w:r>
            <w:proofErr w:type="spellEnd"/>
          </w:p>
        </w:tc>
        <w:tc>
          <w:tcPr>
            <w:tcW w:w="251" w:type="dxa"/>
          </w:tcPr>
          <w:p w14:paraId="39BC17A0" w14:textId="33122395" w:rsidR="00E16FBB" w:rsidRPr="00E16FBB" w:rsidRDefault="00E16FBB" w:rsidP="00E16FBB">
            <w:pPr>
              <w:autoSpaceDE w:val="0"/>
              <w:autoSpaceDN w:val="0"/>
              <w:adjustRightInd w:val="0"/>
              <w:spacing w:line="360" w:lineRule="auto"/>
            </w:pPr>
            <w:r w:rsidRPr="00E16FBB">
              <w:t>Latitude</w:t>
            </w:r>
          </w:p>
        </w:tc>
        <w:tc>
          <w:tcPr>
            <w:tcW w:w="1549" w:type="dxa"/>
          </w:tcPr>
          <w:p w14:paraId="7FE32EA9" w14:textId="59EBD276" w:rsidR="00E16FBB" w:rsidRPr="00E16FBB" w:rsidRDefault="00E16FBB" w:rsidP="00E16FBB">
            <w:pPr>
              <w:autoSpaceDE w:val="0"/>
              <w:autoSpaceDN w:val="0"/>
              <w:adjustRightInd w:val="0"/>
              <w:spacing w:line="360" w:lineRule="auto"/>
            </w:pPr>
            <w:r w:rsidRPr="00E16FBB">
              <w:t>Longitude</w:t>
            </w:r>
          </w:p>
        </w:tc>
      </w:tr>
      <w:tr w:rsidR="00E16FBB" w:rsidRPr="00E16FBB" w14:paraId="5D209EE1" w14:textId="77777777" w:rsidTr="00E16FBB">
        <w:tc>
          <w:tcPr>
            <w:tcW w:w="1545" w:type="dxa"/>
          </w:tcPr>
          <w:p w14:paraId="0EB79D5C" w14:textId="77777777" w:rsidR="00E16FBB" w:rsidRPr="00E16FBB" w:rsidRDefault="00E16FBB" w:rsidP="00E16FBB">
            <w:pPr>
              <w:autoSpaceDE w:val="0"/>
              <w:autoSpaceDN w:val="0"/>
              <w:adjustRightInd w:val="0"/>
              <w:spacing w:line="360" w:lineRule="auto"/>
            </w:pPr>
            <w:r w:rsidRPr="00E16FBB">
              <w:t>M1B</w:t>
            </w:r>
          </w:p>
        </w:tc>
        <w:tc>
          <w:tcPr>
            <w:tcW w:w="1553" w:type="dxa"/>
          </w:tcPr>
          <w:p w14:paraId="351C7DA8" w14:textId="77777777" w:rsidR="00E16FBB" w:rsidRPr="00E16FBB" w:rsidRDefault="00E16FBB" w:rsidP="00E16FBB">
            <w:pPr>
              <w:autoSpaceDE w:val="0"/>
              <w:autoSpaceDN w:val="0"/>
              <w:adjustRightInd w:val="0"/>
              <w:spacing w:line="360" w:lineRule="auto"/>
            </w:pPr>
            <w:r w:rsidRPr="00E16FBB">
              <w:t>Scarborough</w:t>
            </w:r>
          </w:p>
        </w:tc>
        <w:tc>
          <w:tcPr>
            <w:tcW w:w="2923" w:type="dxa"/>
          </w:tcPr>
          <w:p w14:paraId="210D6874" w14:textId="77777777" w:rsidR="00E16FBB" w:rsidRPr="00E16FBB" w:rsidRDefault="00E16FBB" w:rsidP="00E16FBB">
            <w:pPr>
              <w:autoSpaceDE w:val="0"/>
              <w:autoSpaceDN w:val="0"/>
              <w:adjustRightInd w:val="0"/>
              <w:spacing w:line="360" w:lineRule="auto"/>
            </w:pPr>
            <w:r w:rsidRPr="00E16FBB">
              <w:t>Rouge, Malvern</w:t>
            </w:r>
          </w:p>
        </w:tc>
        <w:tc>
          <w:tcPr>
            <w:tcW w:w="251" w:type="dxa"/>
          </w:tcPr>
          <w:p w14:paraId="1A6CFC7D" w14:textId="77777777" w:rsidR="00E16FBB" w:rsidRPr="00E16FBB" w:rsidRDefault="00E16FBB" w:rsidP="00E16FBB">
            <w:pPr>
              <w:autoSpaceDE w:val="0"/>
              <w:autoSpaceDN w:val="0"/>
              <w:adjustRightInd w:val="0"/>
              <w:spacing w:line="360" w:lineRule="auto"/>
            </w:pPr>
            <w:r w:rsidRPr="00E16FBB">
              <w:t>43.806686</w:t>
            </w:r>
          </w:p>
        </w:tc>
        <w:tc>
          <w:tcPr>
            <w:tcW w:w="1549" w:type="dxa"/>
          </w:tcPr>
          <w:p w14:paraId="621F12C9" w14:textId="77777777" w:rsidR="00E16FBB" w:rsidRPr="00E16FBB" w:rsidRDefault="00E16FBB" w:rsidP="00E16FBB">
            <w:pPr>
              <w:autoSpaceDE w:val="0"/>
              <w:autoSpaceDN w:val="0"/>
              <w:adjustRightInd w:val="0"/>
              <w:spacing w:line="360" w:lineRule="auto"/>
            </w:pPr>
            <w:r w:rsidRPr="00E16FBB">
              <w:t>-79.194353</w:t>
            </w:r>
          </w:p>
        </w:tc>
      </w:tr>
      <w:tr w:rsidR="00E16FBB" w:rsidRPr="00E16FBB" w14:paraId="5F7C0F19" w14:textId="77777777" w:rsidTr="00E16FBB">
        <w:tc>
          <w:tcPr>
            <w:tcW w:w="1545" w:type="dxa"/>
          </w:tcPr>
          <w:p w14:paraId="7DFA6AB6" w14:textId="77777777" w:rsidR="00E16FBB" w:rsidRPr="00E16FBB" w:rsidRDefault="00E16FBB" w:rsidP="00E16FBB">
            <w:pPr>
              <w:autoSpaceDE w:val="0"/>
              <w:autoSpaceDN w:val="0"/>
              <w:adjustRightInd w:val="0"/>
              <w:spacing w:line="360" w:lineRule="auto"/>
            </w:pPr>
            <w:r w:rsidRPr="00E16FBB">
              <w:t>M1C</w:t>
            </w:r>
          </w:p>
        </w:tc>
        <w:tc>
          <w:tcPr>
            <w:tcW w:w="1553" w:type="dxa"/>
          </w:tcPr>
          <w:p w14:paraId="0ADCD5BC" w14:textId="77777777" w:rsidR="00E16FBB" w:rsidRPr="00E16FBB" w:rsidRDefault="00E16FBB" w:rsidP="00E16FBB">
            <w:pPr>
              <w:autoSpaceDE w:val="0"/>
              <w:autoSpaceDN w:val="0"/>
              <w:adjustRightInd w:val="0"/>
              <w:spacing w:line="360" w:lineRule="auto"/>
            </w:pPr>
            <w:r w:rsidRPr="00E16FBB">
              <w:t>Scarborough</w:t>
            </w:r>
          </w:p>
        </w:tc>
        <w:tc>
          <w:tcPr>
            <w:tcW w:w="2923" w:type="dxa"/>
          </w:tcPr>
          <w:p w14:paraId="55004C76" w14:textId="77777777" w:rsidR="00E16FBB" w:rsidRPr="00E16FBB" w:rsidRDefault="00E16FBB" w:rsidP="00E16FBB">
            <w:pPr>
              <w:autoSpaceDE w:val="0"/>
              <w:autoSpaceDN w:val="0"/>
              <w:adjustRightInd w:val="0"/>
              <w:spacing w:line="360" w:lineRule="auto"/>
            </w:pPr>
            <w:r w:rsidRPr="00E16FBB">
              <w:t>Highland Creek, Rouge Hill, Port Union</w:t>
            </w:r>
          </w:p>
        </w:tc>
        <w:tc>
          <w:tcPr>
            <w:tcW w:w="251" w:type="dxa"/>
          </w:tcPr>
          <w:p w14:paraId="0782296E" w14:textId="77777777" w:rsidR="00E16FBB" w:rsidRPr="00E16FBB" w:rsidRDefault="00E16FBB" w:rsidP="00E16FBB">
            <w:pPr>
              <w:autoSpaceDE w:val="0"/>
              <w:autoSpaceDN w:val="0"/>
              <w:adjustRightInd w:val="0"/>
              <w:spacing w:line="360" w:lineRule="auto"/>
            </w:pPr>
            <w:r w:rsidRPr="00E16FBB">
              <w:t>43.784535</w:t>
            </w:r>
          </w:p>
        </w:tc>
        <w:tc>
          <w:tcPr>
            <w:tcW w:w="1549" w:type="dxa"/>
          </w:tcPr>
          <w:p w14:paraId="277C1D48" w14:textId="77777777" w:rsidR="00E16FBB" w:rsidRPr="00E16FBB" w:rsidRDefault="00E16FBB" w:rsidP="00E16FBB">
            <w:pPr>
              <w:autoSpaceDE w:val="0"/>
              <w:autoSpaceDN w:val="0"/>
              <w:adjustRightInd w:val="0"/>
              <w:spacing w:line="360" w:lineRule="auto"/>
            </w:pPr>
            <w:r w:rsidRPr="00E16FBB">
              <w:t>-79.160497</w:t>
            </w:r>
          </w:p>
        </w:tc>
      </w:tr>
      <w:tr w:rsidR="00E16FBB" w:rsidRPr="00E16FBB" w14:paraId="5A140B27" w14:textId="77777777" w:rsidTr="00E16FBB">
        <w:tc>
          <w:tcPr>
            <w:tcW w:w="1545" w:type="dxa"/>
          </w:tcPr>
          <w:p w14:paraId="290E19B7" w14:textId="77777777" w:rsidR="00E16FBB" w:rsidRPr="00E16FBB" w:rsidRDefault="00E16FBB" w:rsidP="00E16FBB">
            <w:pPr>
              <w:autoSpaceDE w:val="0"/>
              <w:autoSpaceDN w:val="0"/>
              <w:adjustRightInd w:val="0"/>
              <w:spacing w:line="360" w:lineRule="auto"/>
            </w:pPr>
            <w:r w:rsidRPr="00E16FBB">
              <w:t>M1E</w:t>
            </w:r>
          </w:p>
        </w:tc>
        <w:tc>
          <w:tcPr>
            <w:tcW w:w="1553" w:type="dxa"/>
          </w:tcPr>
          <w:p w14:paraId="1CFD53AE" w14:textId="77777777" w:rsidR="00E16FBB" w:rsidRPr="00E16FBB" w:rsidRDefault="00E16FBB" w:rsidP="00E16FBB">
            <w:pPr>
              <w:autoSpaceDE w:val="0"/>
              <w:autoSpaceDN w:val="0"/>
              <w:adjustRightInd w:val="0"/>
              <w:spacing w:line="360" w:lineRule="auto"/>
            </w:pPr>
            <w:r w:rsidRPr="00E16FBB">
              <w:t>Scarborough</w:t>
            </w:r>
          </w:p>
        </w:tc>
        <w:tc>
          <w:tcPr>
            <w:tcW w:w="2923" w:type="dxa"/>
          </w:tcPr>
          <w:p w14:paraId="3D7FF7A7" w14:textId="77777777" w:rsidR="00E16FBB" w:rsidRPr="00E16FBB" w:rsidRDefault="00E16FBB" w:rsidP="00E16FBB">
            <w:pPr>
              <w:autoSpaceDE w:val="0"/>
              <w:autoSpaceDN w:val="0"/>
              <w:adjustRightInd w:val="0"/>
              <w:spacing w:line="360" w:lineRule="auto"/>
            </w:pPr>
            <w:proofErr w:type="spellStart"/>
            <w:r w:rsidRPr="00E16FBB">
              <w:t>Guildwood</w:t>
            </w:r>
            <w:proofErr w:type="spellEnd"/>
            <w:r w:rsidRPr="00E16FBB">
              <w:t>, Morningside, West Hill</w:t>
            </w:r>
          </w:p>
        </w:tc>
        <w:tc>
          <w:tcPr>
            <w:tcW w:w="251" w:type="dxa"/>
          </w:tcPr>
          <w:p w14:paraId="714C9968" w14:textId="77777777" w:rsidR="00E16FBB" w:rsidRPr="00E16FBB" w:rsidRDefault="00E16FBB" w:rsidP="00E16FBB">
            <w:pPr>
              <w:autoSpaceDE w:val="0"/>
              <w:autoSpaceDN w:val="0"/>
              <w:adjustRightInd w:val="0"/>
              <w:spacing w:line="360" w:lineRule="auto"/>
            </w:pPr>
            <w:r w:rsidRPr="00E16FBB">
              <w:t>43.763573</w:t>
            </w:r>
          </w:p>
        </w:tc>
        <w:tc>
          <w:tcPr>
            <w:tcW w:w="1549" w:type="dxa"/>
          </w:tcPr>
          <w:p w14:paraId="22A61F86" w14:textId="77777777" w:rsidR="00E16FBB" w:rsidRPr="00E16FBB" w:rsidRDefault="00E16FBB" w:rsidP="00E16FBB">
            <w:pPr>
              <w:autoSpaceDE w:val="0"/>
              <w:autoSpaceDN w:val="0"/>
              <w:adjustRightInd w:val="0"/>
              <w:spacing w:line="360" w:lineRule="auto"/>
            </w:pPr>
            <w:r w:rsidRPr="00E16FBB">
              <w:t>-79.188711</w:t>
            </w:r>
          </w:p>
        </w:tc>
      </w:tr>
      <w:tr w:rsidR="00E16FBB" w:rsidRPr="00E16FBB" w14:paraId="690C2F6D" w14:textId="77777777" w:rsidTr="00E16FBB">
        <w:tc>
          <w:tcPr>
            <w:tcW w:w="1545" w:type="dxa"/>
          </w:tcPr>
          <w:p w14:paraId="76A5D747" w14:textId="77777777" w:rsidR="00E16FBB" w:rsidRPr="00E16FBB" w:rsidRDefault="00E16FBB" w:rsidP="00E16FBB">
            <w:pPr>
              <w:autoSpaceDE w:val="0"/>
              <w:autoSpaceDN w:val="0"/>
              <w:adjustRightInd w:val="0"/>
              <w:spacing w:line="360" w:lineRule="auto"/>
            </w:pPr>
            <w:r w:rsidRPr="00E16FBB">
              <w:t>M1G</w:t>
            </w:r>
          </w:p>
        </w:tc>
        <w:tc>
          <w:tcPr>
            <w:tcW w:w="1553" w:type="dxa"/>
          </w:tcPr>
          <w:p w14:paraId="5340B361" w14:textId="77777777" w:rsidR="00E16FBB" w:rsidRPr="00E16FBB" w:rsidRDefault="00E16FBB" w:rsidP="00E16FBB">
            <w:pPr>
              <w:autoSpaceDE w:val="0"/>
              <w:autoSpaceDN w:val="0"/>
              <w:adjustRightInd w:val="0"/>
              <w:spacing w:line="360" w:lineRule="auto"/>
            </w:pPr>
            <w:r w:rsidRPr="00E16FBB">
              <w:t>Scarborough</w:t>
            </w:r>
          </w:p>
        </w:tc>
        <w:tc>
          <w:tcPr>
            <w:tcW w:w="2923" w:type="dxa"/>
          </w:tcPr>
          <w:p w14:paraId="742E825A" w14:textId="77777777" w:rsidR="00E16FBB" w:rsidRPr="00E16FBB" w:rsidRDefault="00E16FBB" w:rsidP="00E16FBB">
            <w:pPr>
              <w:autoSpaceDE w:val="0"/>
              <w:autoSpaceDN w:val="0"/>
              <w:adjustRightInd w:val="0"/>
              <w:spacing w:line="360" w:lineRule="auto"/>
            </w:pPr>
            <w:r w:rsidRPr="00E16FBB">
              <w:t>Woburn</w:t>
            </w:r>
          </w:p>
        </w:tc>
        <w:tc>
          <w:tcPr>
            <w:tcW w:w="251" w:type="dxa"/>
          </w:tcPr>
          <w:p w14:paraId="374BA909" w14:textId="77777777" w:rsidR="00E16FBB" w:rsidRPr="00E16FBB" w:rsidRDefault="00E16FBB" w:rsidP="00E16FBB">
            <w:pPr>
              <w:autoSpaceDE w:val="0"/>
              <w:autoSpaceDN w:val="0"/>
              <w:adjustRightInd w:val="0"/>
              <w:spacing w:line="360" w:lineRule="auto"/>
            </w:pPr>
            <w:r w:rsidRPr="00E16FBB">
              <w:t>43.770992</w:t>
            </w:r>
          </w:p>
        </w:tc>
        <w:tc>
          <w:tcPr>
            <w:tcW w:w="1549" w:type="dxa"/>
          </w:tcPr>
          <w:p w14:paraId="6CA09F4D" w14:textId="77777777" w:rsidR="00E16FBB" w:rsidRPr="00E16FBB" w:rsidRDefault="00E16FBB" w:rsidP="00E16FBB">
            <w:pPr>
              <w:autoSpaceDE w:val="0"/>
              <w:autoSpaceDN w:val="0"/>
              <w:adjustRightInd w:val="0"/>
              <w:spacing w:line="360" w:lineRule="auto"/>
            </w:pPr>
            <w:r w:rsidRPr="00E16FBB">
              <w:t>-79.216917</w:t>
            </w:r>
          </w:p>
        </w:tc>
      </w:tr>
      <w:tr w:rsidR="00E16FBB" w:rsidRPr="00E16FBB" w14:paraId="1E1DBAF0" w14:textId="77777777" w:rsidTr="00E16FBB">
        <w:tc>
          <w:tcPr>
            <w:tcW w:w="1545" w:type="dxa"/>
          </w:tcPr>
          <w:p w14:paraId="57DDE75A" w14:textId="77777777" w:rsidR="00E16FBB" w:rsidRPr="00E16FBB" w:rsidRDefault="00E16FBB" w:rsidP="00E16FBB">
            <w:pPr>
              <w:autoSpaceDE w:val="0"/>
              <w:autoSpaceDN w:val="0"/>
              <w:adjustRightInd w:val="0"/>
              <w:spacing w:line="360" w:lineRule="auto"/>
            </w:pPr>
            <w:r w:rsidRPr="00E16FBB">
              <w:t>M1H</w:t>
            </w:r>
          </w:p>
        </w:tc>
        <w:tc>
          <w:tcPr>
            <w:tcW w:w="1553" w:type="dxa"/>
          </w:tcPr>
          <w:p w14:paraId="770158C2" w14:textId="77777777" w:rsidR="00E16FBB" w:rsidRPr="00E16FBB" w:rsidRDefault="00E16FBB" w:rsidP="00E16FBB">
            <w:pPr>
              <w:autoSpaceDE w:val="0"/>
              <w:autoSpaceDN w:val="0"/>
              <w:adjustRightInd w:val="0"/>
              <w:spacing w:line="360" w:lineRule="auto"/>
            </w:pPr>
            <w:r w:rsidRPr="00E16FBB">
              <w:t>Scarborough</w:t>
            </w:r>
          </w:p>
        </w:tc>
        <w:tc>
          <w:tcPr>
            <w:tcW w:w="2923" w:type="dxa"/>
          </w:tcPr>
          <w:p w14:paraId="09B70E5B" w14:textId="77777777" w:rsidR="00E16FBB" w:rsidRPr="00E16FBB" w:rsidRDefault="00E16FBB" w:rsidP="00E16FBB">
            <w:pPr>
              <w:autoSpaceDE w:val="0"/>
              <w:autoSpaceDN w:val="0"/>
              <w:adjustRightInd w:val="0"/>
              <w:spacing w:line="360" w:lineRule="auto"/>
            </w:pPr>
            <w:proofErr w:type="spellStart"/>
            <w:r w:rsidRPr="00E16FBB">
              <w:t>Cedarbrae</w:t>
            </w:r>
            <w:proofErr w:type="spellEnd"/>
          </w:p>
        </w:tc>
        <w:tc>
          <w:tcPr>
            <w:tcW w:w="251" w:type="dxa"/>
          </w:tcPr>
          <w:p w14:paraId="4EAE608C" w14:textId="77777777" w:rsidR="00E16FBB" w:rsidRPr="00E16FBB" w:rsidRDefault="00E16FBB" w:rsidP="00E16FBB">
            <w:pPr>
              <w:autoSpaceDE w:val="0"/>
              <w:autoSpaceDN w:val="0"/>
              <w:adjustRightInd w:val="0"/>
              <w:spacing w:line="360" w:lineRule="auto"/>
            </w:pPr>
            <w:r w:rsidRPr="00E16FBB">
              <w:t>43.773136</w:t>
            </w:r>
          </w:p>
        </w:tc>
        <w:tc>
          <w:tcPr>
            <w:tcW w:w="1549" w:type="dxa"/>
          </w:tcPr>
          <w:p w14:paraId="12BAAA23" w14:textId="77777777" w:rsidR="00E16FBB" w:rsidRPr="00E16FBB" w:rsidRDefault="00E16FBB" w:rsidP="00E16FBB">
            <w:pPr>
              <w:autoSpaceDE w:val="0"/>
              <w:autoSpaceDN w:val="0"/>
              <w:adjustRightInd w:val="0"/>
              <w:spacing w:line="360" w:lineRule="auto"/>
            </w:pPr>
            <w:r w:rsidRPr="00E16FBB">
              <w:t>-79.239476</w:t>
            </w:r>
          </w:p>
        </w:tc>
      </w:tr>
    </w:tbl>
    <w:p w14:paraId="6C21F0E6" w14:textId="4D32C1FE" w:rsidR="00151971" w:rsidRPr="00121578" w:rsidRDefault="00121578" w:rsidP="00121578">
      <w:pPr>
        <w:autoSpaceDE w:val="0"/>
        <w:autoSpaceDN w:val="0"/>
        <w:adjustRightInd w:val="0"/>
        <w:spacing w:after="0" w:line="360" w:lineRule="auto"/>
        <w:jc w:val="center"/>
        <w:rPr>
          <w:rFonts w:asciiTheme="majorBidi" w:hAnsiTheme="majorBidi" w:cstheme="majorBidi"/>
          <w:sz w:val="16"/>
          <w:szCs w:val="16"/>
          <w:lang w:val="en-GB"/>
        </w:rPr>
      </w:pPr>
      <w:r w:rsidRPr="00121578">
        <w:rPr>
          <w:rFonts w:asciiTheme="majorBidi" w:hAnsiTheme="majorBidi" w:cstheme="majorBidi"/>
          <w:sz w:val="16"/>
          <w:szCs w:val="16"/>
          <w:lang w:val="en-GB"/>
        </w:rPr>
        <w:t>Table I</w:t>
      </w:r>
    </w:p>
    <w:p w14:paraId="7AD50D6D" w14:textId="5A70FCAB" w:rsidR="003156DB" w:rsidRDefault="003156DB" w:rsidP="003156DB">
      <w:pPr>
        <w:autoSpaceDE w:val="0"/>
        <w:autoSpaceDN w:val="0"/>
        <w:adjustRightInd w:val="0"/>
        <w:spacing w:after="0" w:line="240" w:lineRule="auto"/>
        <w:rPr>
          <w:rFonts w:asciiTheme="majorBidi" w:hAnsiTheme="majorBidi" w:cstheme="majorBidi"/>
          <w:b/>
          <w:sz w:val="24"/>
          <w:szCs w:val="24"/>
          <w:lang w:val="en-GB"/>
        </w:rPr>
      </w:pPr>
    </w:p>
    <w:p w14:paraId="5130CCCD" w14:textId="582DA7CB" w:rsidR="003156DB" w:rsidRDefault="003156DB" w:rsidP="003156DB">
      <w:pPr>
        <w:autoSpaceDE w:val="0"/>
        <w:autoSpaceDN w:val="0"/>
        <w:adjustRightInd w:val="0"/>
        <w:spacing w:after="0" w:line="240" w:lineRule="auto"/>
        <w:rPr>
          <w:rFonts w:asciiTheme="majorBidi" w:hAnsiTheme="majorBidi" w:cstheme="majorBidi"/>
          <w:b/>
          <w:sz w:val="24"/>
          <w:szCs w:val="24"/>
          <w:lang w:val="en-GB"/>
        </w:rPr>
      </w:pPr>
    </w:p>
    <w:p w14:paraId="0C40E187" w14:textId="77777777" w:rsidR="003156DB" w:rsidRPr="004902CB" w:rsidRDefault="003156DB" w:rsidP="003156DB">
      <w:pPr>
        <w:autoSpaceDE w:val="0"/>
        <w:autoSpaceDN w:val="0"/>
        <w:adjustRightInd w:val="0"/>
        <w:spacing w:after="0" w:line="240" w:lineRule="auto"/>
        <w:rPr>
          <w:rFonts w:asciiTheme="majorBidi" w:hAnsiTheme="majorBidi" w:cstheme="majorBidi"/>
          <w:b/>
          <w:sz w:val="24"/>
          <w:szCs w:val="24"/>
          <w:lang w:val="en-GB"/>
        </w:rPr>
      </w:pPr>
    </w:p>
    <w:p w14:paraId="08960E15" w14:textId="1C399401" w:rsidR="00FA27CA" w:rsidRDefault="00FA27CA" w:rsidP="00FA27CA">
      <w:pPr>
        <w:pStyle w:val="ListParagraph"/>
        <w:numPr>
          <w:ilvl w:val="0"/>
          <w:numId w:val="6"/>
        </w:numPr>
        <w:autoSpaceDE w:val="0"/>
        <w:autoSpaceDN w:val="0"/>
        <w:adjustRightInd w:val="0"/>
        <w:spacing w:after="0" w:line="240" w:lineRule="auto"/>
        <w:rPr>
          <w:rFonts w:asciiTheme="majorBidi" w:hAnsiTheme="majorBidi" w:cstheme="majorBidi"/>
          <w:b/>
          <w:sz w:val="24"/>
          <w:szCs w:val="24"/>
          <w:lang w:val="en-GB"/>
        </w:rPr>
      </w:pPr>
      <w:r>
        <w:rPr>
          <w:rFonts w:asciiTheme="majorBidi" w:hAnsiTheme="majorBidi" w:cstheme="majorBidi"/>
          <w:b/>
          <w:sz w:val="24"/>
          <w:szCs w:val="24"/>
          <w:lang w:val="en-GB"/>
        </w:rPr>
        <w:t>Methodology</w:t>
      </w:r>
    </w:p>
    <w:p w14:paraId="2B4B2FB9" w14:textId="77777777" w:rsidR="000B76D9" w:rsidRDefault="000B76D9" w:rsidP="000B76D9">
      <w:pPr>
        <w:pStyle w:val="ListParagraph"/>
        <w:autoSpaceDE w:val="0"/>
        <w:autoSpaceDN w:val="0"/>
        <w:adjustRightInd w:val="0"/>
        <w:spacing w:after="0" w:line="240" w:lineRule="auto"/>
        <w:rPr>
          <w:rFonts w:asciiTheme="majorBidi" w:hAnsiTheme="majorBidi" w:cstheme="majorBidi"/>
          <w:b/>
          <w:sz w:val="24"/>
          <w:szCs w:val="24"/>
          <w:lang w:val="en-GB"/>
        </w:rPr>
      </w:pPr>
    </w:p>
    <w:p w14:paraId="745573EE" w14:textId="39EE752B" w:rsidR="0092715B" w:rsidRPr="00F531DA" w:rsidRDefault="0092715B" w:rsidP="004902CB">
      <w:pPr>
        <w:autoSpaceDE w:val="0"/>
        <w:autoSpaceDN w:val="0"/>
        <w:adjustRightInd w:val="0"/>
        <w:spacing w:after="0" w:line="360" w:lineRule="auto"/>
      </w:pPr>
      <w:r w:rsidRPr="00F531DA">
        <w:t xml:space="preserve">In this project </w:t>
      </w:r>
      <w:r w:rsidRPr="00F531DA">
        <w:t xml:space="preserve">all venues will be explored as we are interested </w:t>
      </w:r>
      <w:r w:rsidR="00E10D7A">
        <w:t xml:space="preserve">in the </w:t>
      </w:r>
      <w:r w:rsidRPr="00F531DA">
        <w:t>busy area</w:t>
      </w:r>
      <w:r w:rsidR="00E10D7A">
        <w:t>s in Toronto</w:t>
      </w:r>
      <w:r w:rsidRPr="00F531DA">
        <w:t>. We will limit our analysis to area ~</w:t>
      </w:r>
      <w:r w:rsidRPr="00F531DA">
        <w:t>10</w:t>
      </w:r>
      <w:r w:rsidRPr="00F531DA">
        <w:t xml:space="preserve">km around </w:t>
      </w:r>
      <w:r w:rsidRPr="00F531DA">
        <w:t>all Districts</w:t>
      </w:r>
      <w:r w:rsidR="00E10D7A">
        <w:t xml:space="preserve"> in Toronto</w:t>
      </w:r>
      <w:r w:rsidRPr="00F531DA">
        <w:t>.</w:t>
      </w:r>
      <w:r w:rsidR="004902CB" w:rsidRPr="004902CB">
        <w:t xml:space="preserve"> </w:t>
      </w:r>
      <w:r w:rsidR="004902CB">
        <w:t>W</w:t>
      </w:r>
      <w:r w:rsidR="004902CB" w:rsidRPr="00F531DA">
        <w:t>e have collected and cleaned the required </w:t>
      </w:r>
      <w:r w:rsidR="004902CB" w:rsidRPr="00F531DA">
        <w:rPr>
          <w:bCs/>
        </w:rPr>
        <w:t>data and Foursquare API was used to get all venues around each district</w:t>
      </w:r>
      <w:r w:rsidR="00D54FE4">
        <w:rPr>
          <w:bCs/>
        </w:rPr>
        <w:t xml:space="preserve">. And folium library was used to view the resulting data on </w:t>
      </w:r>
      <w:r w:rsidR="00737BD0">
        <w:rPr>
          <w:bCs/>
        </w:rPr>
        <w:t>a map</w:t>
      </w:r>
      <w:r w:rsidR="00D54FE4">
        <w:rPr>
          <w:bCs/>
        </w:rPr>
        <w:t>.</w:t>
      </w:r>
    </w:p>
    <w:p w14:paraId="23793AAD" w14:textId="5D389FB9" w:rsidR="004902CB" w:rsidRDefault="004902CB" w:rsidP="004902CB">
      <w:pPr>
        <w:autoSpaceDE w:val="0"/>
        <w:autoSpaceDN w:val="0"/>
        <w:adjustRightInd w:val="0"/>
        <w:spacing w:after="0" w:line="360" w:lineRule="auto"/>
        <w:rPr>
          <w:bCs/>
        </w:rPr>
      </w:pPr>
      <w:r>
        <w:t>The map below (Fig I) shows all the Boroughs with their neighborhoods popping up on click.</w:t>
      </w:r>
    </w:p>
    <w:p w14:paraId="57FBC92F" w14:textId="71620496" w:rsidR="00E10D7A" w:rsidRDefault="00E10D7A" w:rsidP="00F531DA">
      <w:pPr>
        <w:autoSpaceDE w:val="0"/>
        <w:autoSpaceDN w:val="0"/>
        <w:adjustRightInd w:val="0"/>
        <w:spacing w:after="0" w:line="240" w:lineRule="auto"/>
        <w:rPr>
          <w:bCs/>
        </w:rPr>
      </w:pPr>
    </w:p>
    <w:p w14:paraId="5856D9A3" w14:textId="10ADB38C" w:rsidR="00E10D7A" w:rsidRPr="00F531DA" w:rsidRDefault="004902CB" w:rsidP="00F531DA">
      <w:pPr>
        <w:autoSpaceDE w:val="0"/>
        <w:autoSpaceDN w:val="0"/>
        <w:adjustRightInd w:val="0"/>
        <w:spacing w:after="0" w:line="240" w:lineRule="auto"/>
      </w:pPr>
      <w:r>
        <w:rPr>
          <w:noProof/>
        </w:rPr>
        <w:drawing>
          <wp:inline distT="0" distB="0" distL="0" distR="0" wp14:anchorId="72CDB209" wp14:editId="63305F98">
            <wp:extent cx="6442075"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8661" cy="2869956"/>
                    </a:xfrm>
                    <a:prstGeom prst="rect">
                      <a:avLst/>
                    </a:prstGeom>
                  </pic:spPr>
                </pic:pic>
              </a:graphicData>
            </a:graphic>
          </wp:inline>
        </w:drawing>
      </w:r>
    </w:p>
    <w:p w14:paraId="7D654D70" w14:textId="60545332" w:rsidR="00E10D7A" w:rsidRDefault="00E10D7A" w:rsidP="004902CB">
      <w:pPr>
        <w:autoSpaceDE w:val="0"/>
        <w:autoSpaceDN w:val="0"/>
        <w:adjustRightInd w:val="0"/>
        <w:spacing w:after="0" w:line="240" w:lineRule="auto"/>
        <w:jc w:val="center"/>
        <w:rPr>
          <w:sz w:val="16"/>
          <w:szCs w:val="16"/>
        </w:rPr>
      </w:pPr>
      <w:r w:rsidRPr="00E10D7A">
        <w:rPr>
          <w:sz w:val="16"/>
          <w:szCs w:val="16"/>
        </w:rPr>
        <w:t>Fig I</w:t>
      </w:r>
      <w:r>
        <w:rPr>
          <w:sz w:val="16"/>
          <w:szCs w:val="16"/>
        </w:rPr>
        <w:t>: Map of Toronto and its Neighborhoods</w:t>
      </w:r>
    </w:p>
    <w:p w14:paraId="1E08A0F3" w14:textId="4C134073" w:rsidR="004902CB" w:rsidRDefault="004902CB" w:rsidP="004902CB">
      <w:pPr>
        <w:autoSpaceDE w:val="0"/>
        <w:autoSpaceDN w:val="0"/>
        <w:adjustRightInd w:val="0"/>
        <w:spacing w:after="0" w:line="240" w:lineRule="auto"/>
        <w:ind w:left="720"/>
        <w:jc w:val="center"/>
        <w:rPr>
          <w:sz w:val="16"/>
          <w:szCs w:val="16"/>
        </w:rPr>
      </w:pPr>
    </w:p>
    <w:p w14:paraId="199C6222" w14:textId="77777777" w:rsidR="004902CB" w:rsidRPr="00E10D7A" w:rsidRDefault="004902CB" w:rsidP="00E10D7A">
      <w:pPr>
        <w:autoSpaceDE w:val="0"/>
        <w:autoSpaceDN w:val="0"/>
        <w:adjustRightInd w:val="0"/>
        <w:spacing w:after="0" w:line="240" w:lineRule="auto"/>
        <w:ind w:left="720"/>
        <w:jc w:val="center"/>
        <w:rPr>
          <w:sz w:val="16"/>
          <w:szCs w:val="16"/>
        </w:rPr>
      </w:pPr>
    </w:p>
    <w:p w14:paraId="209763A0" w14:textId="77777777" w:rsidR="00D54FE4" w:rsidRDefault="00D54FE4" w:rsidP="004902CB">
      <w:pPr>
        <w:autoSpaceDE w:val="0"/>
        <w:autoSpaceDN w:val="0"/>
        <w:adjustRightInd w:val="0"/>
        <w:spacing w:after="0" w:line="360" w:lineRule="auto"/>
        <w:rPr>
          <w:bCs/>
        </w:rPr>
      </w:pPr>
    </w:p>
    <w:p w14:paraId="241AD6F6" w14:textId="77777777" w:rsidR="00D54FE4" w:rsidRDefault="00D54FE4" w:rsidP="004902CB">
      <w:pPr>
        <w:autoSpaceDE w:val="0"/>
        <w:autoSpaceDN w:val="0"/>
        <w:adjustRightInd w:val="0"/>
        <w:spacing w:after="0" w:line="360" w:lineRule="auto"/>
        <w:rPr>
          <w:bCs/>
        </w:rPr>
      </w:pPr>
    </w:p>
    <w:p w14:paraId="2BC978B1" w14:textId="77777777" w:rsidR="00D54FE4" w:rsidRDefault="00D54FE4" w:rsidP="004902CB">
      <w:pPr>
        <w:autoSpaceDE w:val="0"/>
        <w:autoSpaceDN w:val="0"/>
        <w:adjustRightInd w:val="0"/>
        <w:spacing w:after="0" w:line="360" w:lineRule="auto"/>
        <w:rPr>
          <w:bCs/>
        </w:rPr>
      </w:pPr>
    </w:p>
    <w:p w14:paraId="76591AE7" w14:textId="77777777" w:rsidR="00D54FE4" w:rsidRDefault="00D54FE4" w:rsidP="004902CB">
      <w:pPr>
        <w:autoSpaceDE w:val="0"/>
        <w:autoSpaceDN w:val="0"/>
        <w:adjustRightInd w:val="0"/>
        <w:spacing w:after="0" w:line="360" w:lineRule="auto"/>
        <w:rPr>
          <w:bCs/>
        </w:rPr>
      </w:pPr>
    </w:p>
    <w:p w14:paraId="2777C152" w14:textId="77777777" w:rsidR="00D54FE4" w:rsidRDefault="00D54FE4" w:rsidP="004902CB">
      <w:pPr>
        <w:autoSpaceDE w:val="0"/>
        <w:autoSpaceDN w:val="0"/>
        <w:adjustRightInd w:val="0"/>
        <w:spacing w:after="0" w:line="360" w:lineRule="auto"/>
        <w:rPr>
          <w:bCs/>
        </w:rPr>
      </w:pPr>
    </w:p>
    <w:p w14:paraId="10C8F705" w14:textId="77777777" w:rsidR="00D54FE4" w:rsidRDefault="00D54FE4" w:rsidP="004902CB">
      <w:pPr>
        <w:autoSpaceDE w:val="0"/>
        <w:autoSpaceDN w:val="0"/>
        <w:adjustRightInd w:val="0"/>
        <w:spacing w:after="0" w:line="360" w:lineRule="auto"/>
        <w:rPr>
          <w:bCs/>
        </w:rPr>
      </w:pPr>
    </w:p>
    <w:p w14:paraId="46A9FCF5" w14:textId="77777777" w:rsidR="00D54FE4" w:rsidRDefault="00D54FE4" w:rsidP="004902CB">
      <w:pPr>
        <w:autoSpaceDE w:val="0"/>
        <w:autoSpaceDN w:val="0"/>
        <w:adjustRightInd w:val="0"/>
        <w:spacing w:after="0" w:line="360" w:lineRule="auto"/>
        <w:rPr>
          <w:bCs/>
        </w:rPr>
      </w:pPr>
    </w:p>
    <w:p w14:paraId="54E389B8" w14:textId="77777777" w:rsidR="00D54FE4" w:rsidRDefault="00D54FE4" w:rsidP="004902CB">
      <w:pPr>
        <w:autoSpaceDE w:val="0"/>
        <w:autoSpaceDN w:val="0"/>
        <w:adjustRightInd w:val="0"/>
        <w:spacing w:after="0" w:line="360" w:lineRule="auto"/>
        <w:rPr>
          <w:bCs/>
        </w:rPr>
      </w:pPr>
    </w:p>
    <w:p w14:paraId="5433BD88" w14:textId="77777777" w:rsidR="00D54FE4" w:rsidRDefault="00D54FE4" w:rsidP="004902CB">
      <w:pPr>
        <w:autoSpaceDE w:val="0"/>
        <w:autoSpaceDN w:val="0"/>
        <w:adjustRightInd w:val="0"/>
        <w:spacing w:after="0" w:line="360" w:lineRule="auto"/>
        <w:rPr>
          <w:bCs/>
        </w:rPr>
      </w:pPr>
    </w:p>
    <w:p w14:paraId="31423BA5" w14:textId="77777777" w:rsidR="00D54FE4" w:rsidRDefault="00D54FE4" w:rsidP="004902CB">
      <w:pPr>
        <w:autoSpaceDE w:val="0"/>
        <w:autoSpaceDN w:val="0"/>
        <w:adjustRightInd w:val="0"/>
        <w:spacing w:after="0" w:line="360" w:lineRule="auto"/>
        <w:rPr>
          <w:bCs/>
        </w:rPr>
      </w:pPr>
    </w:p>
    <w:p w14:paraId="013F178F" w14:textId="7C738598" w:rsidR="00E10D7A" w:rsidRDefault="00E10D7A" w:rsidP="004902CB">
      <w:pPr>
        <w:autoSpaceDE w:val="0"/>
        <w:autoSpaceDN w:val="0"/>
        <w:adjustRightInd w:val="0"/>
        <w:spacing w:after="0" w:line="360" w:lineRule="auto"/>
        <w:rPr>
          <w:bCs/>
        </w:rPr>
      </w:pPr>
      <w:r w:rsidRPr="00F531DA">
        <w:rPr>
          <w:bCs/>
        </w:rPr>
        <w:lastRenderedPageBreak/>
        <w:t>Scarborough was first analyzed</w:t>
      </w:r>
      <w:r w:rsidR="00D54FE4">
        <w:rPr>
          <w:bCs/>
        </w:rPr>
        <w:t xml:space="preserve"> using the foursquare API by setting the LIMIT as 100 and corresponding radius as 10000. As a result, </w:t>
      </w:r>
      <w:r w:rsidRPr="00F531DA">
        <w:rPr>
          <w:bCs/>
        </w:rPr>
        <w:t xml:space="preserve">100 categories of venues </w:t>
      </w:r>
      <w:proofErr w:type="gramStart"/>
      <w:r w:rsidRPr="00F531DA">
        <w:rPr>
          <w:bCs/>
        </w:rPr>
        <w:t>was</w:t>
      </w:r>
      <w:proofErr w:type="gramEnd"/>
      <w:r w:rsidRPr="00F531DA">
        <w:rPr>
          <w:bCs/>
        </w:rPr>
        <w:t xml:space="preserve"> deduced.</w:t>
      </w:r>
      <w:r>
        <w:rPr>
          <w:bCs/>
        </w:rPr>
        <w:t xml:space="preserve"> Table </w:t>
      </w:r>
      <w:r w:rsidR="00121578">
        <w:rPr>
          <w:bCs/>
        </w:rPr>
        <w:t>II</w:t>
      </w:r>
      <w:r>
        <w:rPr>
          <w:bCs/>
        </w:rPr>
        <w:t xml:space="preserve"> below shows</w:t>
      </w:r>
      <w:r w:rsidR="00FE1CE5">
        <w:rPr>
          <w:bCs/>
        </w:rPr>
        <w:t xml:space="preserve"> 10 </w:t>
      </w:r>
      <w:r w:rsidR="004902CB">
        <w:rPr>
          <w:bCs/>
        </w:rPr>
        <w:t xml:space="preserve">out of </w:t>
      </w:r>
      <w:r>
        <w:rPr>
          <w:bCs/>
        </w:rPr>
        <w:t xml:space="preserve">the </w:t>
      </w:r>
      <w:r w:rsidR="00FE1CE5">
        <w:rPr>
          <w:bCs/>
        </w:rPr>
        <w:t>100</w:t>
      </w:r>
      <w:r>
        <w:rPr>
          <w:bCs/>
        </w:rPr>
        <w:t xml:space="preserve"> categories of venues found around</w:t>
      </w:r>
      <w:r w:rsidR="00FE1CE5">
        <w:rPr>
          <w:bCs/>
        </w:rPr>
        <w:t xml:space="preserve"> Scarborough with </w:t>
      </w:r>
      <w:r w:rsidR="00FE1CE5" w:rsidRPr="00FE1CE5">
        <w:rPr>
          <w:bCs/>
        </w:rPr>
        <w:t>Rouge</w:t>
      </w:r>
      <w:r w:rsidR="00FE1CE5">
        <w:rPr>
          <w:bCs/>
        </w:rPr>
        <w:t xml:space="preserve"> and</w:t>
      </w:r>
      <w:r w:rsidR="00FE1CE5" w:rsidRPr="00FE1CE5">
        <w:rPr>
          <w:bCs/>
        </w:rPr>
        <w:t xml:space="preserve"> Malvern</w:t>
      </w:r>
      <w:r w:rsidR="00FE1CE5">
        <w:rPr>
          <w:bCs/>
        </w:rPr>
        <w:t xml:space="preserve"> as the neighborhood.</w:t>
      </w:r>
      <w:r w:rsidRPr="00F531DA">
        <w:rPr>
          <w:bCs/>
        </w:rPr>
        <w:t xml:space="preserve"> </w:t>
      </w:r>
    </w:p>
    <w:p w14:paraId="7FAF7B0D" w14:textId="0A10B09D" w:rsidR="00E10D7A" w:rsidRDefault="00E10D7A" w:rsidP="00E10D7A">
      <w:pPr>
        <w:autoSpaceDE w:val="0"/>
        <w:autoSpaceDN w:val="0"/>
        <w:adjustRightInd w:val="0"/>
        <w:spacing w:after="0" w:line="240" w:lineRule="auto"/>
        <w:rPr>
          <w:bCs/>
        </w:rPr>
      </w:pPr>
    </w:p>
    <w:tbl>
      <w:tblPr>
        <w:tblStyle w:val="TableGrid"/>
        <w:tblW w:w="0" w:type="auto"/>
        <w:tblLook w:val="04A0" w:firstRow="1" w:lastRow="0" w:firstColumn="1" w:lastColumn="0" w:noHBand="0" w:noVBand="1"/>
      </w:tblPr>
      <w:tblGrid>
        <w:gridCol w:w="625"/>
        <w:gridCol w:w="3115"/>
        <w:gridCol w:w="2195"/>
        <w:gridCol w:w="1545"/>
        <w:gridCol w:w="1870"/>
      </w:tblGrid>
      <w:tr w:rsidR="00E10D7A" w:rsidRPr="00E10D7A" w14:paraId="7F4114C4" w14:textId="77777777" w:rsidTr="00E10D7A">
        <w:tc>
          <w:tcPr>
            <w:tcW w:w="625" w:type="dxa"/>
          </w:tcPr>
          <w:p w14:paraId="157F3FD4" w14:textId="79549949" w:rsidR="00E10D7A" w:rsidRPr="00E10D7A" w:rsidRDefault="00E10D7A" w:rsidP="00E10D7A">
            <w:pPr>
              <w:autoSpaceDE w:val="0"/>
              <w:autoSpaceDN w:val="0"/>
              <w:adjustRightInd w:val="0"/>
              <w:rPr>
                <w:bCs/>
              </w:rPr>
            </w:pPr>
          </w:p>
        </w:tc>
        <w:tc>
          <w:tcPr>
            <w:tcW w:w="3115" w:type="dxa"/>
          </w:tcPr>
          <w:p w14:paraId="4DC06887" w14:textId="5C2BDFF2" w:rsidR="00E10D7A" w:rsidRPr="00E10D7A" w:rsidRDefault="00E10D7A" w:rsidP="00E10D7A">
            <w:pPr>
              <w:autoSpaceDE w:val="0"/>
              <w:autoSpaceDN w:val="0"/>
              <w:adjustRightInd w:val="0"/>
              <w:rPr>
                <w:bCs/>
              </w:rPr>
            </w:pPr>
            <w:r>
              <w:rPr>
                <w:bCs/>
              </w:rPr>
              <w:t>Name</w:t>
            </w:r>
          </w:p>
        </w:tc>
        <w:tc>
          <w:tcPr>
            <w:tcW w:w="2195" w:type="dxa"/>
          </w:tcPr>
          <w:p w14:paraId="6976EBF1" w14:textId="468FB11E" w:rsidR="00E10D7A" w:rsidRPr="00E10D7A" w:rsidRDefault="00E10D7A" w:rsidP="00E10D7A">
            <w:pPr>
              <w:autoSpaceDE w:val="0"/>
              <w:autoSpaceDN w:val="0"/>
              <w:adjustRightInd w:val="0"/>
              <w:rPr>
                <w:bCs/>
              </w:rPr>
            </w:pPr>
            <w:r>
              <w:rPr>
                <w:bCs/>
              </w:rPr>
              <w:t>Categories</w:t>
            </w:r>
          </w:p>
        </w:tc>
        <w:tc>
          <w:tcPr>
            <w:tcW w:w="1545" w:type="dxa"/>
          </w:tcPr>
          <w:p w14:paraId="124661C8" w14:textId="5E081192" w:rsidR="00E10D7A" w:rsidRPr="00E10D7A" w:rsidRDefault="00E10D7A" w:rsidP="00E10D7A">
            <w:pPr>
              <w:autoSpaceDE w:val="0"/>
              <w:autoSpaceDN w:val="0"/>
              <w:adjustRightInd w:val="0"/>
              <w:rPr>
                <w:bCs/>
              </w:rPr>
            </w:pPr>
            <w:r>
              <w:rPr>
                <w:bCs/>
              </w:rPr>
              <w:t>Latitude</w:t>
            </w:r>
          </w:p>
        </w:tc>
        <w:tc>
          <w:tcPr>
            <w:tcW w:w="1870" w:type="dxa"/>
          </w:tcPr>
          <w:p w14:paraId="3121F858" w14:textId="4E2C164A" w:rsidR="00E10D7A" w:rsidRPr="00E10D7A" w:rsidRDefault="00E10D7A" w:rsidP="00E10D7A">
            <w:pPr>
              <w:autoSpaceDE w:val="0"/>
              <w:autoSpaceDN w:val="0"/>
              <w:adjustRightInd w:val="0"/>
              <w:rPr>
                <w:bCs/>
              </w:rPr>
            </w:pPr>
            <w:r>
              <w:rPr>
                <w:bCs/>
              </w:rPr>
              <w:t>Longitude</w:t>
            </w:r>
          </w:p>
        </w:tc>
      </w:tr>
      <w:tr w:rsidR="00E10D7A" w:rsidRPr="00E10D7A" w14:paraId="64643AC9" w14:textId="77777777" w:rsidTr="00E10D7A">
        <w:tc>
          <w:tcPr>
            <w:tcW w:w="625" w:type="dxa"/>
          </w:tcPr>
          <w:p w14:paraId="7EC6AA5F" w14:textId="5A723D0E" w:rsidR="00E10D7A" w:rsidRPr="00E10D7A" w:rsidRDefault="00E10D7A" w:rsidP="00E10D7A">
            <w:pPr>
              <w:autoSpaceDE w:val="0"/>
              <w:autoSpaceDN w:val="0"/>
              <w:adjustRightInd w:val="0"/>
              <w:jc w:val="center"/>
              <w:rPr>
                <w:bCs/>
              </w:rPr>
            </w:pPr>
            <w:r>
              <w:rPr>
                <w:bCs/>
              </w:rPr>
              <w:t>1</w:t>
            </w:r>
          </w:p>
        </w:tc>
        <w:tc>
          <w:tcPr>
            <w:tcW w:w="3115" w:type="dxa"/>
          </w:tcPr>
          <w:p w14:paraId="2682F26D" w14:textId="77777777" w:rsidR="00E10D7A" w:rsidRPr="00E10D7A" w:rsidRDefault="00E10D7A" w:rsidP="00E10D7A">
            <w:pPr>
              <w:autoSpaceDE w:val="0"/>
              <w:autoSpaceDN w:val="0"/>
              <w:adjustRightInd w:val="0"/>
              <w:rPr>
                <w:bCs/>
              </w:rPr>
            </w:pPr>
            <w:r w:rsidRPr="00E10D7A">
              <w:rPr>
                <w:bCs/>
              </w:rPr>
              <w:t>Toronto Pan Am Sports Centre</w:t>
            </w:r>
          </w:p>
        </w:tc>
        <w:tc>
          <w:tcPr>
            <w:tcW w:w="2195" w:type="dxa"/>
          </w:tcPr>
          <w:p w14:paraId="089B1971" w14:textId="77777777" w:rsidR="00E10D7A" w:rsidRPr="00E10D7A" w:rsidRDefault="00E10D7A" w:rsidP="00E10D7A">
            <w:pPr>
              <w:autoSpaceDE w:val="0"/>
              <w:autoSpaceDN w:val="0"/>
              <w:adjustRightInd w:val="0"/>
              <w:rPr>
                <w:bCs/>
              </w:rPr>
            </w:pPr>
            <w:r w:rsidRPr="00E10D7A">
              <w:rPr>
                <w:bCs/>
              </w:rPr>
              <w:t>Athletics &amp; Sports</w:t>
            </w:r>
          </w:p>
        </w:tc>
        <w:tc>
          <w:tcPr>
            <w:tcW w:w="1545" w:type="dxa"/>
          </w:tcPr>
          <w:p w14:paraId="412BAF5C" w14:textId="77777777" w:rsidR="00E10D7A" w:rsidRPr="00E10D7A" w:rsidRDefault="00E10D7A" w:rsidP="00E10D7A">
            <w:pPr>
              <w:autoSpaceDE w:val="0"/>
              <w:autoSpaceDN w:val="0"/>
              <w:adjustRightInd w:val="0"/>
              <w:rPr>
                <w:bCs/>
              </w:rPr>
            </w:pPr>
            <w:r w:rsidRPr="00E10D7A">
              <w:rPr>
                <w:bCs/>
              </w:rPr>
              <w:t>43.790623</w:t>
            </w:r>
          </w:p>
        </w:tc>
        <w:tc>
          <w:tcPr>
            <w:tcW w:w="1870" w:type="dxa"/>
          </w:tcPr>
          <w:p w14:paraId="43F335D0" w14:textId="77777777" w:rsidR="00E10D7A" w:rsidRPr="00E10D7A" w:rsidRDefault="00E10D7A" w:rsidP="00E10D7A">
            <w:pPr>
              <w:autoSpaceDE w:val="0"/>
              <w:autoSpaceDN w:val="0"/>
              <w:adjustRightInd w:val="0"/>
              <w:rPr>
                <w:bCs/>
              </w:rPr>
            </w:pPr>
            <w:r w:rsidRPr="00E10D7A">
              <w:rPr>
                <w:bCs/>
              </w:rPr>
              <w:t>-79.193869</w:t>
            </w:r>
          </w:p>
        </w:tc>
      </w:tr>
      <w:tr w:rsidR="00E10D7A" w:rsidRPr="00E10D7A" w14:paraId="09A62A89" w14:textId="77777777" w:rsidTr="00E10D7A">
        <w:tc>
          <w:tcPr>
            <w:tcW w:w="625" w:type="dxa"/>
          </w:tcPr>
          <w:p w14:paraId="74302322" w14:textId="3B661DF6" w:rsidR="00E10D7A" w:rsidRPr="00E10D7A" w:rsidRDefault="00E10D7A" w:rsidP="00E10D7A">
            <w:pPr>
              <w:autoSpaceDE w:val="0"/>
              <w:autoSpaceDN w:val="0"/>
              <w:adjustRightInd w:val="0"/>
              <w:jc w:val="center"/>
              <w:rPr>
                <w:bCs/>
              </w:rPr>
            </w:pPr>
            <w:r w:rsidRPr="00E10D7A">
              <w:rPr>
                <w:bCs/>
              </w:rPr>
              <w:t>2</w:t>
            </w:r>
          </w:p>
        </w:tc>
        <w:tc>
          <w:tcPr>
            <w:tcW w:w="3115" w:type="dxa"/>
          </w:tcPr>
          <w:p w14:paraId="75C0C1B0" w14:textId="77777777" w:rsidR="00E10D7A" w:rsidRPr="00E10D7A" w:rsidRDefault="00E10D7A" w:rsidP="00E10D7A">
            <w:pPr>
              <w:autoSpaceDE w:val="0"/>
              <w:autoSpaceDN w:val="0"/>
              <w:adjustRightInd w:val="0"/>
              <w:rPr>
                <w:bCs/>
              </w:rPr>
            </w:pPr>
            <w:r w:rsidRPr="00E10D7A">
              <w:rPr>
                <w:bCs/>
              </w:rPr>
              <w:t>African Rainforest Pavilion</w:t>
            </w:r>
          </w:p>
        </w:tc>
        <w:tc>
          <w:tcPr>
            <w:tcW w:w="2195" w:type="dxa"/>
          </w:tcPr>
          <w:p w14:paraId="7ED38454" w14:textId="77777777" w:rsidR="00E10D7A" w:rsidRPr="00E10D7A" w:rsidRDefault="00E10D7A" w:rsidP="00E10D7A">
            <w:pPr>
              <w:autoSpaceDE w:val="0"/>
              <w:autoSpaceDN w:val="0"/>
              <w:adjustRightInd w:val="0"/>
              <w:rPr>
                <w:bCs/>
              </w:rPr>
            </w:pPr>
            <w:r w:rsidRPr="00E10D7A">
              <w:rPr>
                <w:bCs/>
              </w:rPr>
              <w:t>Zoo Exhibit</w:t>
            </w:r>
          </w:p>
        </w:tc>
        <w:tc>
          <w:tcPr>
            <w:tcW w:w="1545" w:type="dxa"/>
          </w:tcPr>
          <w:p w14:paraId="1388936A" w14:textId="77777777" w:rsidR="00E10D7A" w:rsidRPr="00E10D7A" w:rsidRDefault="00E10D7A" w:rsidP="00E10D7A">
            <w:pPr>
              <w:autoSpaceDE w:val="0"/>
              <w:autoSpaceDN w:val="0"/>
              <w:adjustRightInd w:val="0"/>
              <w:rPr>
                <w:bCs/>
              </w:rPr>
            </w:pPr>
            <w:r w:rsidRPr="00E10D7A">
              <w:rPr>
                <w:bCs/>
              </w:rPr>
              <w:t>43.817725</w:t>
            </w:r>
          </w:p>
        </w:tc>
        <w:tc>
          <w:tcPr>
            <w:tcW w:w="1870" w:type="dxa"/>
          </w:tcPr>
          <w:p w14:paraId="798BF796" w14:textId="77777777" w:rsidR="00E10D7A" w:rsidRPr="00E10D7A" w:rsidRDefault="00E10D7A" w:rsidP="00E10D7A">
            <w:pPr>
              <w:autoSpaceDE w:val="0"/>
              <w:autoSpaceDN w:val="0"/>
              <w:adjustRightInd w:val="0"/>
              <w:rPr>
                <w:bCs/>
              </w:rPr>
            </w:pPr>
            <w:r w:rsidRPr="00E10D7A">
              <w:rPr>
                <w:bCs/>
              </w:rPr>
              <w:t>-79.183433</w:t>
            </w:r>
          </w:p>
        </w:tc>
      </w:tr>
      <w:tr w:rsidR="00E10D7A" w:rsidRPr="00E10D7A" w14:paraId="422ADF30" w14:textId="77777777" w:rsidTr="00E10D7A">
        <w:tc>
          <w:tcPr>
            <w:tcW w:w="625" w:type="dxa"/>
          </w:tcPr>
          <w:p w14:paraId="46BA72C1" w14:textId="57984500" w:rsidR="00E10D7A" w:rsidRPr="00E10D7A" w:rsidRDefault="00E10D7A" w:rsidP="00E10D7A">
            <w:pPr>
              <w:autoSpaceDE w:val="0"/>
              <w:autoSpaceDN w:val="0"/>
              <w:adjustRightInd w:val="0"/>
              <w:jc w:val="center"/>
              <w:rPr>
                <w:bCs/>
              </w:rPr>
            </w:pPr>
            <w:r w:rsidRPr="00E10D7A">
              <w:rPr>
                <w:bCs/>
              </w:rPr>
              <w:t>3</w:t>
            </w:r>
          </w:p>
        </w:tc>
        <w:tc>
          <w:tcPr>
            <w:tcW w:w="3115" w:type="dxa"/>
          </w:tcPr>
          <w:p w14:paraId="79D13DA9" w14:textId="77777777" w:rsidR="00E10D7A" w:rsidRPr="00E10D7A" w:rsidRDefault="00E10D7A" w:rsidP="00E10D7A">
            <w:pPr>
              <w:autoSpaceDE w:val="0"/>
              <w:autoSpaceDN w:val="0"/>
              <w:adjustRightInd w:val="0"/>
              <w:rPr>
                <w:bCs/>
              </w:rPr>
            </w:pPr>
            <w:r w:rsidRPr="00E10D7A">
              <w:rPr>
                <w:bCs/>
              </w:rPr>
              <w:t>Polar Bear Exhibit</w:t>
            </w:r>
          </w:p>
        </w:tc>
        <w:tc>
          <w:tcPr>
            <w:tcW w:w="2195" w:type="dxa"/>
          </w:tcPr>
          <w:p w14:paraId="6B377DA5" w14:textId="77777777" w:rsidR="00E10D7A" w:rsidRPr="00E10D7A" w:rsidRDefault="00E10D7A" w:rsidP="00E10D7A">
            <w:pPr>
              <w:autoSpaceDE w:val="0"/>
              <w:autoSpaceDN w:val="0"/>
              <w:adjustRightInd w:val="0"/>
              <w:rPr>
                <w:bCs/>
              </w:rPr>
            </w:pPr>
            <w:r w:rsidRPr="00E10D7A">
              <w:rPr>
                <w:bCs/>
              </w:rPr>
              <w:t>Zoo</w:t>
            </w:r>
          </w:p>
        </w:tc>
        <w:tc>
          <w:tcPr>
            <w:tcW w:w="1545" w:type="dxa"/>
          </w:tcPr>
          <w:p w14:paraId="4ADC0985" w14:textId="77777777" w:rsidR="00E10D7A" w:rsidRPr="00E10D7A" w:rsidRDefault="00E10D7A" w:rsidP="00E10D7A">
            <w:pPr>
              <w:autoSpaceDE w:val="0"/>
              <w:autoSpaceDN w:val="0"/>
              <w:adjustRightInd w:val="0"/>
              <w:rPr>
                <w:bCs/>
              </w:rPr>
            </w:pPr>
            <w:r w:rsidRPr="00E10D7A">
              <w:rPr>
                <w:bCs/>
              </w:rPr>
              <w:t>43.823372</w:t>
            </w:r>
          </w:p>
        </w:tc>
        <w:tc>
          <w:tcPr>
            <w:tcW w:w="1870" w:type="dxa"/>
          </w:tcPr>
          <w:p w14:paraId="7666006A" w14:textId="77777777" w:rsidR="00E10D7A" w:rsidRPr="00E10D7A" w:rsidRDefault="00E10D7A" w:rsidP="00E10D7A">
            <w:pPr>
              <w:autoSpaceDE w:val="0"/>
              <w:autoSpaceDN w:val="0"/>
              <w:adjustRightInd w:val="0"/>
              <w:rPr>
                <w:bCs/>
              </w:rPr>
            </w:pPr>
            <w:r w:rsidRPr="00E10D7A">
              <w:rPr>
                <w:bCs/>
              </w:rPr>
              <w:t>-79.185145</w:t>
            </w:r>
          </w:p>
        </w:tc>
      </w:tr>
      <w:tr w:rsidR="00E10D7A" w:rsidRPr="00E10D7A" w14:paraId="7069A123" w14:textId="77777777" w:rsidTr="00E10D7A">
        <w:tc>
          <w:tcPr>
            <w:tcW w:w="625" w:type="dxa"/>
          </w:tcPr>
          <w:p w14:paraId="01C117DF" w14:textId="079BFAA7" w:rsidR="00E10D7A" w:rsidRPr="00E10D7A" w:rsidRDefault="00E10D7A" w:rsidP="00E10D7A">
            <w:pPr>
              <w:autoSpaceDE w:val="0"/>
              <w:autoSpaceDN w:val="0"/>
              <w:adjustRightInd w:val="0"/>
              <w:jc w:val="center"/>
              <w:rPr>
                <w:bCs/>
              </w:rPr>
            </w:pPr>
            <w:r w:rsidRPr="00E10D7A">
              <w:rPr>
                <w:bCs/>
              </w:rPr>
              <w:t>4</w:t>
            </w:r>
          </w:p>
        </w:tc>
        <w:tc>
          <w:tcPr>
            <w:tcW w:w="3115" w:type="dxa"/>
          </w:tcPr>
          <w:p w14:paraId="67BD7AE9" w14:textId="77777777" w:rsidR="00E10D7A" w:rsidRPr="00E10D7A" w:rsidRDefault="00E10D7A" w:rsidP="00E10D7A">
            <w:pPr>
              <w:autoSpaceDE w:val="0"/>
              <w:autoSpaceDN w:val="0"/>
              <w:adjustRightInd w:val="0"/>
              <w:rPr>
                <w:bCs/>
              </w:rPr>
            </w:pPr>
            <w:r w:rsidRPr="00E10D7A">
              <w:rPr>
                <w:bCs/>
              </w:rPr>
              <w:t>Toronto Zoo</w:t>
            </w:r>
          </w:p>
        </w:tc>
        <w:tc>
          <w:tcPr>
            <w:tcW w:w="2195" w:type="dxa"/>
          </w:tcPr>
          <w:p w14:paraId="6B211FA0" w14:textId="77777777" w:rsidR="00E10D7A" w:rsidRPr="00E10D7A" w:rsidRDefault="00E10D7A" w:rsidP="00E10D7A">
            <w:pPr>
              <w:autoSpaceDE w:val="0"/>
              <w:autoSpaceDN w:val="0"/>
              <w:adjustRightInd w:val="0"/>
              <w:rPr>
                <w:bCs/>
              </w:rPr>
            </w:pPr>
            <w:r w:rsidRPr="00E10D7A">
              <w:rPr>
                <w:bCs/>
              </w:rPr>
              <w:t>Zoo</w:t>
            </w:r>
          </w:p>
        </w:tc>
        <w:tc>
          <w:tcPr>
            <w:tcW w:w="1545" w:type="dxa"/>
          </w:tcPr>
          <w:p w14:paraId="70C72BF1" w14:textId="77777777" w:rsidR="00E10D7A" w:rsidRPr="00E10D7A" w:rsidRDefault="00E10D7A" w:rsidP="00E10D7A">
            <w:pPr>
              <w:autoSpaceDE w:val="0"/>
              <w:autoSpaceDN w:val="0"/>
              <w:adjustRightInd w:val="0"/>
              <w:rPr>
                <w:bCs/>
              </w:rPr>
            </w:pPr>
            <w:r w:rsidRPr="00E10D7A">
              <w:rPr>
                <w:bCs/>
              </w:rPr>
              <w:t>43.820582</w:t>
            </w:r>
          </w:p>
        </w:tc>
        <w:tc>
          <w:tcPr>
            <w:tcW w:w="1870" w:type="dxa"/>
          </w:tcPr>
          <w:p w14:paraId="23EDAF45" w14:textId="77777777" w:rsidR="00E10D7A" w:rsidRPr="00E10D7A" w:rsidRDefault="00E10D7A" w:rsidP="00E10D7A">
            <w:pPr>
              <w:autoSpaceDE w:val="0"/>
              <w:autoSpaceDN w:val="0"/>
              <w:adjustRightInd w:val="0"/>
              <w:rPr>
                <w:bCs/>
              </w:rPr>
            </w:pPr>
            <w:r w:rsidRPr="00E10D7A">
              <w:rPr>
                <w:bCs/>
              </w:rPr>
              <w:t>-79.181551</w:t>
            </w:r>
          </w:p>
        </w:tc>
      </w:tr>
      <w:tr w:rsidR="00E10D7A" w:rsidRPr="00E10D7A" w14:paraId="363A4D29" w14:textId="77777777" w:rsidTr="00E10D7A">
        <w:trPr>
          <w:trHeight w:val="323"/>
        </w:trPr>
        <w:tc>
          <w:tcPr>
            <w:tcW w:w="625" w:type="dxa"/>
          </w:tcPr>
          <w:p w14:paraId="1F57A8F6" w14:textId="05EB907E" w:rsidR="00E10D7A" w:rsidRPr="00E10D7A" w:rsidRDefault="00E10D7A" w:rsidP="00E10D7A">
            <w:pPr>
              <w:autoSpaceDE w:val="0"/>
              <w:autoSpaceDN w:val="0"/>
              <w:adjustRightInd w:val="0"/>
              <w:jc w:val="center"/>
              <w:rPr>
                <w:bCs/>
              </w:rPr>
            </w:pPr>
            <w:r w:rsidRPr="00E10D7A">
              <w:rPr>
                <w:bCs/>
              </w:rPr>
              <w:t>5</w:t>
            </w:r>
          </w:p>
        </w:tc>
        <w:tc>
          <w:tcPr>
            <w:tcW w:w="3115" w:type="dxa"/>
          </w:tcPr>
          <w:p w14:paraId="00F9B8EB" w14:textId="77777777" w:rsidR="00E10D7A" w:rsidRPr="00E10D7A" w:rsidRDefault="00E10D7A" w:rsidP="00E10D7A">
            <w:pPr>
              <w:autoSpaceDE w:val="0"/>
              <w:autoSpaceDN w:val="0"/>
              <w:adjustRightInd w:val="0"/>
              <w:rPr>
                <w:bCs/>
              </w:rPr>
            </w:pPr>
            <w:proofErr w:type="spellStart"/>
            <w:r w:rsidRPr="00E10D7A">
              <w:rPr>
                <w:bCs/>
              </w:rPr>
              <w:t>Lamanna's</w:t>
            </w:r>
            <w:proofErr w:type="spellEnd"/>
            <w:r w:rsidRPr="00E10D7A">
              <w:rPr>
                <w:bCs/>
              </w:rPr>
              <w:t xml:space="preserve"> Bakery, Cafe &amp; Fine Foods</w:t>
            </w:r>
          </w:p>
        </w:tc>
        <w:tc>
          <w:tcPr>
            <w:tcW w:w="2195" w:type="dxa"/>
          </w:tcPr>
          <w:p w14:paraId="0737B0CB" w14:textId="77777777" w:rsidR="00E10D7A" w:rsidRPr="00E10D7A" w:rsidRDefault="00E10D7A" w:rsidP="00E10D7A">
            <w:pPr>
              <w:autoSpaceDE w:val="0"/>
              <w:autoSpaceDN w:val="0"/>
              <w:adjustRightInd w:val="0"/>
              <w:rPr>
                <w:bCs/>
              </w:rPr>
            </w:pPr>
            <w:r w:rsidRPr="00E10D7A">
              <w:rPr>
                <w:bCs/>
              </w:rPr>
              <w:t>Bakery</w:t>
            </w:r>
          </w:p>
        </w:tc>
        <w:tc>
          <w:tcPr>
            <w:tcW w:w="1545" w:type="dxa"/>
          </w:tcPr>
          <w:p w14:paraId="7E860FAB" w14:textId="77777777" w:rsidR="00E10D7A" w:rsidRPr="00E10D7A" w:rsidRDefault="00E10D7A" w:rsidP="00E10D7A">
            <w:pPr>
              <w:autoSpaceDE w:val="0"/>
              <w:autoSpaceDN w:val="0"/>
              <w:adjustRightInd w:val="0"/>
              <w:rPr>
                <w:bCs/>
              </w:rPr>
            </w:pPr>
            <w:r w:rsidRPr="00E10D7A">
              <w:rPr>
                <w:bCs/>
              </w:rPr>
              <w:t>43.797971</w:t>
            </w:r>
          </w:p>
        </w:tc>
        <w:tc>
          <w:tcPr>
            <w:tcW w:w="1870" w:type="dxa"/>
          </w:tcPr>
          <w:p w14:paraId="78141A1A" w14:textId="77777777" w:rsidR="00E10D7A" w:rsidRPr="00E10D7A" w:rsidRDefault="00E10D7A" w:rsidP="00E10D7A">
            <w:pPr>
              <w:autoSpaceDE w:val="0"/>
              <w:autoSpaceDN w:val="0"/>
              <w:adjustRightInd w:val="0"/>
              <w:rPr>
                <w:bCs/>
              </w:rPr>
            </w:pPr>
            <w:r w:rsidRPr="00E10D7A">
              <w:rPr>
                <w:bCs/>
              </w:rPr>
              <w:t>-79.148432</w:t>
            </w:r>
          </w:p>
        </w:tc>
      </w:tr>
      <w:tr w:rsidR="00E10D7A" w:rsidRPr="00E10D7A" w14:paraId="2FA04525" w14:textId="77777777" w:rsidTr="00E10D7A">
        <w:tc>
          <w:tcPr>
            <w:tcW w:w="625" w:type="dxa"/>
          </w:tcPr>
          <w:p w14:paraId="75AEDF27" w14:textId="3912F19D" w:rsidR="00E10D7A" w:rsidRPr="00E10D7A" w:rsidRDefault="00E10D7A" w:rsidP="00E10D7A">
            <w:pPr>
              <w:autoSpaceDE w:val="0"/>
              <w:autoSpaceDN w:val="0"/>
              <w:adjustRightInd w:val="0"/>
              <w:jc w:val="center"/>
              <w:rPr>
                <w:bCs/>
              </w:rPr>
            </w:pPr>
            <w:r w:rsidRPr="00E10D7A">
              <w:rPr>
                <w:bCs/>
              </w:rPr>
              <w:t>6</w:t>
            </w:r>
          </w:p>
        </w:tc>
        <w:tc>
          <w:tcPr>
            <w:tcW w:w="3115" w:type="dxa"/>
          </w:tcPr>
          <w:p w14:paraId="50B3E363" w14:textId="77777777" w:rsidR="00E10D7A" w:rsidRPr="00E10D7A" w:rsidRDefault="00E10D7A" w:rsidP="00E10D7A">
            <w:pPr>
              <w:autoSpaceDE w:val="0"/>
              <w:autoSpaceDN w:val="0"/>
              <w:adjustRightInd w:val="0"/>
              <w:rPr>
                <w:bCs/>
              </w:rPr>
            </w:pPr>
            <w:r w:rsidRPr="00E10D7A">
              <w:rPr>
                <w:bCs/>
              </w:rPr>
              <w:t xml:space="preserve">Australasia </w:t>
            </w:r>
            <w:proofErr w:type="spellStart"/>
            <w:r w:rsidRPr="00E10D7A">
              <w:rPr>
                <w:bCs/>
              </w:rPr>
              <w:t>Pavillion</w:t>
            </w:r>
            <w:proofErr w:type="spellEnd"/>
          </w:p>
        </w:tc>
        <w:tc>
          <w:tcPr>
            <w:tcW w:w="2195" w:type="dxa"/>
          </w:tcPr>
          <w:p w14:paraId="20272F7F" w14:textId="77777777" w:rsidR="00E10D7A" w:rsidRPr="00E10D7A" w:rsidRDefault="00E10D7A" w:rsidP="00E10D7A">
            <w:pPr>
              <w:autoSpaceDE w:val="0"/>
              <w:autoSpaceDN w:val="0"/>
              <w:adjustRightInd w:val="0"/>
              <w:rPr>
                <w:bCs/>
              </w:rPr>
            </w:pPr>
            <w:r w:rsidRPr="00E10D7A">
              <w:rPr>
                <w:bCs/>
              </w:rPr>
              <w:t>Zoo Exhibit</w:t>
            </w:r>
          </w:p>
        </w:tc>
        <w:tc>
          <w:tcPr>
            <w:tcW w:w="1545" w:type="dxa"/>
          </w:tcPr>
          <w:p w14:paraId="1A55EF82" w14:textId="77777777" w:rsidR="00E10D7A" w:rsidRPr="00E10D7A" w:rsidRDefault="00E10D7A" w:rsidP="00E10D7A">
            <w:pPr>
              <w:autoSpaceDE w:val="0"/>
              <w:autoSpaceDN w:val="0"/>
              <w:adjustRightInd w:val="0"/>
              <w:rPr>
                <w:bCs/>
              </w:rPr>
            </w:pPr>
            <w:r w:rsidRPr="00E10D7A">
              <w:rPr>
                <w:bCs/>
              </w:rPr>
              <w:t>43.822563</w:t>
            </w:r>
          </w:p>
        </w:tc>
        <w:tc>
          <w:tcPr>
            <w:tcW w:w="1870" w:type="dxa"/>
          </w:tcPr>
          <w:p w14:paraId="6DD215EE" w14:textId="77777777" w:rsidR="00E10D7A" w:rsidRPr="00E10D7A" w:rsidRDefault="00E10D7A" w:rsidP="00E10D7A">
            <w:pPr>
              <w:autoSpaceDE w:val="0"/>
              <w:autoSpaceDN w:val="0"/>
              <w:adjustRightInd w:val="0"/>
              <w:rPr>
                <w:bCs/>
              </w:rPr>
            </w:pPr>
            <w:r w:rsidRPr="00E10D7A">
              <w:rPr>
                <w:bCs/>
              </w:rPr>
              <w:t>-79.183286</w:t>
            </w:r>
          </w:p>
        </w:tc>
      </w:tr>
      <w:tr w:rsidR="00E10D7A" w:rsidRPr="00E10D7A" w14:paraId="03393E7D" w14:textId="77777777" w:rsidTr="00E10D7A">
        <w:tc>
          <w:tcPr>
            <w:tcW w:w="625" w:type="dxa"/>
          </w:tcPr>
          <w:p w14:paraId="328975AF" w14:textId="26CBE496" w:rsidR="00E10D7A" w:rsidRPr="00E10D7A" w:rsidRDefault="00E10D7A" w:rsidP="00E10D7A">
            <w:pPr>
              <w:autoSpaceDE w:val="0"/>
              <w:autoSpaceDN w:val="0"/>
              <w:adjustRightInd w:val="0"/>
              <w:jc w:val="center"/>
              <w:rPr>
                <w:bCs/>
              </w:rPr>
            </w:pPr>
            <w:r w:rsidRPr="00E10D7A">
              <w:rPr>
                <w:bCs/>
              </w:rPr>
              <w:t>7</w:t>
            </w:r>
          </w:p>
        </w:tc>
        <w:tc>
          <w:tcPr>
            <w:tcW w:w="3115" w:type="dxa"/>
          </w:tcPr>
          <w:p w14:paraId="5E747ADC" w14:textId="77777777" w:rsidR="00E10D7A" w:rsidRPr="00E10D7A" w:rsidRDefault="00E10D7A" w:rsidP="00E10D7A">
            <w:pPr>
              <w:autoSpaceDE w:val="0"/>
              <w:autoSpaceDN w:val="0"/>
              <w:adjustRightInd w:val="0"/>
              <w:rPr>
                <w:bCs/>
              </w:rPr>
            </w:pPr>
            <w:r w:rsidRPr="00E10D7A">
              <w:rPr>
                <w:bCs/>
              </w:rPr>
              <w:t>Mona's Roti</w:t>
            </w:r>
          </w:p>
        </w:tc>
        <w:tc>
          <w:tcPr>
            <w:tcW w:w="2195" w:type="dxa"/>
          </w:tcPr>
          <w:p w14:paraId="359A4448" w14:textId="77777777" w:rsidR="00E10D7A" w:rsidRPr="00E10D7A" w:rsidRDefault="00E10D7A" w:rsidP="00E10D7A">
            <w:pPr>
              <w:autoSpaceDE w:val="0"/>
              <w:autoSpaceDN w:val="0"/>
              <w:adjustRightInd w:val="0"/>
              <w:rPr>
                <w:bCs/>
              </w:rPr>
            </w:pPr>
            <w:r w:rsidRPr="00E10D7A">
              <w:rPr>
                <w:bCs/>
              </w:rPr>
              <w:t>Caribbean Restaurant</w:t>
            </w:r>
          </w:p>
        </w:tc>
        <w:tc>
          <w:tcPr>
            <w:tcW w:w="1545" w:type="dxa"/>
          </w:tcPr>
          <w:p w14:paraId="7A3A4962" w14:textId="77777777" w:rsidR="00E10D7A" w:rsidRPr="00E10D7A" w:rsidRDefault="00E10D7A" w:rsidP="00E10D7A">
            <w:pPr>
              <w:autoSpaceDE w:val="0"/>
              <w:autoSpaceDN w:val="0"/>
              <w:adjustRightInd w:val="0"/>
              <w:rPr>
                <w:bCs/>
              </w:rPr>
            </w:pPr>
            <w:r w:rsidRPr="00E10D7A">
              <w:rPr>
                <w:bCs/>
              </w:rPr>
              <w:t>43.791613</w:t>
            </w:r>
          </w:p>
        </w:tc>
        <w:tc>
          <w:tcPr>
            <w:tcW w:w="1870" w:type="dxa"/>
          </w:tcPr>
          <w:p w14:paraId="291E1C87" w14:textId="77777777" w:rsidR="00E10D7A" w:rsidRPr="00E10D7A" w:rsidRDefault="00E10D7A" w:rsidP="00E10D7A">
            <w:pPr>
              <w:autoSpaceDE w:val="0"/>
              <w:autoSpaceDN w:val="0"/>
              <w:adjustRightInd w:val="0"/>
              <w:rPr>
                <w:bCs/>
              </w:rPr>
            </w:pPr>
            <w:r w:rsidRPr="00E10D7A">
              <w:rPr>
                <w:bCs/>
              </w:rPr>
              <w:t>-79.251015</w:t>
            </w:r>
          </w:p>
        </w:tc>
      </w:tr>
      <w:tr w:rsidR="00E10D7A" w:rsidRPr="00E10D7A" w14:paraId="6078279F" w14:textId="77777777" w:rsidTr="00E10D7A">
        <w:tc>
          <w:tcPr>
            <w:tcW w:w="625" w:type="dxa"/>
          </w:tcPr>
          <w:p w14:paraId="461EF3E9" w14:textId="770D0C15" w:rsidR="00E10D7A" w:rsidRPr="00E10D7A" w:rsidRDefault="00E10D7A" w:rsidP="00E10D7A">
            <w:pPr>
              <w:autoSpaceDE w:val="0"/>
              <w:autoSpaceDN w:val="0"/>
              <w:adjustRightInd w:val="0"/>
              <w:jc w:val="center"/>
              <w:rPr>
                <w:bCs/>
              </w:rPr>
            </w:pPr>
            <w:r w:rsidRPr="00E10D7A">
              <w:rPr>
                <w:bCs/>
              </w:rPr>
              <w:t>8</w:t>
            </w:r>
          </w:p>
        </w:tc>
        <w:tc>
          <w:tcPr>
            <w:tcW w:w="3115" w:type="dxa"/>
          </w:tcPr>
          <w:p w14:paraId="2C801BD2" w14:textId="77777777" w:rsidR="00E10D7A" w:rsidRPr="00E10D7A" w:rsidRDefault="00E10D7A" w:rsidP="00E10D7A">
            <w:pPr>
              <w:autoSpaceDE w:val="0"/>
              <w:autoSpaceDN w:val="0"/>
              <w:adjustRightInd w:val="0"/>
              <w:rPr>
                <w:bCs/>
              </w:rPr>
            </w:pPr>
            <w:r w:rsidRPr="00E10D7A">
              <w:rPr>
                <w:bCs/>
              </w:rPr>
              <w:t xml:space="preserve">The Real McCoy Burgers </w:t>
            </w:r>
            <w:proofErr w:type="gramStart"/>
            <w:r w:rsidRPr="00E10D7A">
              <w:rPr>
                <w:bCs/>
              </w:rPr>
              <w:t>And</w:t>
            </w:r>
            <w:proofErr w:type="gramEnd"/>
            <w:r w:rsidRPr="00E10D7A">
              <w:rPr>
                <w:bCs/>
              </w:rPr>
              <w:t xml:space="preserve"> Pizza</w:t>
            </w:r>
          </w:p>
        </w:tc>
        <w:tc>
          <w:tcPr>
            <w:tcW w:w="2195" w:type="dxa"/>
          </w:tcPr>
          <w:p w14:paraId="49B82087" w14:textId="77777777" w:rsidR="00E10D7A" w:rsidRPr="00E10D7A" w:rsidRDefault="00E10D7A" w:rsidP="00E10D7A">
            <w:pPr>
              <w:autoSpaceDE w:val="0"/>
              <w:autoSpaceDN w:val="0"/>
              <w:adjustRightInd w:val="0"/>
              <w:rPr>
                <w:bCs/>
              </w:rPr>
            </w:pPr>
            <w:r w:rsidRPr="00E10D7A">
              <w:rPr>
                <w:bCs/>
              </w:rPr>
              <w:t>Burger Joint</w:t>
            </w:r>
          </w:p>
        </w:tc>
        <w:tc>
          <w:tcPr>
            <w:tcW w:w="1545" w:type="dxa"/>
          </w:tcPr>
          <w:p w14:paraId="37C4C1B2" w14:textId="77777777" w:rsidR="00E10D7A" w:rsidRPr="00E10D7A" w:rsidRDefault="00E10D7A" w:rsidP="00E10D7A">
            <w:pPr>
              <w:autoSpaceDE w:val="0"/>
              <w:autoSpaceDN w:val="0"/>
              <w:adjustRightInd w:val="0"/>
              <w:rPr>
                <w:bCs/>
              </w:rPr>
            </w:pPr>
            <w:r w:rsidRPr="00E10D7A">
              <w:rPr>
                <w:bCs/>
              </w:rPr>
              <w:t>43.774081</w:t>
            </w:r>
          </w:p>
        </w:tc>
        <w:tc>
          <w:tcPr>
            <w:tcW w:w="1870" w:type="dxa"/>
          </w:tcPr>
          <w:p w14:paraId="12479DA9" w14:textId="77777777" w:rsidR="00E10D7A" w:rsidRPr="00E10D7A" w:rsidRDefault="00E10D7A" w:rsidP="00E10D7A">
            <w:pPr>
              <w:autoSpaceDE w:val="0"/>
              <w:autoSpaceDN w:val="0"/>
              <w:adjustRightInd w:val="0"/>
              <w:rPr>
                <w:bCs/>
              </w:rPr>
            </w:pPr>
            <w:r w:rsidRPr="00E10D7A">
              <w:rPr>
                <w:bCs/>
              </w:rPr>
              <w:t>-79.230496</w:t>
            </w:r>
          </w:p>
        </w:tc>
      </w:tr>
      <w:tr w:rsidR="00E10D7A" w:rsidRPr="00E10D7A" w14:paraId="74DDC047" w14:textId="77777777" w:rsidTr="00E10D7A">
        <w:tc>
          <w:tcPr>
            <w:tcW w:w="625" w:type="dxa"/>
          </w:tcPr>
          <w:p w14:paraId="7C94E6AF" w14:textId="4A95674E" w:rsidR="00E10D7A" w:rsidRPr="00E10D7A" w:rsidRDefault="00E10D7A" w:rsidP="00E10D7A">
            <w:pPr>
              <w:autoSpaceDE w:val="0"/>
              <w:autoSpaceDN w:val="0"/>
              <w:adjustRightInd w:val="0"/>
              <w:jc w:val="center"/>
              <w:rPr>
                <w:bCs/>
              </w:rPr>
            </w:pPr>
            <w:r w:rsidRPr="00E10D7A">
              <w:rPr>
                <w:bCs/>
              </w:rPr>
              <w:t>9</w:t>
            </w:r>
          </w:p>
        </w:tc>
        <w:tc>
          <w:tcPr>
            <w:tcW w:w="3115" w:type="dxa"/>
          </w:tcPr>
          <w:p w14:paraId="7762C54D" w14:textId="77777777" w:rsidR="00E10D7A" w:rsidRPr="00E10D7A" w:rsidRDefault="00E10D7A" w:rsidP="00E10D7A">
            <w:pPr>
              <w:autoSpaceDE w:val="0"/>
              <w:autoSpaceDN w:val="0"/>
              <w:adjustRightInd w:val="0"/>
              <w:rPr>
                <w:bCs/>
              </w:rPr>
            </w:pPr>
            <w:r w:rsidRPr="00E10D7A">
              <w:rPr>
                <w:bCs/>
              </w:rPr>
              <w:t>Port Union Waterfront Park</w:t>
            </w:r>
          </w:p>
        </w:tc>
        <w:tc>
          <w:tcPr>
            <w:tcW w:w="2195" w:type="dxa"/>
          </w:tcPr>
          <w:p w14:paraId="23381362" w14:textId="77777777" w:rsidR="00E10D7A" w:rsidRPr="00E10D7A" w:rsidRDefault="00E10D7A" w:rsidP="00E10D7A">
            <w:pPr>
              <w:autoSpaceDE w:val="0"/>
              <w:autoSpaceDN w:val="0"/>
              <w:adjustRightInd w:val="0"/>
              <w:rPr>
                <w:bCs/>
              </w:rPr>
            </w:pPr>
            <w:r w:rsidRPr="00E10D7A">
              <w:rPr>
                <w:bCs/>
              </w:rPr>
              <w:t>Park</w:t>
            </w:r>
          </w:p>
        </w:tc>
        <w:tc>
          <w:tcPr>
            <w:tcW w:w="1545" w:type="dxa"/>
          </w:tcPr>
          <w:p w14:paraId="394C6C8C" w14:textId="77777777" w:rsidR="00E10D7A" w:rsidRPr="00E10D7A" w:rsidRDefault="00E10D7A" w:rsidP="00E10D7A">
            <w:pPr>
              <w:autoSpaceDE w:val="0"/>
              <w:autoSpaceDN w:val="0"/>
              <w:adjustRightInd w:val="0"/>
              <w:rPr>
                <w:bCs/>
              </w:rPr>
            </w:pPr>
            <w:r w:rsidRPr="00E10D7A">
              <w:rPr>
                <w:bCs/>
              </w:rPr>
              <w:t>43.774967</w:t>
            </w:r>
          </w:p>
        </w:tc>
        <w:tc>
          <w:tcPr>
            <w:tcW w:w="1870" w:type="dxa"/>
          </w:tcPr>
          <w:p w14:paraId="43ECF773" w14:textId="77777777" w:rsidR="00E10D7A" w:rsidRPr="00E10D7A" w:rsidRDefault="00E10D7A" w:rsidP="00E10D7A">
            <w:pPr>
              <w:autoSpaceDE w:val="0"/>
              <w:autoSpaceDN w:val="0"/>
              <w:adjustRightInd w:val="0"/>
              <w:rPr>
                <w:bCs/>
              </w:rPr>
            </w:pPr>
            <w:r w:rsidRPr="00E10D7A">
              <w:rPr>
                <w:bCs/>
              </w:rPr>
              <w:t>-79.134393</w:t>
            </w:r>
          </w:p>
        </w:tc>
      </w:tr>
      <w:tr w:rsidR="00E10D7A" w:rsidRPr="00E10D7A" w14:paraId="4CB935F3" w14:textId="77777777" w:rsidTr="00E10D7A">
        <w:tc>
          <w:tcPr>
            <w:tcW w:w="625" w:type="dxa"/>
          </w:tcPr>
          <w:p w14:paraId="7A266B43" w14:textId="4FA130B0" w:rsidR="00E10D7A" w:rsidRPr="00E10D7A" w:rsidRDefault="00E10D7A" w:rsidP="00E10D7A">
            <w:pPr>
              <w:autoSpaceDE w:val="0"/>
              <w:autoSpaceDN w:val="0"/>
              <w:adjustRightInd w:val="0"/>
              <w:jc w:val="center"/>
              <w:rPr>
                <w:bCs/>
              </w:rPr>
            </w:pPr>
            <w:r>
              <w:rPr>
                <w:bCs/>
              </w:rPr>
              <w:t>10</w:t>
            </w:r>
          </w:p>
        </w:tc>
        <w:tc>
          <w:tcPr>
            <w:tcW w:w="3115" w:type="dxa"/>
          </w:tcPr>
          <w:p w14:paraId="2EEDD2C4" w14:textId="77777777" w:rsidR="00E10D7A" w:rsidRPr="00E10D7A" w:rsidRDefault="00E10D7A" w:rsidP="00E10D7A">
            <w:pPr>
              <w:autoSpaceDE w:val="0"/>
              <w:autoSpaceDN w:val="0"/>
              <w:adjustRightInd w:val="0"/>
              <w:rPr>
                <w:bCs/>
              </w:rPr>
            </w:pPr>
            <w:r w:rsidRPr="00E10D7A">
              <w:rPr>
                <w:bCs/>
              </w:rPr>
              <w:t>Orangutan Exhibit</w:t>
            </w:r>
          </w:p>
        </w:tc>
        <w:tc>
          <w:tcPr>
            <w:tcW w:w="2195" w:type="dxa"/>
          </w:tcPr>
          <w:p w14:paraId="74BB728E" w14:textId="77777777" w:rsidR="00E10D7A" w:rsidRPr="00E10D7A" w:rsidRDefault="00E10D7A" w:rsidP="00E10D7A">
            <w:pPr>
              <w:autoSpaceDE w:val="0"/>
              <w:autoSpaceDN w:val="0"/>
              <w:adjustRightInd w:val="0"/>
              <w:rPr>
                <w:bCs/>
              </w:rPr>
            </w:pPr>
            <w:r w:rsidRPr="00E10D7A">
              <w:rPr>
                <w:bCs/>
              </w:rPr>
              <w:t>Zoo Exhibit</w:t>
            </w:r>
          </w:p>
        </w:tc>
        <w:tc>
          <w:tcPr>
            <w:tcW w:w="1545" w:type="dxa"/>
          </w:tcPr>
          <w:p w14:paraId="5626AB1E" w14:textId="77777777" w:rsidR="00E10D7A" w:rsidRPr="00E10D7A" w:rsidRDefault="00E10D7A" w:rsidP="00E10D7A">
            <w:pPr>
              <w:autoSpaceDE w:val="0"/>
              <w:autoSpaceDN w:val="0"/>
              <w:adjustRightInd w:val="0"/>
              <w:rPr>
                <w:bCs/>
              </w:rPr>
            </w:pPr>
            <w:r w:rsidRPr="00E10D7A">
              <w:rPr>
                <w:bCs/>
              </w:rPr>
              <w:t>43.818413</w:t>
            </w:r>
          </w:p>
        </w:tc>
        <w:tc>
          <w:tcPr>
            <w:tcW w:w="1870" w:type="dxa"/>
          </w:tcPr>
          <w:p w14:paraId="247F8FB7" w14:textId="77777777" w:rsidR="00E10D7A" w:rsidRPr="00E10D7A" w:rsidRDefault="00E10D7A" w:rsidP="00E10D7A">
            <w:pPr>
              <w:autoSpaceDE w:val="0"/>
              <w:autoSpaceDN w:val="0"/>
              <w:adjustRightInd w:val="0"/>
              <w:rPr>
                <w:bCs/>
              </w:rPr>
            </w:pPr>
            <w:r w:rsidRPr="00E10D7A">
              <w:rPr>
                <w:bCs/>
              </w:rPr>
              <w:t>-79.182548</w:t>
            </w:r>
          </w:p>
        </w:tc>
      </w:tr>
    </w:tbl>
    <w:p w14:paraId="6C777BAC" w14:textId="76D91F03" w:rsidR="00E10D7A" w:rsidRPr="004902CB" w:rsidRDefault="00FE1CE5" w:rsidP="004902CB">
      <w:pPr>
        <w:pStyle w:val="Header"/>
        <w:jc w:val="center"/>
        <w:rPr>
          <w:sz w:val="16"/>
          <w:szCs w:val="16"/>
        </w:rPr>
      </w:pPr>
      <w:r w:rsidRPr="004902CB">
        <w:rPr>
          <w:sz w:val="16"/>
          <w:szCs w:val="16"/>
        </w:rPr>
        <w:t xml:space="preserve">Table </w:t>
      </w:r>
      <w:r w:rsidR="004902CB" w:rsidRPr="004902CB">
        <w:rPr>
          <w:sz w:val="16"/>
          <w:szCs w:val="16"/>
        </w:rPr>
        <w:t>I</w:t>
      </w:r>
      <w:r w:rsidR="00121578">
        <w:rPr>
          <w:sz w:val="16"/>
          <w:szCs w:val="16"/>
        </w:rPr>
        <w:t>I</w:t>
      </w:r>
      <w:r w:rsidR="004902CB" w:rsidRPr="004902CB">
        <w:rPr>
          <w:sz w:val="16"/>
          <w:szCs w:val="16"/>
        </w:rPr>
        <w:t>:</w:t>
      </w:r>
      <w:r w:rsidRPr="004902CB">
        <w:rPr>
          <w:sz w:val="16"/>
          <w:szCs w:val="16"/>
        </w:rPr>
        <w:t xml:space="preserve"> Venues around </w:t>
      </w:r>
      <w:r w:rsidRPr="004902CB">
        <w:rPr>
          <w:sz w:val="16"/>
          <w:szCs w:val="16"/>
        </w:rPr>
        <w:t>Rouge and Malvern</w:t>
      </w:r>
    </w:p>
    <w:p w14:paraId="04DFB007" w14:textId="77777777" w:rsidR="00FE1CE5" w:rsidRPr="00FE1CE5" w:rsidRDefault="00FE1CE5" w:rsidP="00FE1CE5">
      <w:pPr>
        <w:pStyle w:val="Header"/>
        <w:jc w:val="center"/>
        <w:rPr>
          <w:sz w:val="18"/>
          <w:szCs w:val="18"/>
        </w:rPr>
      </w:pPr>
    </w:p>
    <w:p w14:paraId="4DCC1C51" w14:textId="77777777" w:rsidR="00737BD0" w:rsidRDefault="00737BD0" w:rsidP="00737BD0">
      <w:pPr>
        <w:autoSpaceDE w:val="0"/>
        <w:autoSpaceDN w:val="0"/>
        <w:adjustRightInd w:val="0"/>
        <w:spacing w:after="0" w:line="360" w:lineRule="auto"/>
        <w:rPr>
          <w:bCs/>
        </w:rPr>
      </w:pPr>
    </w:p>
    <w:p w14:paraId="48ECCAD7" w14:textId="53DC844B" w:rsidR="00FE1CE5" w:rsidRDefault="00FE1CE5" w:rsidP="00737BD0">
      <w:pPr>
        <w:autoSpaceDE w:val="0"/>
        <w:autoSpaceDN w:val="0"/>
        <w:adjustRightInd w:val="0"/>
        <w:spacing w:after="0" w:line="360" w:lineRule="auto"/>
        <w:rPr>
          <w:bCs/>
        </w:rPr>
      </w:pPr>
      <w:r w:rsidRPr="00F531DA">
        <w:rPr>
          <w:bCs/>
        </w:rPr>
        <w:t>Th</w:t>
      </w:r>
      <w:r w:rsidR="00D54FE4">
        <w:rPr>
          <w:bCs/>
        </w:rPr>
        <w:t>e same analysis was repeated</w:t>
      </w:r>
      <w:r w:rsidRPr="00F531DA">
        <w:rPr>
          <w:bCs/>
        </w:rPr>
        <w:t xml:space="preserve"> </w:t>
      </w:r>
      <w:r>
        <w:rPr>
          <w:bCs/>
        </w:rPr>
        <w:t>all</w:t>
      </w:r>
      <w:r w:rsidR="00D54FE4">
        <w:rPr>
          <w:bCs/>
        </w:rPr>
        <w:t xml:space="preserve"> other</w:t>
      </w:r>
      <w:r>
        <w:rPr>
          <w:bCs/>
        </w:rPr>
        <w:t xml:space="preserve"> Boroughs with different Neighborhoods</w:t>
      </w:r>
      <w:r w:rsidR="00D54FE4">
        <w:rPr>
          <w:bCs/>
        </w:rPr>
        <w:t>. As a result of this,</w:t>
      </w:r>
      <w:r w:rsidRPr="00F531DA">
        <w:rPr>
          <w:bCs/>
        </w:rPr>
        <w:t xml:space="preserve"> 206 </w:t>
      </w:r>
      <w:r>
        <w:rPr>
          <w:bCs/>
        </w:rPr>
        <w:t xml:space="preserve">unique </w:t>
      </w:r>
      <w:r w:rsidRPr="00F531DA">
        <w:rPr>
          <w:bCs/>
        </w:rPr>
        <w:t>categories of venues</w:t>
      </w:r>
      <w:r>
        <w:rPr>
          <w:bCs/>
        </w:rPr>
        <w:t xml:space="preserve"> were found</w:t>
      </w:r>
      <w:r w:rsidRPr="00F531DA">
        <w:rPr>
          <w:bCs/>
        </w:rPr>
        <w:t xml:space="preserve"> </w:t>
      </w:r>
      <w:r>
        <w:rPr>
          <w:bCs/>
        </w:rPr>
        <w:t>in total</w:t>
      </w:r>
      <w:r w:rsidRPr="00F531DA">
        <w:rPr>
          <w:bCs/>
        </w:rPr>
        <w:t>.</w:t>
      </w:r>
      <w:r>
        <w:rPr>
          <w:bCs/>
        </w:rPr>
        <w:t xml:space="preserve"> Then the top 10 most common venues were </w:t>
      </w:r>
      <w:r w:rsidR="00D54FE4">
        <w:rPr>
          <w:bCs/>
        </w:rPr>
        <w:t>analyzed,</w:t>
      </w:r>
      <w:r>
        <w:rPr>
          <w:bCs/>
        </w:rPr>
        <w:t xml:space="preserve"> and the results were shown as</w:t>
      </w:r>
      <w:r w:rsidR="00737BD0">
        <w:rPr>
          <w:bCs/>
        </w:rPr>
        <w:t xml:space="preserve"> seen below</w:t>
      </w:r>
      <w:r>
        <w:rPr>
          <w:bCs/>
        </w:rPr>
        <w:t>.</w:t>
      </w:r>
    </w:p>
    <w:p w14:paraId="3E13473D" w14:textId="77777777" w:rsidR="00737BD0" w:rsidRDefault="00737BD0" w:rsidP="00FE1CE5">
      <w:pPr>
        <w:autoSpaceDE w:val="0"/>
        <w:autoSpaceDN w:val="0"/>
        <w:adjustRightInd w:val="0"/>
        <w:spacing w:after="0" w:line="240" w:lineRule="auto"/>
        <w:rPr>
          <w:bCs/>
        </w:rPr>
      </w:pPr>
    </w:p>
    <w:p w14:paraId="6655EA06" w14:textId="7D632679" w:rsidR="00E16FBB" w:rsidRPr="00737BD0" w:rsidRDefault="00737BD0" w:rsidP="00E20622">
      <w:pPr>
        <w:autoSpaceDE w:val="0"/>
        <w:autoSpaceDN w:val="0"/>
        <w:adjustRightInd w:val="0"/>
        <w:spacing w:after="0" w:line="240" w:lineRule="auto"/>
        <w:rPr>
          <w:bCs/>
        </w:rPr>
      </w:pPr>
      <w:r w:rsidRPr="00737BD0">
        <w:drawing>
          <wp:inline distT="0" distB="0" distL="0" distR="0" wp14:anchorId="0EA9A0F2" wp14:editId="1B904A71">
            <wp:extent cx="6410325" cy="2695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0325" cy="2695575"/>
                    </a:xfrm>
                    <a:prstGeom prst="rect">
                      <a:avLst/>
                    </a:prstGeom>
                  </pic:spPr>
                </pic:pic>
              </a:graphicData>
            </a:graphic>
          </wp:inline>
        </w:drawing>
      </w:r>
    </w:p>
    <w:p w14:paraId="214DE302" w14:textId="77777777" w:rsidR="00737BD0" w:rsidRDefault="00737BD0" w:rsidP="00E20622">
      <w:pPr>
        <w:autoSpaceDE w:val="0"/>
        <w:autoSpaceDN w:val="0"/>
        <w:adjustRightInd w:val="0"/>
        <w:spacing w:after="0" w:line="240" w:lineRule="auto"/>
        <w:rPr>
          <w:b/>
          <w:bCs/>
        </w:rPr>
      </w:pPr>
    </w:p>
    <w:p w14:paraId="55E5A200" w14:textId="77777777" w:rsidR="00737BD0" w:rsidRDefault="00737BD0" w:rsidP="00737BD0">
      <w:pPr>
        <w:autoSpaceDE w:val="0"/>
        <w:autoSpaceDN w:val="0"/>
        <w:adjustRightInd w:val="0"/>
        <w:spacing w:after="0" w:line="360" w:lineRule="auto"/>
        <w:rPr>
          <w:b/>
          <w:bCs/>
        </w:rPr>
      </w:pPr>
    </w:p>
    <w:p w14:paraId="2EA0B487" w14:textId="77777777" w:rsidR="00737BD0" w:rsidRDefault="00737BD0" w:rsidP="00737BD0">
      <w:pPr>
        <w:autoSpaceDE w:val="0"/>
        <w:autoSpaceDN w:val="0"/>
        <w:adjustRightInd w:val="0"/>
        <w:spacing w:after="0" w:line="360" w:lineRule="auto"/>
        <w:rPr>
          <w:b/>
          <w:bCs/>
        </w:rPr>
      </w:pPr>
    </w:p>
    <w:p w14:paraId="22926594" w14:textId="6584B1AA" w:rsidR="005D62AC" w:rsidRPr="00E20622" w:rsidRDefault="005D62AC" w:rsidP="00737BD0">
      <w:pPr>
        <w:autoSpaceDE w:val="0"/>
        <w:autoSpaceDN w:val="0"/>
        <w:adjustRightInd w:val="0"/>
        <w:spacing w:after="0" w:line="360" w:lineRule="auto"/>
        <w:rPr>
          <w:b/>
          <w:bCs/>
        </w:rPr>
      </w:pPr>
      <w:r w:rsidRPr="00E20622">
        <w:rPr>
          <w:b/>
          <w:bCs/>
        </w:rPr>
        <w:lastRenderedPageBreak/>
        <w:t>Clustering</w:t>
      </w:r>
    </w:p>
    <w:p w14:paraId="300874E6" w14:textId="7E38608A" w:rsidR="00E20622" w:rsidRPr="00737BD0" w:rsidRDefault="003156DB" w:rsidP="00737BD0">
      <w:pPr>
        <w:autoSpaceDE w:val="0"/>
        <w:autoSpaceDN w:val="0"/>
        <w:adjustRightInd w:val="0"/>
        <w:spacing w:after="0" w:line="360" w:lineRule="auto"/>
        <w:rPr>
          <w:bCs/>
        </w:rPr>
      </w:pPr>
      <w:r>
        <w:rPr>
          <w:bCs/>
        </w:rPr>
        <w:t xml:space="preserve">One of the clustering algorithms, </w:t>
      </w:r>
      <w:r w:rsidR="005D62AC" w:rsidRPr="00E20622">
        <w:rPr>
          <w:bCs/>
        </w:rPr>
        <w:t xml:space="preserve">K-Means was used to </w:t>
      </w:r>
      <w:r>
        <w:rPr>
          <w:bCs/>
        </w:rPr>
        <w:t>group</w:t>
      </w:r>
      <w:r w:rsidR="005D62AC" w:rsidRPr="00E20622">
        <w:rPr>
          <w:bCs/>
        </w:rPr>
        <w:t xml:space="preserve"> the 206 </w:t>
      </w:r>
      <w:r w:rsidR="00E20622" w:rsidRPr="00E20622">
        <w:rPr>
          <w:bCs/>
        </w:rPr>
        <w:t>unique</w:t>
      </w:r>
      <w:r w:rsidR="005D62AC" w:rsidRPr="00E20622">
        <w:rPr>
          <w:bCs/>
        </w:rPr>
        <w:t xml:space="preserve"> categories of venues in all the Boroughs into 5 clusters.</w:t>
      </w:r>
      <w:r w:rsidR="00737BD0">
        <w:rPr>
          <w:bCs/>
        </w:rPr>
        <w:t xml:space="preserve"> K-means was imported from </w:t>
      </w:r>
      <w:proofErr w:type="spellStart"/>
      <w:r w:rsidR="00737BD0">
        <w:rPr>
          <w:bCs/>
        </w:rPr>
        <w:t>sklearn</w:t>
      </w:r>
      <w:proofErr w:type="spellEnd"/>
      <w:r w:rsidR="00737BD0">
        <w:rPr>
          <w:bCs/>
        </w:rPr>
        <w:t xml:space="preserve"> library.</w:t>
      </w:r>
    </w:p>
    <w:p w14:paraId="7D1BA917" w14:textId="77777777" w:rsidR="00E20622" w:rsidRDefault="00E20622" w:rsidP="005D62AC">
      <w:pPr>
        <w:pStyle w:val="ListParagraph"/>
        <w:autoSpaceDE w:val="0"/>
        <w:autoSpaceDN w:val="0"/>
        <w:adjustRightInd w:val="0"/>
        <w:spacing w:after="0" w:line="240" w:lineRule="auto"/>
        <w:rPr>
          <w:bCs/>
        </w:rPr>
      </w:pPr>
    </w:p>
    <w:p w14:paraId="5ADC0ED2" w14:textId="735482A4" w:rsidR="005D62AC" w:rsidRPr="00E20622" w:rsidRDefault="005D62AC" w:rsidP="005D62AC">
      <w:pPr>
        <w:pStyle w:val="ListParagraph"/>
        <w:numPr>
          <w:ilvl w:val="0"/>
          <w:numId w:val="6"/>
        </w:numPr>
        <w:autoSpaceDE w:val="0"/>
        <w:autoSpaceDN w:val="0"/>
        <w:adjustRightInd w:val="0"/>
        <w:spacing w:after="0" w:line="240" w:lineRule="auto"/>
        <w:rPr>
          <w:b/>
          <w:bCs/>
        </w:rPr>
      </w:pPr>
      <w:r w:rsidRPr="00E20622">
        <w:rPr>
          <w:b/>
          <w:bCs/>
        </w:rPr>
        <w:t>Result.</w:t>
      </w:r>
    </w:p>
    <w:p w14:paraId="2AD8878C" w14:textId="4FD4C03A" w:rsidR="005D62AC" w:rsidRDefault="005D62AC" w:rsidP="005D62AC">
      <w:pPr>
        <w:pStyle w:val="ListParagraph"/>
        <w:autoSpaceDE w:val="0"/>
        <w:autoSpaceDN w:val="0"/>
        <w:adjustRightInd w:val="0"/>
        <w:spacing w:after="0" w:line="240" w:lineRule="auto"/>
        <w:rPr>
          <w:bCs/>
        </w:rPr>
      </w:pPr>
    </w:p>
    <w:p w14:paraId="2FDF5E04" w14:textId="2061C8A3" w:rsidR="005D62AC" w:rsidRDefault="005D62AC" w:rsidP="003156DB">
      <w:pPr>
        <w:pStyle w:val="ListParagraph"/>
        <w:autoSpaceDE w:val="0"/>
        <w:autoSpaceDN w:val="0"/>
        <w:adjustRightInd w:val="0"/>
        <w:spacing w:after="0" w:line="360" w:lineRule="auto"/>
        <w:rPr>
          <w:bCs/>
        </w:rPr>
      </w:pPr>
      <w:r>
        <w:rPr>
          <w:bCs/>
        </w:rPr>
        <w:t>It was discovered that cluster 4</w:t>
      </w:r>
      <w:r w:rsidR="00D54FE4">
        <w:rPr>
          <w:bCs/>
        </w:rPr>
        <w:t xml:space="preserve"> labelled green as seen in Fig II</w:t>
      </w:r>
      <w:r>
        <w:rPr>
          <w:bCs/>
        </w:rPr>
        <w:t xml:space="preserve"> had two Borough with the highest number of venues. Downtown Toronto and</w:t>
      </w:r>
      <w:r w:rsidR="00E20622">
        <w:rPr>
          <w:bCs/>
        </w:rPr>
        <w:t xml:space="preserve"> </w:t>
      </w:r>
      <w:r w:rsidR="00E20622" w:rsidRPr="00E20622">
        <w:rPr>
          <w:bCs/>
        </w:rPr>
        <w:t>Central Toront</w:t>
      </w:r>
      <w:r w:rsidR="00E20622">
        <w:rPr>
          <w:bCs/>
        </w:rPr>
        <w:t>o</w:t>
      </w:r>
      <w:r>
        <w:rPr>
          <w:bCs/>
        </w:rPr>
        <w:t xml:space="preserve">. </w:t>
      </w:r>
      <w:r w:rsidR="00E20622">
        <w:rPr>
          <w:bCs/>
        </w:rPr>
        <w:t>Still,</w:t>
      </w:r>
      <w:r>
        <w:rPr>
          <w:bCs/>
        </w:rPr>
        <w:t xml:space="preserve"> Downtown Toronto had the highest number of venues between the two.</w:t>
      </w:r>
    </w:p>
    <w:p w14:paraId="036C9E16" w14:textId="78F96F95" w:rsidR="00D54FE4" w:rsidRDefault="00D54FE4" w:rsidP="005D62AC">
      <w:pPr>
        <w:pStyle w:val="ListParagraph"/>
        <w:autoSpaceDE w:val="0"/>
        <w:autoSpaceDN w:val="0"/>
        <w:adjustRightInd w:val="0"/>
        <w:spacing w:after="0" w:line="240" w:lineRule="auto"/>
        <w:rPr>
          <w:bCs/>
        </w:rPr>
      </w:pPr>
    </w:p>
    <w:p w14:paraId="143A8CCF" w14:textId="134AC3C2" w:rsidR="00D54FE4" w:rsidRDefault="00D54FE4" w:rsidP="005D62AC">
      <w:pPr>
        <w:pStyle w:val="ListParagraph"/>
        <w:autoSpaceDE w:val="0"/>
        <w:autoSpaceDN w:val="0"/>
        <w:adjustRightInd w:val="0"/>
        <w:spacing w:after="0" w:line="240" w:lineRule="auto"/>
        <w:rPr>
          <w:bCs/>
        </w:rPr>
      </w:pPr>
      <w:r w:rsidRPr="00D54FE4">
        <w:rPr>
          <w:bCs/>
        </w:rPr>
        <w:drawing>
          <wp:inline distT="0" distB="0" distL="0" distR="0" wp14:anchorId="3644A160" wp14:editId="2B095E43">
            <wp:extent cx="5629275" cy="3076575"/>
            <wp:effectExtent l="0" t="0" r="9525" b="9525"/>
            <wp:docPr id="3" name="Picture 2">
              <a:extLst xmlns:a="http://schemas.openxmlformats.org/drawingml/2006/main">
                <a:ext uri="{FF2B5EF4-FFF2-40B4-BE49-F238E27FC236}">
                  <a16:creationId xmlns:a16="http://schemas.microsoft.com/office/drawing/2014/main" id="{5A76FFD9-6D42-44CF-8E06-9004BA09D1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A76FFD9-6D42-44CF-8E06-9004BA09D19A}"/>
                        </a:ext>
                      </a:extLst>
                    </pic:cNvPr>
                    <pic:cNvPicPr>
                      <a:picLocks noChangeAspect="1"/>
                    </pic:cNvPicPr>
                  </pic:nvPicPr>
                  <pic:blipFill>
                    <a:blip r:embed="rId14"/>
                    <a:stretch>
                      <a:fillRect/>
                    </a:stretch>
                  </pic:blipFill>
                  <pic:spPr>
                    <a:xfrm>
                      <a:off x="0" y="0"/>
                      <a:ext cx="5637527" cy="3081085"/>
                    </a:xfrm>
                    <a:prstGeom prst="rect">
                      <a:avLst/>
                    </a:prstGeom>
                  </pic:spPr>
                </pic:pic>
              </a:graphicData>
            </a:graphic>
          </wp:inline>
        </w:drawing>
      </w:r>
    </w:p>
    <w:p w14:paraId="6C87EEE8" w14:textId="3B1B1BC1" w:rsidR="005D62AC" w:rsidRDefault="00D54FE4" w:rsidP="00D54FE4">
      <w:pPr>
        <w:pStyle w:val="ListParagraph"/>
        <w:autoSpaceDE w:val="0"/>
        <w:autoSpaceDN w:val="0"/>
        <w:adjustRightInd w:val="0"/>
        <w:spacing w:after="0" w:line="240" w:lineRule="auto"/>
        <w:jc w:val="center"/>
        <w:rPr>
          <w:bCs/>
          <w:sz w:val="16"/>
          <w:szCs w:val="16"/>
        </w:rPr>
      </w:pPr>
      <w:r w:rsidRPr="00D54FE4">
        <w:rPr>
          <w:bCs/>
          <w:sz w:val="16"/>
          <w:szCs w:val="16"/>
        </w:rPr>
        <w:t>Fig II: Map of Toronto showing the 5 clusters</w:t>
      </w:r>
    </w:p>
    <w:p w14:paraId="1A0488BE" w14:textId="3AFE9B65" w:rsidR="00D54FE4" w:rsidRDefault="00D54FE4" w:rsidP="00D54FE4">
      <w:pPr>
        <w:pStyle w:val="ListParagraph"/>
        <w:autoSpaceDE w:val="0"/>
        <w:autoSpaceDN w:val="0"/>
        <w:adjustRightInd w:val="0"/>
        <w:spacing w:after="0" w:line="240" w:lineRule="auto"/>
        <w:jc w:val="center"/>
        <w:rPr>
          <w:bCs/>
          <w:sz w:val="16"/>
          <w:szCs w:val="16"/>
        </w:rPr>
      </w:pPr>
    </w:p>
    <w:p w14:paraId="549C3846" w14:textId="0827B352" w:rsidR="00D54FE4" w:rsidRDefault="00D54FE4" w:rsidP="00D54FE4">
      <w:pPr>
        <w:pStyle w:val="ListParagraph"/>
        <w:autoSpaceDE w:val="0"/>
        <w:autoSpaceDN w:val="0"/>
        <w:adjustRightInd w:val="0"/>
        <w:spacing w:after="0" w:line="240" w:lineRule="auto"/>
        <w:jc w:val="center"/>
        <w:rPr>
          <w:bCs/>
          <w:sz w:val="16"/>
          <w:szCs w:val="16"/>
        </w:rPr>
      </w:pPr>
    </w:p>
    <w:p w14:paraId="7616F4C0" w14:textId="77777777" w:rsidR="00D54FE4" w:rsidRPr="00D54FE4" w:rsidRDefault="00D54FE4" w:rsidP="00D54FE4">
      <w:pPr>
        <w:pStyle w:val="ListParagraph"/>
        <w:autoSpaceDE w:val="0"/>
        <w:autoSpaceDN w:val="0"/>
        <w:adjustRightInd w:val="0"/>
        <w:spacing w:after="0" w:line="240" w:lineRule="auto"/>
        <w:jc w:val="center"/>
        <w:rPr>
          <w:bCs/>
          <w:sz w:val="16"/>
          <w:szCs w:val="16"/>
        </w:rPr>
      </w:pPr>
    </w:p>
    <w:p w14:paraId="32AE9F13" w14:textId="5EEB4545" w:rsidR="005D62AC" w:rsidRPr="005D62AC" w:rsidRDefault="005D62AC" w:rsidP="005D62AC">
      <w:pPr>
        <w:pStyle w:val="ListParagraph"/>
        <w:numPr>
          <w:ilvl w:val="0"/>
          <w:numId w:val="6"/>
        </w:numPr>
        <w:autoSpaceDE w:val="0"/>
        <w:autoSpaceDN w:val="0"/>
        <w:adjustRightInd w:val="0"/>
        <w:spacing w:after="0" w:line="240" w:lineRule="auto"/>
        <w:rPr>
          <w:bCs/>
        </w:rPr>
      </w:pPr>
      <w:r w:rsidRPr="005D62AC">
        <w:rPr>
          <w:b/>
          <w:bCs/>
        </w:rPr>
        <w:t>Conclusion</w:t>
      </w:r>
      <w:r w:rsidRPr="005D62AC">
        <w:rPr>
          <w:bCs/>
        </w:rPr>
        <w:t>.</w:t>
      </w:r>
    </w:p>
    <w:p w14:paraId="194164D1" w14:textId="7CC553B4" w:rsidR="005D62AC" w:rsidRDefault="005D62AC" w:rsidP="005D62AC">
      <w:pPr>
        <w:pStyle w:val="ListParagraph"/>
        <w:autoSpaceDE w:val="0"/>
        <w:autoSpaceDN w:val="0"/>
        <w:adjustRightInd w:val="0"/>
        <w:spacing w:after="0" w:line="240" w:lineRule="auto"/>
        <w:rPr>
          <w:bCs/>
        </w:rPr>
      </w:pPr>
    </w:p>
    <w:p w14:paraId="39291FEB" w14:textId="7F9FEA58" w:rsidR="005D62AC" w:rsidRDefault="005D62AC" w:rsidP="003156DB">
      <w:pPr>
        <w:pStyle w:val="ListParagraph"/>
        <w:autoSpaceDE w:val="0"/>
        <w:autoSpaceDN w:val="0"/>
        <w:adjustRightInd w:val="0"/>
        <w:spacing w:after="0" w:line="360" w:lineRule="auto"/>
        <w:rPr>
          <w:bCs/>
        </w:rPr>
      </w:pPr>
      <w:r>
        <w:rPr>
          <w:bCs/>
        </w:rPr>
        <w:t xml:space="preserve">It is suggested that TELNET office should </w:t>
      </w:r>
      <w:r w:rsidR="00E20622">
        <w:rPr>
          <w:bCs/>
        </w:rPr>
        <w:t>be in</w:t>
      </w:r>
      <w:r>
        <w:rPr>
          <w:bCs/>
        </w:rPr>
        <w:t xml:space="preserve"> the suburb of Downtown Toronto as it has the highest number of visitors thereby </w:t>
      </w:r>
      <w:r w:rsidR="00E20622">
        <w:rPr>
          <w:bCs/>
        </w:rPr>
        <w:t>bringing</w:t>
      </w:r>
      <w:r>
        <w:rPr>
          <w:bCs/>
        </w:rPr>
        <w:t xml:space="preserve"> more traffic.</w:t>
      </w:r>
    </w:p>
    <w:p w14:paraId="2A3E996C" w14:textId="3E909F6C" w:rsidR="005D62AC" w:rsidRDefault="005D62AC" w:rsidP="005D62AC">
      <w:pPr>
        <w:pStyle w:val="ListParagraph"/>
        <w:autoSpaceDE w:val="0"/>
        <w:autoSpaceDN w:val="0"/>
        <w:adjustRightInd w:val="0"/>
        <w:spacing w:after="0" w:line="240" w:lineRule="auto"/>
        <w:rPr>
          <w:bCs/>
        </w:rPr>
      </w:pPr>
    </w:p>
    <w:p w14:paraId="4D40CE3F" w14:textId="29E328E0" w:rsidR="005D62AC" w:rsidRDefault="005D62AC" w:rsidP="005D62AC">
      <w:pPr>
        <w:pStyle w:val="ListParagraph"/>
        <w:numPr>
          <w:ilvl w:val="0"/>
          <w:numId w:val="7"/>
        </w:numPr>
        <w:autoSpaceDE w:val="0"/>
        <w:autoSpaceDN w:val="0"/>
        <w:adjustRightInd w:val="0"/>
        <w:spacing w:after="0" w:line="240" w:lineRule="auto"/>
        <w:rPr>
          <w:b/>
          <w:bCs/>
        </w:rPr>
      </w:pPr>
      <w:r w:rsidRPr="005D62AC">
        <w:rPr>
          <w:b/>
          <w:bCs/>
        </w:rPr>
        <w:t>Recommendation.</w:t>
      </w:r>
    </w:p>
    <w:p w14:paraId="0AA3F41E" w14:textId="77777777" w:rsidR="00E16FBB" w:rsidRPr="005D62AC" w:rsidRDefault="00E16FBB" w:rsidP="00E16FBB">
      <w:pPr>
        <w:pStyle w:val="ListParagraph"/>
        <w:autoSpaceDE w:val="0"/>
        <w:autoSpaceDN w:val="0"/>
        <w:adjustRightInd w:val="0"/>
        <w:spacing w:after="0" w:line="240" w:lineRule="auto"/>
        <w:rPr>
          <w:b/>
          <w:bCs/>
        </w:rPr>
      </w:pPr>
    </w:p>
    <w:p w14:paraId="5F4FC810" w14:textId="5BC6EE8F" w:rsidR="005D62AC" w:rsidRPr="005D62AC" w:rsidRDefault="005D62AC" w:rsidP="003156DB">
      <w:pPr>
        <w:pStyle w:val="ListParagraph"/>
        <w:autoSpaceDE w:val="0"/>
        <w:autoSpaceDN w:val="0"/>
        <w:adjustRightInd w:val="0"/>
        <w:spacing w:after="0" w:line="360" w:lineRule="auto"/>
        <w:rPr>
          <w:bCs/>
        </w:rPr>
      </w:pPr>
      <w:r>
        <w:rPr>
          <w:bCs/>
        </w:rPr>
        <w:t xml:space="preserve">Although this project is built with focus on possible network traffic in a </w:t>
      </w:r>
      <w:r w:rsidR="003156DB">
        <w:rPr>
          <w:bCs/>
        </w:rPr>
        <w:t>given</w:t>
      </w:r>
      <w:r>
        <w:rPr>
          <w:bCs/>
        </w:rPr>
        <w:t xml:space="preserve"> area. Users can also be explored to determine the age category</w:t>
      </w:r>
      <w:r w:rsidR="003156DB">
        <w:rPr>
          <w:bCs/>
        </w:rPr>
        <w:t xml:space="preserve"> </w:t>
      </w:r>
      <w:proofErr w:type="gramStart"/>
      <w:r w:rsidR="003156DB">
        <w:rPr>
          <w:bCs/>
        </w:rPr>
        <w:t>so as to</w:t>
      </w:r>
      <w:proofErr w:type="gramEnd"/>
      <w:r w:rsidR="003156DB">
        <w:rPr>
          <w:bCs/>
        </w:rPr>
        <w:t xml:space="preserve"> deduce properly the possible number of internet users</w:t>
      </w:r>
      <w:r>
        <w:rPr>
          <w:bCs/>
        </w:rPr>
        <w:t xml:space="preserve"> in the proposed area.</w:t>
      </w:r>
    </w:p>
    <w:p w14:paraId="54E7AE91" w14:textId="5720DB13" w:rsidR="00FE1CE5" w:rsidRDefault="00FE1CE5" w:rsidP="003156DB">
      <w:pPr>
        <w:autoSpaceDE w:val="0"/>
        <w:autoSpaceDN w:val="0"/>
        <w:adjustRightInd w:val="0"/>
        <w:spacing w:after="0" w:line="360" w:lineRule="auto"/>
        <w:rPr>
          <w:bCs/>
        </w:rPr>
      </w:pPr>
    </w:p>
    <w:p w14:paraId="22813F0C" w14:textId="77777777" w:rsidR="00FE1CE5" w:rsidRDefault="00FE1CE5" w:rsidP="00FE1CE5">
      <w:pPr>
        <w:autoSpaceDE w:val="0"/>
        <w:autoSpaceDN w:val="0"/>
        <w:adjustRightInd w:val="0"/>
        <w:spacing w:after="0" w:line="240" w:lineRule="auto"/>
        <w:rPr>
          <w:bCs/>
        </w:rPr>
      </w:pPr>
    </w:p>
    <w:p w14:paraId="416869A3" w14:textId="5DA962B0" w:rsidR="00FE1CE5" w:rsidRDefault="00FE1CE5" w:rsidP="00FE1CE5">
      <w:pPr>
        <w:autoSpaceDE w:val="0"/>
        <w:autoSpaceDN w:val="0"/>
        <w:adjustRightInd w:val="0"/>
        <w:spacing w:after="0" w:line="240" w:lineRule="auto"/>
        <w:rPr>
          <w:bCs/>
        </w:rPr>
      </w:pPr>
    </w:p>
    <w:p w14:paraId="463BD6EC" w14:textId="77777777" w:rsidR="00FE1CE5" w:rsidRDefault="00FE1CE5" w:rsidP="00FE1CE5">
      <w:pPr>
        <w:autoSpaceDE w:val="0"/>
        <w:autoSpaceDN w:val="0"/>
        <w:adjustRightInd w:val="0"/>
        <w:spacing w:after="0" w:line="240" w:lineRule="auto"/>
        <w:rPr>
          <w:bCs/>
        </w:rPr>
      </w:pPr>
    </w:p>
    <w:p w14:paraId="66D46364" w14:textId="77777777" w:rsidR="00E10D7A" w:rsidRDefault="00E10D7A" w:rsidP="00E10D7A">
      <w:pPr>
        <w:pStyle w:val="Header"/>
      </w:pPr>
    </w:p>
    <w:p w14:paraId="766F4DC6" w14:textId="77777777" w:rsidR="00FA27CA" w:rsidRPr="00FA27CA" w:rsidRDefault="00FA27CA" w:rsidP="00FA27CA">
      <w:pPr>
        <w:autoSpaceDE w:val="0"/>
        <w:autoSpaceDN w:val="0"/>
        <w:adjustRightInd w:val="0"/>
        <w:spacing w:after="0" w:line="240" w:lineRule="auto"/>
        <w:rPr>
          <w:rFonts w:asciiTheme="majorBidi" w:hAnsiTheme="majorBidi" w:cstheme="majorBidi"/>
          <w:b/>
          <w:sz w:val="24"/>
          <w:szCs w:val="24"/>
          <w:lang w:val="en-GB"/>
        </w:rPr>
      </w:pPr>
    </w:p>
    <w:p w14:paraId="32D346A3" w14:textId="3CBA6612" w:rsidR="00F03189" w:rsidRDefault="00F03189" w:rsidP="00F03189">
      <w:pPr>
        <w:spacing w:after="0"/>
        <w:jc w:val="center"/>
        <w:rPr>
          <w:rFonts w:asciiTheme="majorBidi" w:hAnsiTheme="majorBidi" w:cstheme="majorBidi"/>
          <w:b/>
          <w:bCs/>
          <w:sz w:val="24"/>
          <w:szCs w:val="24"/>
        </w:rPr>
      </w:pPr>
      <w:r>
        <w:rPr>
          <w:rFonts w:asciiTheme="majorBidi" w:hAnsiTheme="majorBidi" w:cstheme="majorBidi"/>
          <w:b/>
          <w:sz w:val="24"/>
          <w:szCs w:val="24"/>
          <w:lang w:val="en-GB"/>
        </w:rPr>
        <w:t xml:space="preserve"> </w:t>
      </w:r>
    </w:p>
    <w:p w14:paraId="4C929395" w14:textId="77777777" w:rsidR="00AB2451" w:rsidRDefault="00AB2451" w:rsidP="00AB2451">
      <w:pPr>
        <w:spacing w:after="0"/>
        <w:rPr>
          <w:rFonts w:asciiTheme="majorBidi" w:hAnsiTheme="majorBidi" w:cstheme="majorBidi"/>
          <w:b/>
          <w:sz w:val="24"/>
          <w:szCs w:val="24"/>
        </w:rPr>
      </w:pPr>
    </w:p>
    <w:sectPr w:rsidR="00AB24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3F93F" w14:textId="77777777" w:rsidR="002D399F" w:rsidRDefault="002D399F" w:rsidP="00E10D7A">
      <w:pPr>
        <w:spacing w:after="0" w:line="240" w:lineRule="auto"/>
      </w:pPr>
      <w:r>
        <w:separator/>
      </w:r>
    </w:p>
  </w:endnote>
  <w:endnote w:type="continuationSeparator" w:id="0">
    <w:p w14:paraId="5EF859AC" w14:textId="77777777" w:rsidR="002D399F" w:rsidRDefault="002D399F" w:rsidP="00E10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B0EE78" w14:textId="77777777" w:rsidR="002D399F" w:rsidRDefault="002D399F" w:rsidP="00E10D7A">
      <w:pPr>
        <w:spacing w:after="0" w:line="240" w:lineRule="auto"/>
      </w:pPr>
      <w:r>
        <w:separator/>
      </w:r>
    </w:p>
  </w:footnote>
  <w:footnote w:type="continuationSeparator" w:id="0">
    <w:p w14:paraId="3CDD4F81" w14:textId="77777777" w:rsidR="002D399F" w:rsidRDefault="002D399F" w:rsidP="00E10D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956BA1"/>
    <w:multiLevelType w:val="hybridMultilevel"/>
    <w:tmpl w:val="84A07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E478B2"/>
    <w:multiLevelType w:val="multilevel"/>
    <w:tmpl w:val="08BEB62C"/>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E275474"/>
    <w:multiLevelType w:val="hybridMultilevel"/>
    <w:tmpl w:val="9F54F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184E38"/>
    <w:multiLevelType w:val="hybridMultilevel"/>
    <w:tmpl w:val="66A41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8F1D71"/>
    <w:multiLevelType w:val="hybridMultilevel"/>
    <w:tmpl w:val="552E5E2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3C150A"/>
    <w:multiLevelType w:val="multilevel"/>
    <w:tmpl w:val="4E521F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7DC24089"/>
    <w:multiLevelType w:val="hybridMultilevel"/>
    <w:tmpl w:val="237A4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6"/>
  </w:num>
  <w:num w:numId="4">
    <w:abstractNumId w:val="0"/>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670"/>
    <w:rsid w:val="00037435"/>
    <w:rsid w:val="00040D96"/>
    <w:rsid w:val="000B76D9"/>
    <w:rsid w:val="000F0797"/>
    <w:rsid w:val="001169DE"/>
    <w:rsid w:val="00121578"/>
    <w:rsid w:val="00141A77"/>
    <w:rsid w:val="00151971"/>
    <w:rsid w:val="001535D4"/>
    <w:rsid w:val="0019729B"/>
    <w:rsid w:val="001A7EBD"/>
    <w:rsid w:val="001E5A43"/>
    <w:rsid w:val="002012B6"/>
    <w:rsid w:val="002C5F9C"/>
    <w:rsid w:val="002D399F"/>
    <w:rsid w:val="003156DB"/>
    <w:rsid w:val="00326EFC"/>
    <w:rsid w:val="0036077D"/>
    <w:rsid w:val="00367E3D"/>
    <w:rsid w:val="00390D64"/>
    <w:rsid w:val="003C5299"/>
    <w:rsid w:val="004902CB"/>
    <w:rsid w:val="004A0BA8"/>
    <w:rsid w:val="004A31E3"/>
    <w:rsid w:val="004B4CD8"/>
    <w:rsid w:val="004D451B"/>
    <w:rsid w:val="004D73F9"/>
    <w:rsid w:val="004E25B5"/>
    <w:rsid w:val="00527C22"/>
    <w:rsid w:val="005C16D0"/>
    <w:rsid w:val="005C3913"/>
    <w:rsid w:val="005D62AC"/>
    <w:rsid w:val="006169E8"/>
    <w:rsid w:val="006A0825"/>
    <w:rsid w:val="006B6191"/>
    <w:rsid w:val="006C3670"/>
    <w:rsid w:val="006D0300"/>
    <w:rsid w:val="00737BD0"/>
    <w:rsid w:val="00742FB3"/>
    <w:rsid w:val="0074331C"/>
    <w:rsid w:val="007B48B7"/>
    <w:rsid w:val="007C64E5"/>
    <w:rsid w:val="007E6399"/>
    <w:rsid w:val="008446C6"/>
    <w:rsid w:val="008B55A4"/>
    <w:rsid w:val="0092715B"/>
    <w:rsid w:val="009E667B"/>
    <w:rsid w:val="009F6443"/>
    <w:rsid w:val="00A001F9"/>
    <w:rsid w:val="00A052B8"/>
    <w:rsid w:val="00A23061"/>
    <w:rsid w:val="00A741B0"/>
    <w:rsid w:val="00A85190"/>
    <w:rsid w:val="00AB2451"/>
    <w:rsid w:val="00AD0EFD"/>
    <w:rsid w:val="00AE79EB"/>
    <w:rsid w:val="00B30FA3"/>
    <w:rsid w:val="00B66D55"/>
    <w:rsid w:val="00B80A91"/>
    <w:rsid w:val="00BE22E3"/>
    <w:rsid w:val="00BE51F2"/>
    <w:rsid w:val="00C23680"/>
    <w:rsid w:val="00C739FA"/>
    <w:rsid w:val="00C9659D"/>
    <w:rsid w:val="00CA5406"/>
    <w:rsid w:val="00CB1571"/>
    <w:rsid w:val="00D028C9"/>
    <w:rsid w:val="00D26947"/>
    <w:rsid w:val="00D31EBE"/>
    <w:rsid w:val="00D54FE4"/>
    <w:rsid w:val="00DA2979"/>
    <w:rsid w:val="00DE2C13"/>
    <w:rsid w:val="00E10D7A"/>
    <w:rsid w:val="00E15AB1"/>
    <w:rsid w:val="00E16FBB"/>
    <w:rsid w:val="00E20622"/>
    <w:rsid w:val="00E34C5B"/>
    <w:rsid w:val="00E55B86"/>
    <w:rsid w:val="00EB5450"/>
    <w:rsid w:val="00ED1078"/>
    <w:rsid w:val="00F03189"/>
    <w:rsid w:val="00F03419"/>
    <w:rsid w:val="00F21387"/>
    <w:rsid w:val="00F531DA"/>
    <w:rsid w:val="00F83276"/>
    <w:rsid w:val="00F94770"/>
    <w:rsid w:val="00FA27CA"/>
    <w:rsid w:val="00FE1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0FB38"/>
  <w15:chartTrackingRefBased/>
  <w15:docId w15:val="{B4A3992A-A9D5-4936-85FC-9A07B2066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540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0797"/>
    <w:pPr>
      <w:ind w:left="720"/>
      <w:contextualSpacing/>
    </w:pPr>
  </w:style>
  <w:style w:type="character" w:styleId="Hyperlink">
    <w:name w:val="Hyperlink"/>
    <w:basedOn w:val="DefaultParagraphFont"/>
    <w:uiPriority w:val="99"/>
    <w:unhideWhenUsed/>
    <w:rsid w:val="007C64E5"/>
    <w:rPr>
      <w:color w:val="0000FF"/>
      <w:u w:val="single"/>
    </w:rPr>
  </w:style>
  <w:style w:type="character" w:styleId="UnresolvedMention">
    <w:name w:val="Unresolved Mention"/>
    <w:basedOn w:val="DefaultParagraphFont"/>
    <w:uiPriority w:val="99"/>
    <w:semiHidden/>
    <w:unhideWhenUsed/>
    <w:rsid w:val="00D31EBE"/>
    <w:rPr>
      <w:color w:val="605E5C"/>
      <w:shd w:val="clear" w:color="auto" w:fill="E1DFDD"/>
    </w:rPr>
  </w:style>
  <w:style w:type="paragraph" w:styleId="NormalWeb">
    <w:name w:val="Normal (Web)"/>
    <w:basedOn w:val="Normal"/>
    <w:uiPriority w:val="99"/>
    <w:semiHidden/>
    <w:unhideWhenUsed/>
    <w:rsid w:val="0092715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715B"/>
    <w:rPr>
      <w:b/>
      <w:bCs/>
    </w:rPr>
  </w:style>
  <w:style w:type="character" w:styleId="Emphasis">
    <w:name w:val="Emphasis"/>
    <w:basedOn w:val="DefaultParagraphFont"/>
    <w:uiPriority w:val="20"/>
    <w:qFormat/>
    <w:rsid w:val="0092715B"/>
    <w:rPr>
      <w:i/>
      <w:iCs/>
    </w:rPr>
  </w:style>
  <w:style w:type="paragraph" w:styleId="BalloonText">
    <w:name w:val="Balloon Text"/>
    <w:basedOn w:val="Normal"/>
    <w:link w:val="BalloonTextChar"/>
    <w:uiPriority w:val="99"/>
    <w:semiHidden/>
    <w:unhideWhenUsed/>
    <w:rsid w:val="00E10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0D7A"/>
    <w:rPr>
      <w:rFonts w:ascii="Segoe UI" w:hAnsi="Segoe UI" w:cs="Segoe UI"/>
      <w:sz w:val="18"/>
      <w:szCs w:val="18"/>
    </w:rPr>
  </w:style>
  <w:style w:type="paragraph" w:styleId="Header">
    <w:name w:val="header"/>
    <w:basedOn w:val="Normal"/>
    <w:link w:val="HeaderChar"/>
    <w:uiPriority w:val="99"/>
    <w:unhideWhenUsed/>
    <w:rsid w:val="00E10D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D7A"/>
  </w:style>
  <w:style w:type="paragraph" w:styleId="Footer">
    <w:name w:val="footer"/>
    <w:basedOn w:val="Normal"/>
    <w:link w:val="FooterChar"/>
    <w:uiPriority w:val="99"/>
    <w:unhideWhenUsed/>
    <w:rsid w:val="00E10D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D7A"/>
  </w:style>
  <w:style w:type="table" w:styleId="TableGrid">
    <w:name w:val="Table Grid"/>
    <w:basedOn w:val="TableNormal"/>
    <w:uiPriority w:val="39"/>
    <w:rsid w:val="00E10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287335">
      <w:bodyDiv w:val="1"/>
      <w:marLeft w:val="0"/>
      <w:marRight w:val="0"/>
      <w:marTop w:val="0"/>
      <w:marBottom w:val="0"/>
      <w:divBdr>
        <w:top w:val="none" w:sz="0" w:space="0" w:color="auto"/>
        <w:left w:val="none" w:sz="0" w:space="0" w:color="auto"/>
        <w:bottom w:val="none" w:sz="0" w:space="0" w:color="auto"/>
        <w:right w:val="none" w:sz="0" w:space="0" w:color="auto"/>
      </w:divBdr>
    </w:div>
    <w:div w:id="2114738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n.wikipedia.org/w/index.php?title=List_of_postal_codes_of_Canada:_M&amp;oldid=942851379" TargetMode="Externa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0FD3C08E2EB64DB4A2C9EAA4429D3A" ma:contentTypeVersion="13" ma:contentTypeDescription="Create a new document." ma:contentTypeScope="" ma:versionID="f8897a2cffe1b23af4d3123bacf0389c">
  <xsd:schema xmlns:xsd="http://www.w3.org/2001/XMLSchema" xmlns:xs="http://www.w3.org/2001/XMLSchema" xmlns:p="http://schemas.microsoft.com/office/2006/metadata/properties" xmlns:ns3="25d1428d-8f63-44b6-9e8c-b2bbea1d7030" xmlns:ns4="e25e851d-3645-44dc-80fb-01ae0752baad" targetNamespace="http://schemas.microsoft.com/office/2006/metadata/properties" ma:root="true" ma:fieldsID="a096ee61eb2a007eb56bf2834df3634a" ns3:_="" ns4:_="">
    <xsd:import namespace="25d1428d-8f63-44b6-9e8c-b2bbea1d7030"/>
    <xsd:import namespace="e25e851d-3645-44dc-80fb-01ae0752baa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d1428d-8f63-44b6-9e8c-b2bbea1d70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25e851d-3645-44dc-80fb-01ae0752baa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03C8E-3E12-4FDC-B0D4-C20B7A03F6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d1428d-8f63-44b6-9e8c-b2bbea1d7030"/>
    <ds:schemaRef ds:uri="e25e851d-3645-44dc-80fb-01ae0752ba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E9AD748-DE29-4D84-BE67-E9F48814CC72}">
  <ds:schemaRefs>
    <ds:schemaRef ds:uri="http://schemas.microsoft.com/sharepoint/v3/contenttype/forms"/>
  </ds:schemaRefs>
</ds:datastoreItem>
</file>

<file path=customXml/itemProps3.xml><?xml version="1.0" encoding="utf-8"?>
<ds:datastoreItem xmlns:ds="http://schemas.openxmlformats.org/officeDocument/2006/customXml" ds:itemID="{2A1D384E-27ED-4F99-A2C9-330E65E0307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361CBC7-B536-4851-BA38-F14C0175C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655</Words>
  <Characters>3735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Hamzat Hawau Nana</dc:creator>
  <cp:keywords/>
  <dc:description/>
  <cp:lastModifiedBy>Hamzat Hawau Nana</cp:lastModifiedBy>
  <cp:revision>3</cp:revision>
  <dcterms:created xsi:type="dcterms:W3CDTF">2020-04-09T21:46:00Z</dcterms:created>
  <dcterms:modified xsi:type="dcterms:W3CDTF">2020-04-09T21:51:00Z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0x010100360FD3C08E2EB64DB4A2C9EAA4429D3A</vt:lpwstr>
  </property>
</Properties>
</file>