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F20" w:rsidRPr="00F27F20" w:rsidRDefault="00F27F20" w:rsidP="00F27F20">
      <w:pPr>
        <w:spacing w:before="100" w:beforeAutospacing="1" w:after="100" w:afterAutospacing="1" w:line="240" w:lineRule="auto"/>
        <w:outlineLvl w:val="2"/>
        <w:rPr>
          <w:rFonts w:ascii="Segoe UI" w:eastAsia="Times New Roman" w:hAnsi="Segoe UI" w:cs="Segoe UI"/>
          <w:b/>
          <w:bCs/>
          <w:color w:val="404040"/>
          <w:sz w:val="27"/>
          <w:szCs w:val="27"/>
        </w:rPr>
      </w:pPr>
      <w:r w:rsidRPr="00F27F20">
        <w:rPr>
          <w:rFonts w:ascii="Segoe UI" w:eastAsia="Times New Roman" w:hAnsi="Segoe UI" w:cs="Segoe UI"/>
          <w:b/>
          <w:bCs/>
          <w:color w:val="404040"/>
          <w:sz w:val="27"/>
          <w:szCs w:val="27"/>
        </w:rPr>
        <w:t>I. Introduction</w:t>
      </w:r>
    </w:p>
    <w:p w:rsidR="00F27F20" w:rsidRPr="00F27F20" w:rsidRDefault="00F27F20" w:rsidP="00F27F20">
      <w:pPr>
        <w:spacing w:before="100" w:beforeAutospacing="1"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b/>
          <w:bCs/>
          <w:color w:val="404040"/>
          <w:sz w:val="24"/>
          <w:szCs w:val="24"/>
        </w:rPr>
        <w:t>A. Hook:</w:t>
      </w:r>
    </w:p>
    <w:p w:rsidR="00F27F20" w:rsidRPr="00F27F20" w:rsidRDefault="00F27F20" w:rsidP="00F27F20">
      <w:pPr>
        <w:numPr>
          <w:ilvl w:val="0"/>
          <w:numId w:val="1"/>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t>Begin with a statistic: </w:t>
      </w:r>
      <w:r w:rsidRPr="00F27F20">
        <w:rPr>
          <w:rFonts w:ascii="Segoe UI" w:eastAsia="Times New Roman" w:hAnsi="Segoe UI" w:cs="Segoe UI"/>
          <w:i/>
          <w:iCs/>
          <w:color w:val="404040"/>
          <w:sz w:val="24"/>
          <w:szCs w:val="24"/>
        </w:rPr>
        <w:t>“Legal cannabis sales in the U.S. generated over $27 billion in tax revenue in 2024, funding public services like education and healthcare.”</w:t>
      </w:r>
      <w:r w:rsidRPr="00F27F20">
        <w:rPr>
          <w:rFonts w:ascii="Segoe UI" w:eastAsia="Times New Roman" w:hAnsi="Segoe UI" w:cs="Segoe UI"/>
          <w:color w:val="404040"/>
          <w:sz w:val="24"/>
          <w:szCs w:val="24"/>
        </w:rPr>
        <w:br/>
      </w:r>
      <w:r w:rsidRPr="00F27F20">
        <w:rPr>
          <w:rFonts w:ascii="Segoe UI" w:eastAsia="Times New Roman" w:hAnsi="Segoe UI" w:cs="Segoe UI"/>
          <w:b/>
          <w:bCs/>
          <w:color w:val="404040"/>
          <w:sz w:val="24"/>
          <w:szCs w:val="24"/>
        </w:rPr>
        <w:t>B. Thesis Statement:</w:t>
      </w:r>
    </w:p>
    <w:p w:rsidR="00F27F20" w:rsidRPr="00F27F20" w:rsidRDefault="00F27F20" w:rsidP="00F27F20">
      <w:pPr>
        <w:numPr>
          <w:ilvl w:val="0"/>
          <w:numId w:val="1"/>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t>Legalizing recreational cannabis nationwide is imperative because it will boost state economies, reduce racially biased incarceration rates, and dismantle organized crime networks, despite opponents’ concerns about health risks and gateway drug effects.</w:t>
      </w:r>
    </w:p>
    <w:p w:rsidR="00F27F20" w:rsidRPr="00F27F20" w:rsidRDefault="00F27F20" w:rsidP="00F27F20">
      <w:pPr>
        <w:spacing w:before="100" w:beforeAutospacing="1"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b/>
          <w:bCs/>
          <w:color w:val="404040"/>
          <w:sz w:val="24"/>
          <w:szCs w:val="24"/>
        </w:rPr>
        <w:t>[Smooth Transition]:</w:t>
      </w:r>
      <w:r w:rsidRPr="00F27F20">
        <w:rPr>
          <w:rFonts w:ascii="Segoe UI" w:eastAsia="Times New Roman" w:hAnsi="Segoe UI" w:cs="Segoe UI"/>
          <w:color w:val="404040"/>
          <w:sz w:val="24"/>
          <w:szCs w:val="24"/>
        </w:rPr>
        <w:t> While critics argue legalization poses societal dangers, these concerns are outweighed by its tangible benefits.</w:t>
      </w:r>
    </w:p>
    <w:p w:rsidR="00F27F20" w:rsidRPr="00F27F20" w:rsidRDefault="00F27F20" w:rsidP="00F27F20">
      <w:pPr>
        <w:spacing w:after="0" w:line="240" w:lineRule="auto"/>
        <w:rPr>
          <w:rFonts w:ascii="Times New Roman" w:eastAsia="Times New Roman" w:hAnsi="Times New Roman" w:cs="Times New Roman"/>
          <w:sz w:val="24"/>
          <w:szCs w:val="24"/>
        </w:rPr>
      </w:pPr>
      <w:r w:rsidRPr="00F27F20">
        <w:rPr>
          <w:rFonts w:ascii="Times New Roman" w:eastAsia="Times New Roman" w:hAnsi="Times New Roman" w:cs="Times New Roman"/>
          <w:sz w:val="24"/>
          <w:szCs w:val="24"/>
        </w:rPr>
        <w:pict>
          <v:rect id="_x0000_i1025" style="width:0;height:.75pt" o:hralign="center" o:hrstd="t" o:hrnoshade="t" o:hr="t" fillcolor="#404040" stroked="f"/>
        </w:pict>
      </w:r>
    </w:p>
    <w:p w:rsidR="00F27F20" w:rsidRPr="00F27F20" w:rsidRDefault="00F27F20" w:rsidP="00F27F20">
      <w:pPr>
        <w:spacing w:before="100" w:beforeAutospacing="1" w:after="100" w:afterAutospacing="1" w:line="240" w:lineRule="auto"/>
        <w:outlineLvl w:val="2"/>
        <w:rPr>
          <w:rFonts w:ascii="Segoe UI" w:eastAsia="Times New Roman" w:hAnsi="Segoe UI" w:cs="Segoe UI"/>
          <w:b/>
          <w:bCs/>
          <w:color w:val="404040"/>
          <w:sz w:val="27"/>
          <w:szCs w:val="27"/>
        </w:rPr>
      </w:pPr>
      <w:r w:rsidRPr="00F27F20">
        <w:rPr>
          <w:rFonts w:ascii="Segoe UI" w:eastAsia="Times New Roman" w:hAnsi="Segoe UI" w:cs="Segoe UI"/>
          <w:b/>
          <w:bCs/>
          <w:color w:val="404040"/>
          <w:sz w:val="27"/>
          <w:szCs w:val="27"/>
        </w:rPr>
        <w:t>II. Refutation of the Opposition</w:t>
      </w:r>
    </w:p>
    <w:p w:rsidR="00F27F20" w:rsidRPr="00F27F20" w:rsidRDefault="00F27F20" w:rsidP="00F27F20">
      <w:pPr>
        <w:spacing w:before="100" w:beforeAutospacing="1"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b/>
          <w:bCs/>
          <w:color w:val="404040"/>
          <w:sz w:val="24"/>
          <w:szCs w:val="24"/>
        </w:rPr>
        <w:t>A. Opposing Issue #1 (Medical Hazards):</w:t>
      </w:r>
    </w:p>
    <w:p w:rsidR="00F27F20" w:rsidRPr="00F27F20" w:rsidRDefault="00F27F20" w:rsidP="00F27F20">
      <w:pPr>
        <w:numPr>
          <w:ilvl w:val="0"/>
          <w:numId w:val="2"/>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t>Critics claim cannabis causes long-term health issues, such as respiratory problems or mental health disorders.</w:t>
      </w:r>
      <w:r w:rsidRPr="00F27F20">
        <w:rPr>
          <w:rFonts w:ascii="Segoe UI" w:eastAsia="Times New Roman" w:hAnsi="Segoe UI" w:cs="Segoe UI"/>
          <w:color w:val="404040"/>
          <w:sz w:val="24"/>
          <w:szCs w:val="24"/>
        </w:rPr>
        <w:br/>
      </w:r>
      <w:r w:rsidRPr="00F27F20">
        <w:rPr>
          <w:rFonts w:ascii="Segoe UI" w:eastAsia="Times New Roman" w:hAnsi="Segoe UI" w:cs="Segoe UI"/>
          <w:b/>
          <w:bCs/>
          <w:color w:val="404040"/>
          <w:sz w:val="24"/>
          <w:szCs w:val="24"/>
        </w:rPr>
        <w:t>B. Opposing Issue #2 (Gateway Drug Theory):</w:t>
      </w:r>
    </w:p>
    <w:p w:rsidR="00F27F20" w:rsidRPr="00F27F20" w:rsidRDefault="00F27F20" w:rsidP="00F27F20">
      <w:pPr>
        <w:numPr>
          <w:ilvl w:val="0"/>
          <w:numId w:val="2"/>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t>Opponents argue legalization normalizes cannabis use, leading to experimentation with harder drugs.</w:t>
      </w:r>
    </w:p>
    <w:p w:rsidR="00F27F20" w:rsidRPr="00F27F20" w:rsidRDefault="00F27F20" w:rsidP="00F27F20">
      <w:pPr>
        <w:spacing w:before="100" w:beforeAutospacing="1"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b/>
          <w:bCs/>
          <w:color w:val="404040"/>
          <w:sz w:val="24"/>
          <w:szCs w:val="24"/>
        </w:rPr>
        <w:t>[Smooth Transition]:</w:t>
      </w:r>
      <w:r w:rsidRPr="00F27F20">
        <w:rPr>
          <w:rFonts w:ascii="Segoe UI" w:eastAsia="Times New Roman" w:hAnsi="Segoe UI" w:cs="Segoe UI"/>
          <w:color w:val="404040"/>
          <w:sz w:val="24"/>
          <w:szCs w:val="24"/>
        </w:rPr>
        <w:t> However, evidence demonstrates that these risks are either overstated or manageable through regulation.</w:t>
      </w:r>
    </w:p>
    <w:p w:rsidR="00F27F20" w:rsidRPr="00F27F20" w:rsidRDefault="00F27F20" w:rsidP="00F27F20">
      <w:pPr>
        <w:spacing w:after="0" w:line="240" w:lineRule="auto"/>
        <w:rPr>
          <w:rFonts w:ascii="Times New Roman" w:eastAsia="Times New Roman" w:hAnsi="Times New Roman" w:cs="Times New Roman"/>
          <w:sz w:val="24"/>
          <w:szCs w:val="24"/>
        </w:rPr>
      </w:pPr>
      <w:r w:rsidRPr="00F27F20">
        <w:rPr>
          <w:rFonts w:ascii="Times New Roman" w:eastAsia="Times New Roman" w:hAnsi="Times New Roman" w:cs="Times New Roman"/>
          <w:sz w:val="24"/>
          <w:szCs w:val="24"/>
        </w:rPr>
        <w:pict>
          <v:rect id="_x0000_i1026" style="width:0;height:.75pt" o:hralign="center" o:hrstd="t" o:hrnoshade="t" o:hr="t" fillcolor="#404040" stroked="f"/>
        </w:pict>
      </w:r>
    </w:p>
    <w:p w:rsidR="00F27F20" w:rsidRPr="00F27F20" w:rsidRDefault="00F27F20" w:rsidP="00F27F20">
      <w:pPr>
        <w:spacing w:before="100" w:beforeAutospacing="1" w:after="100" w:afterAutospacing="1" w:line="240" w:lineRule="auto"/>
        <w:outlineLvl w:val="2"/>
        <w:rPr>
          <w:rFonts w:ascii="Segoe UI" w:eastAsia="Times New Roman" w:hAnsi="Segoe UI" w:cs="Segoe UI"/>
          <w:b/>
          <w:bCs/>
          <w:color w:val="404040"/>
          <w:sz w:val="27"/>
          <w:szCs w:val="27"/>
        </w:rPr>
      </w:pPr>
      <w:r w:rsidRPr="00F27F20">
        <w:rPr>
          <w:rFonts w:ascii="Segoe UI" w:eastAsia="Times New Roman" w:hAnsi="Segoe UI" w:cs="Segoe UI"/>
          <w:b/>
          <w:bCs/>
          <w:color w:val="404040"/>
          <w:sz w:val="27"/>
          <w:szCs w:val="27"/>
        </w:rPr>
        <w:t>III. Your Argument for Issue #1 (Economic Gain)</w:t>
      </w:r>
    </w:p>
    <w:p w:rsidR="00F27F20" w:rsidRPr="00F27F20" w:rsidRDefault="00F27F20" w:rsidP="00F27F20">
      <w:pPr>
        <w:spacing w:before="100" w:beforeAutospacing="1"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b/>
          <w:bCs/>
          <w:color w:val="404040"/>
          <w:sz w:val="24"/>
          <w:szCs w:val="24"/>
        </w:rPr>
        <w:t>A. Counter Medical Hazards with Regulation:</w:t>
      </w:r>
    </w:p>
    <w:p w:rsidR="00F27F20" w:rsidRPr="00F27F20" w:rsidRDefault="00F27F20" w:rsidP="00F27F20">
      <w:pPr>
        <w:numPr>
          <w:ilvl w:val="0"/>
          <w:numId w:val="3"/>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t>Example: States like Colorado tax cannabis sales and allocate funds to public health initiatives, mitigating health risks through education and treatment programs.</w:t>
      </w:r>
      <w:r w:rsidRPr="00F27F20">
        <w:rPr>
          <w:rFonts w:ascii="Segoe UI" w:eastAsia="Times New Roman" w:hAnsi="Segoe UI" w:cs="Segoe UI"/>
          <w:color w:val="404040"/>
          <w:sz w:val="24"/>
          <w:szCs w:val="24"/>
        </w:rPr>
        <w:br/>
      </w:r>
      <w:r w:rsidRPr="00F27F20">
        <w:rPr>
          <w:rFonts w:ascii="Segoe UI" w:eastAsia="Times New Roman" w:hAnsi="Segoe UI" w:cs="Segoe UI"/>
          <w:b/>
          <w:bCs/>
          <w:color w:val="404040"/>
          <w:sz w:val="24"/>
          <w:szCs w:val="24"/>
        </w:rPr>
        <w:t>B. Counter “Too Early to Know Medical Hazards”:</w:t>
      </w:r>
    </w:p>
    <w:p w:rsidR="00F27F20" w:rsidRPr="00F27F20" w:rsidRDefault="00F27F20" w:rsidP="00F27F20">
      <w:pPr>
        <w:numPr>
          <w:ilvl w:val="0"/>
          <w:numId w:val="3"/>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lastRenderedPageBreak/>
        <w:t>Fact: A 2023 Johns Hopkins study found no significant increase in ER visits linked to cannabis in legalized states, disproving alarmist claims.</w:t>
      </w:r>
    </w:p>
    <w:p w:rsidR="00F27F20" w:rsidRPr="00F27F20" w:rsidRDefault="00F27F20" w:rsidP="00F27F20">
      <w:pPr>
        <w:spacing w:before="100" w:beforeAutospacing="1"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b/>
          <w:bCs/>
          <w:color w:val="404040"/>
          <w:sz w:val="24"/>
          <w:szCs w:val="24"/>
        </w:rPr>
        <w:t>[Smooth Transition]:</w:t>
      </w:r>
      <w:r w:rsidRPr="00F27F20">
        <w:rPr>
          <w:rFonts w:ascii="Segoe UI" w:eastAsia="Times New Roman" w:hAnsi="Segoe UI" w:cs="Segoe UI"/>
          <w:color w:val="404040"/>
          <w:sz w:val="24"/>
          <w:szCs w:val="24"/>
        </w:rPr>
        <w:t> Beyond economic benefits, legalization addresses systemic inequities in the justice system.</w:t>
      </w:r>
    </w:p>
    <w:p w:rsidR="00F27F20" w:rsidRPr="00F27F20" w:rsidRDefault="00F27F20" w:rsidP="00F27F20">
      <w:pPr>
        <w:spacing w:after="0" w:line="240" w:lineRule="auto"/>
        <w:rPr>
          <w:rFonts w:ascii="Times New Roman" w:eastAsia="Times New Roman" w:hAnsi="Times New Roman" w:cs="Times New Roman"/>
          <w:sz w:val="24"/>
          <w:szCs w:val="24"/>
        </w:rPr>
      </w:pPr>
      <w:r w:rsidRPr="00F27F20">
        <w:rPr>
          <w:rFonts w:ascii="Times New Roman" w:eastAsia="Times New Roman" w:hAnsi="Times New Roman" w:cs="Times New Roman"/>
          <w:sz w:val="24"/>
          <w:szCs w:val="24"/>
        </w:rPr>
        <w:pict>
          <v:rect id="_x0000_i1027" style="width:0;height:.75pt" o:hralign="center" o:hrstd="t" o:hrnoshade="t" o:hr="t" fillcolor="#404040" stroked="f"/>
        </w:pict>
      </w:r>
    </w:p>
    <w:p w:rsidR="00F27F20" w:rsidRPr="00F27F20" w:rsidRDefault="00F27F20" w:rsidP="00F27F20">
      <w:pPr>
        <w:spacing w:before="100" w:beforeAutospacing="1" w:after="100" w:afterAutospacing="1" w:line="240" w:lineRule="auto"/>
        <w:outlineLvl w:val="2"/>
        <w:rPr>
          <w:rFonts w:ascii="Segoe UI" w:eastAsia="Times New Roman" w:hAnsi="Segoe UI" w:cs="Segoe UI"/>
          <w:b/>
          <w:bCs/>
          <w:color w:val="404040"/>
          <w:sz w:val="27"/>
          <w:szCs w:val="27"/>
        </w:rPr>
      </w:pPr>
      <w:r w:rsidRPr="00F27F20">
        <w:rPr>
          <w:rFonts w:ascii="Segoe UI" w:eastAsia="Times New Roman" w:hAnsi="Segoe UI" w:cs="Segoe UI"/>
          <w:b/>
          <w:bCs/>
          <w:color w:val="404040"/>
          <w:sz w:val="27"/>
          <w:szCs w:val="27"/>
        </w:rPr>
        <w:t>IV. Your Argument for Issue #2 (Lower Incarceration Rates)</w:t>
      </w:r>
    </w:p>
    <w:p w:rsidR="00F27F20" w:rsidRPr="00F27F20" w:rsidRDefault="00F27F20" w:rsidP="00F27F20">
      <w:pPr>
        <w:spacing w:before="100" w:beforeAutospacing="1"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b/>
          <w:bCs/>
          <w:color w:val="404040"/>
          <w:sz w:val="24"/>
          <w:szCs w:val="24"/>
        </w:rPr>
        <w:t>A. Counter Gateway Drug Theory:</w:t>
      </w:r>
    </w:p>
    <w:p w:rsidR="00F27F20" w:rsidRPr="00F27F20" w:rsidRDefault="00F27F20" w:rsidP="00F27F20">
      <w:pPr>
        <w:numPr>
          <w:ilvl w:val="0"/>
          <w:numId w:val="4"/>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t>Fact: Portugal decriminalized all drugs in 2001, resulting in </w:t>
      </w:r>
      <w:r w:rsidRPr="00F27F20">
        <w:rPr>
          <w:rFonts w:ascii="Segoe UI" w:eastAsia="Times New Roman" w:hAnsi="Segoe UI" w:cs="Segoe UI"/>
          <w:i/>
          <w:iCs/>
          <w:color w:val="404040"/>
          <w:sz w:val="24"/>
          <w:szCs w:val="24"/>
        </w:rPr>
        <w:t>lower</w:t>
      </w:r>
      <w:r w:rsidRPr="00F27F20">
        <w:rPr>
          <w:rFonts w:ascii="Segoe UI" w:eastAsia="Times New Roman" w:hAnsi="Segoe UI" w:cs="Segoe UI"/>
          <w:color w:val="404040"/>
          <w:sz w:val="24"/>
          <w:szCs w:val="24"/>
        </w:rPr>
        <w:t> opioid addiction rates, debunking the gateway narrative.</w:t>
      </w:r>
      <w:r w:rsidRPr="00F27F20">
        <w:rPr>
          <w:rFonts w:ascii="Segoe UI" w:eastAsia="Times New Roman" w:hAnsi="Segoe UI" w:cs="Segoe UI"/>
          <w:color w:val="404040"/>
          <w:sz w:val="24"/>
          <w:szCs w:val="24"/>
        </w:rPr>
        <w:br/>
      </w:r>
      <w:r w:rsidRPr="00F27F20">
        <w:rPr>
          <w:rFonts w:ascii="Segoe UI" w:eastAsia="Times New Roman" w:hAnsi="Segoe UI" w:cs="Segoe UI"/>
          <w:b/>
          <w:bCs/>
          <w:color w:val="404040"/>
          <w:sz w:val="24"/>
          <w:szCs w:val="24"/>
        </w:rPr>
        <w:t>B. Counter Racial Disparities:</w:t>
      </w:r>
    </w:p>
    <w:p w:rsidR="00F27F20" w:rsidRPr="00F27F20" w:rsidRDefault="00F27F20" w:rsidP="00F27F20">
      <w:pPr>
        <w:numPr>
          <w:ilvl w:val="0"/>
          <w:numId w:val="4"/>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t>Statistic: Black Americans are 3.6x more likely to be arrested for cannabis possession despite similar usage rates (ACLU, 2024). Legalization reduces racially biased policing.</w:t>
      </w:r>
    </w:p>
    <w:p w:rsidR="00F27F20" w:rsidRPr="00F27F20" w:rsidRDefault="00F27F20" w:rsidP="00F27F20">
      <w:pPr>
        <w:spacing w:before="100" w:beforeAutospacing="1"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b/>
          <w:bCs/>
          <w:color w:val="404040"/>
          <w:sz w:val="24"/>
          <w:szCs w:val="24"/>
        </w:rPr>
        <w:t>[Smooth Transition]:</w:t>
      </w:r>
      <w:r w:rsidRPr="00F27F20">
        <w:rPr>
          <w:rFonts w:ascii="Segoe UI" w:eastAsia="Times New Roman" w:hAnsi="Segoe UI" w:cs="Segoe UI"/>
          <w:color w:val="404040"/>
          <w:sz w:val="24"/>
          <w:szCs w:val="24"/>
        </w:rPr>
        <w:t> Additionally, legalization weakens criminal enterprises that thrive on prohibition.</w:t>
      </w:r>
    </w:p>
    <w:p w:rsidR="00F27F20" w:rsidRPr="00F27F20" w:rsidRDefault="00F27F20" w:rsidP="00F27F20">
      <w:pPr>
        <w:spacing w:after="0" w:line="240" w:lineRule="auto"/>
        <w:rPr>
          <w:rFonts w:ascii="Times New Roman" w:eastAsia="Times New Roman" w:hAnsi="Times New Roman" w:cs="Times New Roman"/>
          <w:sz w:val="24"/>
          <w:szCs w:val="24"/>
        </w:rPr>
      </w:pPr>
      <w:r w:rsidRPr="00F27F20">
        <w:rPr>
          <w:rFonts w:ascii="Times New Roman" w:eastAsia="Times New Roman" w:hAnsi="Times New Roman" w:cs="Times New Roman"/>
          <w:sz w:val="24"/>
          <w:szCs w:val="24"/>
        </w:rPr>
        <w:pict>
          <v:rect id="_x0000_i1028" style="width:0;height:.75pt" o:hralign="center" o:hrstd="t" o:hrnoshade="t" o:hr="t" fillcolor="#404040" stroked="f"/>
        </w:pict>
      </w:r>
    </w:p>
    <w:p w:rsidR="00F27F20" w:rsidRPr="00F27F20" w:rsidRDefault="00F27F20" w:rsidP="00F27F20">
      <w:pPr>
        <w:spacing w:before="100" w:beforeAutospacing="1" w:after="100" w:afterAutospacing="1" w:line="240" w:lineRule="auto"/>
        <w:outlineLvl w:val="2"/>
        <w:rPr>
          <w:rFonts w:ascii="Segoe UI" w:eastAsia="Times New Roman" w:hAnsi="Segoe UI" w:cs="Segoe UI"/>
          <w:b/>
          <w:bCs/>
          <w:color w:val="404040"/>
          <w:sz w:val="27"/>
          <w:szCs w:val="27"/>
        </w:rPr>
      </w:pPr>
      <w:r w:rsidRPr="00F27F20">
        <w:rPr>
          <w:rFonts w:ascii="Segoe UI" w:eastAsia="Times New Roman" w:hAnsi="Segoe UI" w:cs="Segoe UI"/>
          <w:b/>
          <w:bCs/>
          <w:color w:val="404040"/>
          <w:sz w:val="27"/>
          <w:szCs w:val="27"/>
        </w:rPr>
        <w:t xml:space="preserve">V. </w:t>
      </w:r>
      <w:bookmarkStart w:id="0" w:name="_GoBack"/>
      <w:r w:rsidRPr="00F27F20">
        <w:rPr>
          <w:rFonts w:ascii="Segoe UI" w:eastAsia="Times New Roman" w:hAnsi="Segoe UI" w:cs="Segoe UI"/>
          <w:b/>
          <w:bCs/>
          <w:color w:val="404040"/>
          <w:sz w:val="27"/>
          <w:szCs w:val="27"/>
        </w:rPr>
        <w:t>Your Argument for Issue #3 (Reduction of Organized Crime)</w:t>
      </w:r>
    </w:p>
    <w:p w:rsidR="00F27F20" w:rsidRPr="00F27F20" w:rsidRDefault="00F27F20" w:rsidP="00F27F20">
      <w:pPr>
        <w:spacing w:before="100" w:beforeAutospacing="1"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b/>
          <w:bCs/>
          <w:color w:val="404040"/>
          <w:sz w:val="24"/>
          <w:szCs w:val="24"/>
        </w:rPr>
        <w:t>A. Counter “Impair Productivity”:</w:t>
      </w:r>
    </w:p>
    <w:p w:rsidR="00F27F20" w:rsidRPr="00F27F20" w:rsidRDefault="00F27F20" w:rsidP="00F27F20">
      <w:pPr>
        <w:numPr>
          <w:ilvl w:val="0"/>
          <w:numId w:val="5"/>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t>Example: California’s legal market created 100,000 jobs, boosting economic productivity and diverting revenue from cartels.</w:t>
      </w:r>
      <w:r w:rsidRPr="00F27F20">
        <w:rPr>
          <w:rFonts w:ascii="Segoe UI" w:eastAsia="Times New Roman" w:hAnsi="Segoe UI" w:cs="Segoe UI"/>
          <w:color w:val="404040"/>
          <w:sz w:val="24"/>
          <w:szCs w:val="24"/>
        </w:rPr>
        <w:br/>
      </w:r>
      <w:r w:rsidRPr="00F27F20">
        <w:rPr>
          <w:rFonts w:ascii="Segoe UI" w:eastAsia="Times New Roman" w:hAnsi="Segoe UI" w:cs="Segoe UI"/>
          <w:b/>
          <w:bCs/>
          <w:color w:val="404040"/>
          <w:sz w:val="24"/>
          <w:szCs w:val="24"/>
        </w:rPr>
        <w:t>B. Counter “Corrupt Youth”:</w:t>
      </w:r>
    </w:p>
    <w:p w:rsidR="00F27F20" w:rsidRPr="00F27F20" w:rsidRDefault="00F27F20" w:rsidP="00F27F20">
      <w:pPr>
        <w:numPr>
          <w:ilvl w:val="0"/>
          <w:numId w:val="5"/>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t>Fact: A 2024 NIH report shows teen cannabis use </w:t>
      </w:r>
      <w:r w:rsidRPr="00F27F20">
        <w:rPr>
          <w:rFonts w:ascii="Segoe UI" w:eastAsia="Times New Roman" w:hAnsi="Segoe UI" w:cs="Segoe UI"/>
          <w:i/>
          <w:iCs/>
          <w:color w:val="404040"/>
          <w:sz w:val="24"/>
          <w:szCs w:val="24"/>
        </w:rPr>
        <w:t>declined</w:t>
      </w:r>
      <w:r w:rsidRPr="00F27F20">
        <w:rPr>
          <w:rFonts w:ascii="Segoe UI" w:eastAsia="Times New Roman" w:hAnsi="Segoe UI" w:cs="Segoe UI"/>
          <w:color w:val="404040"/>
          <w:sz w:val="24"/>
          <w:szCs w:val="24"/>
        </w:rPr>
        <w:t> in legalized states due to strict ID checks and regulated sales.</w:t>
      </w:r>
    </w:p>
    <w:bookmarkEnd w:id="0"/>
    <w:p w:rsidR="00F27F20" w:rsidRPr="00F27F20" w:rsidRDefault="00F27F20" w:rsidP="00F27F20">
      <w:pPr>
        <w:spacing w:before="100" w:beforeAutospacing="1"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b/>
          <w:bCs/>
          <w:color w:val="404040"/>
          <w:sz w:val="24"/>
          <w:szCs w:val="24"/>
        </w:rPr>
        <w:t>[Smooth Transition]:</w:t>
      </w:r>
      <w:r w:rsidRPr="00F27F20">
        <w:rPr>
          <w:rFonts w:ascii="Segoe UI" w:eastAsia="Times New Roman" w:hAnsi="Segoe UI" w:cs="Segoe UI"/>
          <w:color w:val="404040"/>
          <w:sz w:val="24"/>
          <w:szCs w:val="24"/>
        </w:rPr>
        <w:t> The evidence overwhelmingly supports nationwide legalization as a net positive.</w:t>
      </w:r>
    </w:p>
    <w:p w:rsidR="00F27F20" w:rsidRPr="00F27F20" w:rsidRDefault="00F27F20" w:rsidP="00F27F20">
      <w:pPr>
        <w:spacing w:after="0" w:line="240" w:lineRule="auto"/>
        <w:rPr>
          <w:rFonts w:ascii="Times New Roman" w:eastAsia="Times New Roman" w:hAnsi="Times New Roman" w:cs="Times New Roman"/>
          <w:sz w:val="24"/>
          <w:szCs w:val="24"/>
        </w:rPr>
      </w:pPr>
      <w:r w:rsidRPr="00F27F20">
        <w:rPr>
          <w:rFonts w:ascii="Times New Roman" w:eastAsia="Times New Roman" w:hAnsi="Times New Roman" w:cs="Times New Roman"/>
          <w:sz w:val="24"/>
          <w:szCs w:val="24"/>
        </w:rPr>
        <w:pict>
          <v:rect id="_x0000_i1029" style="width:0;height:.75pt" o:hralign="center" o:hrstd="t" o:hrnoshade="t" o:hr="t" fillcolor="#404040" stroked="f"/>
        </w:pict>
      </w:r>
    </w:p>
    <w:p w:rsidR="00F27F20" w:rsidRPr="00F27F20" w:rsidRDefault="00F27F20" w:rsidP="00F27F20">
      <w:pPr>
        <w:spacing w:before="100" w:beforeAutospacing="1" w:after="100" w:afterAutospacing="1" w:line="240" w:lineRule="auto"/>
        <w:outlineLvl w:val="2"/>
        <w:rPr>
          <w:rFonts w:ascii="Segoe UI" w:eastAsia="Times New Roman" w:hAnsi="Segoe UI" w:cs="Segoe UI"/>
          <w:b/>
          <w:bCs/>
          <w:color w:val="404040"/>
          <w:sz w:val="27"/>
          <w:szCs w:val="27"/>
        </w:rPr>
      </w:pPr>
      <w:r w:rsidRPr="00F27F20">
        <w:rPr>
          <w:rFonts w:ascii="Segoe UI" w:eastAsia="Times New Roman" w:hAnsi="Segoe UI" w:cs="Segoe UI"/>
          <w:b/>
          <w:bCs/>
          <w:color w:val="404040"/>
          <w:sz w:val="27"/>
          <w:szCs w:val="27"/>
        </w:rPr>
        <w:t>VI. Conclusion</w:t>
      </w:r>
    </w:p>
    <w:p w:rsidR="00F27F20" w:rsidRPr="00F27F20" w:rsidRDefault="00F27F20" w:rsidP="00F27F20">
      <w:pPr>
        <w:spacing w:before="100" w:beforeAutospacing="1"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b/>
          <w:bCs/>
          <w:color w:val="404040"/>
          <w:sz w:val="24"/>
          <w:szCs w:val="24"/>
        </w:rPr>
        <w:t>A. Reinforce Thesis:</w:t>
      </w:r>
    </w:p>
    <w:p w:rsidR="00F27F20" w:rsidRPr="00F27F20" w:rsidRDefault="00F27F20" w:rsidP="00F27F20">
      <w:pPr>
        <w:numPr>
          <w:ilvl w:val="0"/>
          <w:numId w:val="6"/>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lastRenderedPageBreak/>
        <w:t>Restate the economic, social, and criminal justice benefits of legalization, emphasizing how regulation addresses opponents’ fears.</w:t>
      </w:r>
      <w:r w:rsidRPr="00F27F20">
        <w:rPr>
          <w:rFonts w:ascii="Segoe UI" w:eastAsia="Times New Roman" w:hAnsi="Segoe UI" w:cs="Segoe UI"/>
          <w:color w:val="404040"/>
          <w:sz w:val="24"/>
          <w:szCs w:val="24"/>
        </w:rPr>
        <w:br/>
      </w:r>
      <w:r w:rsidRPr="00F27F20">
        <w:rPr>
          <w:rFonts w:ascii="Segoe UI" w:eastAsia="Times New Roman" w:hAnsi="Segoe UI" w:cs="Segoe UI"/>
          <w:b/>
          <w:bCs/>
          <w:color w:val="404040"/>
          <w:sz w:val="24"/>
          <w:szCs w:val="24"/>
        </w:rPr>
        <w:t>B. Closing Appeal:</w:t>
      </w:r>
    </w:p>
    <w:p w:rsidR="00F27F20" w:rsidRPr="00F27F20" w:rsidRDefault="00F27F20" w:rsidP="00F27F20">
      <w:pPr>
        <w:numPr>
          <w:ilvl w:val="0"/>
          <w:numId w:val="6"/>
        </w:numPr>
        <w:spacing w:after="100" w:afterAutospacing="1" w:line="240" w:lineRule="auto"/>
        <w:rPr>
          <w:rFonts w:ascii="Segoe UI" w:eastAsia="Times New Roman" w:hAnsi="Segoe UI" w:cs="Segoe UI"/>
          <w:color w:val="404040"/>
          <w:sz w:val="24"/>
          <w:szCs w:val="24"/>
        </w:rPr>
      </w:pPr>
      <w:r w:rsidRPr="00F27F20">
        <w:rPr>
          <w:rFonts w:ascii="Segoe UI" w:eastAsia="Times New Roman" w:hAnsi="Segoe UI" w:cs="Segoe UI"/>
          <w:color w:val="404040"/>
          <w:sz w:val="24"/>
          <w:szCs w:val="24"/>
        </w:rPr>
        <w:t>End with a quote from Senator Cory Booker: </w:t>
      </w:r>
      <w:r w:rsidRPr="00F27F20">
        <w:rPr>
          <w:rFonts w:ascii="Segoe UI" w:eastAsia="Times New Roman" w:hAnsi="Segoe UI" w:cs="Segoe UI"/>
          <w:i/>
          <w:iCs/>
          <w:color w:val="404040"/>
          <w:sz w:val="24"/>
          <w:szCs w:val="24"/>
        </w:rPr>
        <w:t>“The war on drugs has become a war on people, and it’s time to replace stigma with science.”</w:t>
      </w:r>
    </w:p>
    <w:p w:rsidR="004F24D9" w:rsidRDefault="004F24D9"/>
    <w:p w:rsidR="00F27F20" w:rsidRDefault="00F27F20"/>
    <w:p w:rsidR="00F27F20" w:rsidRDefault="00F27F20"/>
    <w:p w:rsidR="00F27F20" w:rsidRDefault="00F27F20"/>
    <w:p w:rsidR="00F27F20" w:rsidRDefault="00F27F20"/>
    <w:p w:rsidR="00F27F20" w:rsidRDefault="00F27F20"/>
    <w:p w:rsidR="00F27F20" w:rsidRDefault="00F27F20" w:rsidP="00F27F20">
      <w:pPr>
        <w:jc w:val="center"/>
      </w:pPr>
      <w:r>
        <w:t>Works Cited</w:t>
      </w:r>
    </w:p>
    <w:p w:rsidR="00F27F20" w:rsidRDefault="00F27F20" w:rsidP="00F27F20">
      <w:pPr>
        <w:rPr>
          <w:rStyle w:val="ml-1"/>
        </w:rPr>
      </w:pPr>
      <w:r>
        <w:rPr>
          <w:rStyle w:val="relative"/>
        </w:rPr>
        <w:t xml:space="preserve">Statista. "Legal Recreational Cannabis Sales U.S. 2024-2030." </w:t>
      </w:r>
      <w:r>
        <w:rPr>
          <w:rStyle w:val="Emphasis"/>
        </w:rPr>
        <w:t>Statista</w:t>
      </w:r>
      <w:r>
        <w:rPr>
          <w:rStyle w:val="relative"/>
        </w:rPr>
        <w:t xml:space="preserve">, Jan. 2025, </w:t>
      </w:r>
      <w:hyperlink r:id="rId5" w:tgtFrame="_new" w:history="1">
        <w:r>
          <w:rPr>
            <w:rStyle w:val="Hyperlink"/>
          </w:rPr>
          <w:t>www.statista.com/statistics/933384/legal-cannabis-sales-forecast-us/</w:t>
        </w:r>
      </w:hyperlink>
      <w:r>
        <w:rPr>
          <w:rStyle w:val="relative"/>
        </w:rPr>
        <w:t>.</w:t>
      </w:r>
      <w:r>
        <w:t>​</w:t>
      </w:r>
      <w:hyperlink r:id="rId6" w:tgtFrame="_blank" w:history="1">
        <w:r>
          <w:rPr>
            <w:rStyle w:val="max-w-full"/>
            <w:color w:val="0000FF"/>
            <w:u w:val="single"/>
          </w:rPr>
          <w:t>Statista</w:t>
        </w:r>
      </w:hyperlink>
    </w:p>
    <w:p w:rsidR="005624CF" w:rsidRDefault="005624CF" w:rsidP="00F27F20">
      <w:pPr>
        <w:rPr>
          <w:rStyle w:val="ml-1"/>
        </w:rPr>
      </w:pPr>
    </w:p>
    <w:p w:rsidR="005624CF" w:rsidRDefault="005624CF" w:rsidP="00F27F20">
      <w:r>
        <w:rPr>
          <w:rStyle w:val="relative"/>
        </w:rPr>
        <w:t xml:space="preserve">Brown, Jason P., et al. "Economic Benefits and Social Costs of Legalizing Recreational Marijuana." </w:t>
      </w:r>
      <w:r>
        <w:rPr>
          <w:rStyle w:val="Emphasis"/>
        </w:rPr>
        <w:t>Federal Reserve Bank of Kansas City</w:t>
      </w:r>
      <w:r>
        <w:rPr>
          <w:rStyle w:val="relative"/>
        </w:rPr>
        <w:t xml:space="preserve">, June 7, 2024, </w:t>
      </w:r>
      <w:hyperlink r:id="rId7" w:tgtFrame="_new" w:history="1">
        <w:r>
          <w:rPr>
            <w:rStyle w:val="Hyperlink"/>
          </w:rPr>
          <w:t>www.kansascityfed.org/Research%20Working%20Papers/documents/9825/rwp23-10browncohenfelix.pdf</w:t>
        </w:r>
      </w:hyperlink>
      <w:r>
        <w:rPr>
          <w:rStyle w:val="relative"/>
        </w:rPr>
        <w:t>.</w:t>
      </w:r>
      <w:r>
        <w:t>​</w:t>
      </w:r>
    </w:p>
    <w:p w:rsidR="003F520E" w:rsidRDefault="003F520E" w:rsidP="00F27F20">
      <w:r>
        <w:t xml:space="preserve">MacDonald, John D., et al. "Recreational Cannabis Legalization and Racial Disparities in Arrests for Cannabis Possession." </w:t>
      </w:r>
      <w:r>
        <w:rPr>
          <w:rStyle w:val="Emphasis"/>
        </w:rPr>
        <w:t>JAMA Health Forum</w:t>
      </w:r>
      <w:r>
        <w:t xml:space="preserve">, vol. 2, no. 11, 2021, pp. e214451, American Medical Association, </w:t>
      </w:r>
      <w:hyperlink r:id="rId8" w:tgtFrame="_new" w:history="1">
        <w:r>
          <w:rPr>
            <w:rStyle w:val="Hyperlink"/>
          </w:rPr>
          <w:t>https://jamanetwork.com/journals/jama-health-forum/fullarticle/2785582</w:t>
        </w:r>
      </w:hyperlink>
      <w:r>
        <w:t>.</w:t>
      </w:r>
    </w:p>
    <w:p w:rsidR="00F50CDA" w:rsidRDefault="00F50CDA" w:rsidP="00F27F20">
      <w:r>
        <w:t xml:space="preserve">NORML. "Study: Marijuana Regulation Reduces Organized Crime Activity." </w:t>
      </w:r>
      <w:r>
        <w:rPr>
          <w:rStyle w:val="Emphasis"/>
        </w:rPr>
        <w:t>NORML</w:t>
      </w:r>
      <w:r>
        <w:t xml:space="preserve">, 18 Jan. 2018, </w:t>
      </w:r>
      <w:hyperlink r:id="rId9" w:history="1">
        <w:r w:rsidRPr="00DA4076">
          <w:rPr>
            <w:rStyle w:val="Hyperlink"/>
          </w:rPr>
          <w:t>https://norml.org/news/2018/01/18/study-marijuana-regulation-reduces-organized-crime-activity/</w:t>
        </w:r>
      </w:hyperlink>
      <w:r>
        <w:t>.</w:t>
      </w:r>
      <w:r>
        <w:t xml:space="preserve"> </w:t>
      </w:r>
    </w:p>
    <w:p w:rsidR="00F50CDA" w:rsidRDefault="00F50CDA" w:rsidP="00F27F20">
      <w:r>
        <w:t xml:space="preserve">Ribeiro, Luis IG, and Philip W. Ind. "Effect of Cannabis Smoking on Lung Function and Respiratory Symptoms: A Structured Literature Review." </w:t>
      </w:r>
      <w:r>
        <w:rPr>
          <w:rStyle w:val="Emphasis"/>
        </w:rPr>
        <w:t>NPJ Primary Care Respiratory Medicine</w:t>
      </w:r>
      <w:r>
        <w:t xml:space="preserve">, vol. 26, no. 1, 20 Oct. 2016, </w:t>
      </w:r>
      <w:hyperlink r:id="rId10" w:tgtFrame="_new" w:history="1">
        <w:r>
          <w:rPr>
            <w:rStyle w:val="Hyperlink"/>
          </w:rPr>
          <w:t>https://www.nature.com/articles/npjpcrm201671</w:t>
        </w:r>
      </w:hyperlink>
      <w:r>
        <w:t>.</w:t>
      </w:r>
    </w:p>
    <w:p w:rsidR="005B3066" w:rsidRDefault="005B3066" w:rsidP="00F27F20">
      <w:proofErr w:type="spellStart"/>
      <w:r>
        <w:t>Secades</w:t>
      </w:r>
      <w:proofErr w:type="spellEnd"/>
      <w:r>
        <w:t xml:space="preserve">-Villa, Roberto, et al. "Probability and Predictors of the Cannabis Gateway Effect: A National Study." </w:t>
      </w:r>
      <w:r>
        <w:rPr>
          <w:rStyle w:val="Emphasis"/>
        </w:rPr>
        <w:t>International Journal of Drug Policy</w:t>
      </w:r>
      <w:r>
        <w:t xml:space="preserve">, vol. 26, no. 2, Feb. 2015, pp. 135–142. National Center for Biotechnology Information, </w:t>
      </w:r>
      <w:hyperlink r:id="rId11" w:tgtFrame="_new" w:history="1">
        <w:r>
          <w:rPr>
            <w:rStyle w:val="Hyperlink"/>
          </w:rPr>
          <w:t>https://pmc.ncbi.nlm.nih.gov/articles/PMC4291295/</w:t>
        </w:r>
      </w:hyperlink>
      <w:r>
        <w:t>.</w:t>
      </w:r>
    </w:p>
    <w:p w:rsidR="004F0017" w:rsidRDefault="004F0017" w:rsidP="00F27F20">
      <w:r>
        <w:t xml:space="preserve">Colorado General Assembly. "Marijuana Taxes." </w:t>
      </w:r>
      <w:r>
        <w:rPr>
          <w:rStyle w:val="Emphasis"/>
        </w:rPr>
        <w:t>Colorado.gov</w:t>
      </w:r>
      <w:r>
        <w:t xml:space="preserve">, Colorado Legislative Council, </w:t>
      </w:r>
      <w:hyperlink r:id="rId12" w:history="1">
        <w:r w:rsidRPr="00DA4076">
          <w:rPr>
            <w:rStyle w:val="Hyperlink"/>
          </w:rPr>
          <w:t>https://leg.colorado.gov/agencies/legislative-council-staff/marijuana-taxes</w:t>
        </w:r>
      </w:hyperlink>
      <w:r>
        <w:t>.</w:t>
      </w:r>
      <w:r>
        <w:t xml:space="preserve"> </w:t>
      </w:r>
    </w:p>
    <w:p w:rsidR="004F0017" w:rsidRDefault="004F0017" w:rsidP="00F27F20">
      <w:r>
        <w:t xml:space="preserve">American Civil Liberties Union. "The War on Marijuana in Black and White." </w:t>
      </w:r>
      <w:r>
        <w:rPr>
          <w:rStyle w:val="Emphasis"/>
        </w:rPr>
        <w:t>ACLU</w:t>
      </w:r>
      <w:r>
        <w:t xml:space="preserve">, 2020, </w:t>
      </w:r>
      <w:hyperlink r:id="rId13" w:tgtFrame="_new" w:history="1">
        <w:r>
          <w:rPr>
            <w:rStyle w:val="Hyperlink"/>
          </w:rPr>
          <w:t>https://www.aclu.org/the-war-on-marijuana-in-black-and-white</w:t>
        </w:r>
      </w:hyperlink>
      <w:r>
        <w:t>.</w:t>
      </w:r>
    </w:p>
    <w:p w:rsidR="00F50CDA" w:rsidRDefault="00F50CDA" w:rsidP="00F27F20">
      <w:pPr>
        <w:rPr>
          <w:rStyle w:val="ml-1"/>
        </w:rPr>
      </w:pPr>
    </w:p>
    <w:p w:rsidR="00F27F20" w:rsidRDefault="00F27F20" w:rsidP="00F27F20"/>
    <w:sectPr w:rsidR="00F27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C29"/>
    <w:multiLevelType w:val="multilevel"/>
    <w:tmpl w:val="2C14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30814"/>
    <w:multiLevelType w:val="multilevel"/>
    <w:tmpl w:val="3DDE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B54A5"/>
    <w:multiLevelType w:val="multilevel"/>
    <w:tmpl w:val="1684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A2D43"/>
    <w:multiLevelType w:val="multilevel"/>
    <w:tmpl w:val="52AA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C793C"/>
    <w:multiLevelType w:val="multilevel"/>
    <w:tmpl w:val="A6E2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F3F38"/>
    <w:multiLevelType w:val="multilevel"/>
    <w:tmpl w:val="277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20"/>
    <w:rsid w:val="003F520E"/>
    <w:rsid w:val="004F0017"/>
    <w:rsid w:val="004F24D9"/>
    <w:rsid w:val="005624CF"/>
    <w:rsid w:val="005B3066"/>
    <w:rsid w:val="00F27F20"/>
    <w:rsid w:val="00F5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1D96"/>
  <w15:chartTrackingRefBased/>
  <w15:docId w15:val="{DCE02CEC-9622-4CBC-B34F-639AE970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27F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7F20"/>
    <w:rPr>
      <w:rFonts w:ascii="Times New Roman" w:eastAsia="Times New Roman" w:hAnsi="Times New Roman" w:cs="Times New Roman"/>
      <w:b/>
      <w:bCs/>
      <w:sz w:val="27"/>
      <w:szCs w:val="27"/>
    </w:rPr>
  </w:style>
  <w:style w:type="character" w:styleId="Strong">
    <w:name w:val="Strong"/>
    <w:basedOn w:val="DefaultParagraphFont"/>
    <w:uiPriority w:val="22"/>
    <w:qFormat/>
    <w:rsid w:val="00F27F20"/>
    <w:rPr>
      <w:b/>
      <w:bCs/>
    </w:rPr>
  </w:style>
  <w:style w:type="paragraph" w:styleId="NormalWeb">
    <w:name w:val="Normal (Web)"/>
    <w:basedOn w:val="Normal"/>
    <w:uiPriority w:val="99"/>
    <w:semiHidden/>
    <w:unhideWhenUsed/>
    <w:rsid w:val="00F27F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7F20"/>
    <w:rPr>
      <w:i/>
      <w:iCs/>
    </w:rPr>
  </w:style>
  <w:style w:type="character" w:customStyle="1" w:styleId="relative">
    <w:name w:val="relative"/>
    <w:basedOn w:val="DefaultParagraphFont"/>
    <w:rsid w:val="00F27F20"/>
  </w:style>
  <w:style w:type="character" w:styleId="Hyperlink">
    <w:name w:val="Hyperlink"/>
    <w:basedOn w:val="DefaultParagraphFont"/>
    <w:uiPriority w:val="99"/>
    <w:unhideWhenUsed/>
    <w:rsid w:val="00F27F20"/>
    <w:rPr>
      <w:color w:val="0000FF"/>
      <w:u w:val="single"/>
    </w:rPr>
  </w:style>
  <w:style w:type="character" w:customStyle="1" w:styleId="ml-1">
    <w:name w:val="ml-1"/>
    <w:basedOn w:val="DefaultParagraphFont"/>
    <w:rsid w:val="00F27F20"/>
  </w:style>
  <w:style w:type="character" w:customStyle="1" w:styleId="max-w-full">
    <w:name w:val="max-w-full"/>
    <w:basedOn w:val="DefaultParagraphFont"/>
    <w:rsid w:val="00F27F20"/>
  </w:style>
  <w:style w:type="character" w:styleId="UnresolvedMention">
    <w:name w:val="Unresolved Mention"/>
    <w:basedOn w:val="DefaultParagraphFont"/>
    <w:uiPriority w:val="99"/>
    <w:semiHidden/>
    <w:unhideWhenUsed/>
    <w:rsid w:val="00F50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43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anetwork.com/journals/jama-health-forum/fullarticle/2785582" TargetMode="External"/><Relationship Id="rId13" Type="http://schemas.openxmlformats.org/officeDocument/2006/relationships/hyperlink" Target="https://www.aclu.org/the-war-on-marijuana-in-black-and-white" TargetMode="External"/><Relationship Id="rId3" Type="http://schemas.openxmlformats.org/officeDocument/2006/relationships/settings" Target="settings.xml"/><Relationship Id="rId7" Type="http://schemas.openxmlformats.org/officeDocument/2006/relationships/hyperlink" Target="http://www.kansascityfed.org/Research%20Working%20Papers/documents/9825/rwp23-10browncohenfelix.pdf" TargetMode="External"/><Relationship Id="rId12" Type="http://schemas.openxmlformats.org/officeDocument/2006/relationships/hyperlink" Target="https://leg.colorado.gov/agencies/legislative-council-staff/marijuana-tax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933384/legal-cannabis-sales-forecast-us/?utm_source=chatgpt.com" TargetMode="External"/><Relationship Id="rId11" Type="http://schemas.openxmlformats.org/officeDocument/2006/relationships/hyperlink" Target="https://pmc.ncbi.nlm.nih.gov/articles/PMC4291295/" TargetMode="External"/><Relationship Id="rId5" Type="http://schemas.openxmlformats.org/officeDocument/2006/relationships/hyperlink" Target="http://www.statista.com/statistics/933384/legal-cannabis-sales-forecast-us/" TargetMode="External"/><Relationship Id="rId15" Type="http://schemas.openxmlformats.org/officeDocument/2006/relationships/theme" Target="theme/theme1.xml"/><Relationship Id="rId10" Type="http://schemas.openxmlformats.org/officeDocument/2006/relationships/hyperlink" Target="https://www.nature.com/articles/npjpcrm201671" TargetMode="External"/><Relationship Id="rId4" Type="http://schemas.openxmlformats.org/officeDocument/2006/relationships/webSettings" Target="webSettings.xml"/><Relationship Id="rId9" Type="http://schemas.openxmlformats.org/officeDocument/2006/relationships/hyperlink" Target="https://norml.org/news/2018/01/18/study-marijuana-regulation-reduces-organized-crime-activ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Grambling State University</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nowusu1@GRAMBLING.EDU</dc:creator>
  <cp:keywords/>
  <dc:description/>
  <cp:lastModifiedBy>nowusu1@GRAMBLING.EDU</cp:lastModifiedBy>
  <cp:revision>1</cp:revision>
  <dcterms:created xsi:type="dcterms:W3CDTF">2025-03-26T17:31:00Z</dcterms:created>
  <dcterms:modified xsi:type="dcterms:W3CDTF">2025-03-26T19:12:00Z</dcterms:modified>
</cp:coreProperties>
</file>