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89667" w14:textId="77777777" w:rsidR="00512216" w:rsidRDefault="008C39F7">
      <w:pPr>
        <w:rPr>
          <w:rFonts w:ascii="Times New Roman" w:hAnsi="Times New Roman" w:cs="Times New Roman"/>
          <w:sz w:val="24"/>
          <w:szCs w:val="24"/>
        </w:rPr>
      </w:pPr>
      <w:r>
        <w:rPr>
          <w:rFonts w:ascii="Times New Roman" w:hAnsi="Times New Roman" w:cs="Times New Roman"/>
          <w:sz w:val="24"/>
          <w:szCs w:val="24"/>
        </w:rPr>
        <w:t>Nana Akwasi Owusu</w:t>
      </w:r>
    </w:p>
    <w:p w14:paraId="332EB580" w14:textId="77777777" w:rsidR="008C39F7" w:rsidRDefault="008C39F7">
      <w:pPr>
        <w:rPr>
          <w:rFonts w:ascii="Times New Roman" w:hAnsi="Times New Roman" w:cs="Times New Roman"/>
          <w:sz w:val="24"/>
          <w:szCs w:val="24"/>
        </w:rPr>
      </w:pPr>
      <w:r>
        <w:rPr>
          <w:rFonts w:ascii="Times New Roman" w:hAnsi="Times New Roman" w:cs="Times New Roman"/>
          <w:sz w:val="24"/>
          <w:szCs w:val="24"/>
        </w:rPr>
        <w:t>Dr. Snodgrass</w:t>
      </w:r>
    </w:p>
    <w:p w14:paraId="21F5BF4D" w14:textId="77777777" w:rsidR="008C39F7" w:rsidRDefault="008C39F7">
      <w:pPr>
        <w:rPr>
          <w:rFonts w:ascii="Times New Roman" w:hAnsi="Times New Roman" w:cs="Times New Roman"/>
          <w:sz w:val="24"/>
          <w:szCs w:val="24"/>
        </w:rPr>
      </w:pPr>
      <w:r>
        <w:rPr>
          <w:rFonts w:ascii="Times New Roman" w:hAnsi="Times New Roman" w:cs="Times New Roman"/>
          <w:sz w:val="24"/>
          <w:szCs w:val="24"/>
        </w:rPr>
        <w:t>English 102</w:t>
      </w:r>
    </w:p>
    <w:p w14:paraId="6BB8B19B" w14:textId="77777777" w:rsidR="008C39F7" w:rsidRDefault="008C39F7">
      <w:pPr>
        <w:rPr>
          <w:rFonts w:ascii="Times New Roman" w:hAnsi="Times New Roman" w:cs="Times New Roman"/>
          <w:sz w:val="24"/>
          <w:szCs w:val="24"/>
        </w:rPr>
      </w:pPr>
      <w:r>
        <w:rPr>
          <w:rFonts w:ascii="Times New Roman" w:hAnsi="Times New Roman" w:cs="Times New Roman"/>
          <w:sz w:val="24"/>
          <w:szCs w:val="24"/>
        </w:rPr>
        <w:t>6 March 2025</w:t>
      </w:r>
    </w:p>
    <w:p w14:paraId="27826FD6" w14:textId="77777777" w:rsidR="008C39F7" w:rsidRDefault="008C39F7" w:rsidP="008C39F7">
      <w:pPr>
        <w:jc w:val="center"/>
        <w:rPr>
          <w:rFonts w:ascii="Times New Roman" w:hAnsi="Times New Roman" w:cs="Times New Roman"/>
          <w:sz w:val="24"/>
          <w:szCs w:val="24"/>
        </w:rPr>
      </w:pPr>
      <w:r>
        <w:rPr>
          <w:rFonts w:ascii="Times New Roman" w:hAnsi="Times New Roman" w:cs="Times New Roman"/>
          <w:sz w:val="24"/>
          <w:szCs w:val="24"/>
        </w:rPr>
        <w:t>Holding NSO Group Liable for Privacy Invasion via Pegasus Spyware</w:t>
      </w:r>
    </w:p>
    <w:p w14:paraId="52092734" w14:textId="77777777" w:rsidR="008C39F7" w:rsidRDefault="008C39F7" w:rsidP="00CA1E30">
      <w:pPr>
        <w:ind w:firstLine="720"/>
        <w:rPr>
          <w:rFonts w:ascii="Times New Roman" w:hAnsi="Times New Roman" w:cs="Times New Roman"/>
          <w:sz w:val="24"/>
          <w:szCs w:val="24"/>
        </w:rPr>
      </w:pPr>
      <w:r>
        <w:rPr>
          <w:rFonts w:ascii="Times New Roman" w:hAnsi="Times New Roman" w:cs="Times New Roman"/>
          <w:sz w:val="24"/>
          <w:szCs w:val="24"/>
        </w:rPr>
        <w:t>In 2021, an investigation by the United Nations revealed that over 50,000 phone numbers</w:t>
      </w:r>
      <w:r w:rsidR="00CA1E30">
        <w:rPr>
          <w:rFonts w:ascii="Times New Roman" w:hAnsi="Times New Roman" w:cs="Times New Roman"/>
          <w:sz w:val="24"/>
          <w:szCs w:val="24"/>
        </w:rPr>
        <w:t xml:space="preserve"> -</w:t>
      </w:r>
      <w:r>
        <w:rPr>
          <w:rFonts w:ascii="Times New Roman" w:hAnsi="Times New Roman" w:cs="Times New Roman"/>
          <w:sz w:val="24"/>
          <w:szCs w:val="24"/>
        </w:rPr>
        <w:t>which included those of journalists, activists, and even some politicians- got targeted by Pegasus spyware, which is a tool that is used to infiltrate devices without the users knowing about it. Just imagine a world where someone could just</w:t>
      </w:r>
      <w:r w:rsidR="00380139">
        <w:rPr>
          <w:rFonts w:ascii="Times New Roman" w:hAnsi="Times New Roman" w:cs="Times New Roman"/>
          <w:sz w:val="24"/>
          <w:szCs w:val="24"/>
        </w:rPr>
        <w:t xml:space="preserve"> gain access to your</w:t>
      </w:r>
      <w:r>
        <w:rPr>
          <w:rFonts w:ascii="Times New Roman" w:hAnsi="Times New Roman" w:cs="Times New Roman"/>
          <w:sz w:val="24"/>
          <w:szCs w:val="24"/>
        </w:rPr>
        <w:t xml:space="preserve"> private information such as conversations, photos, location and others </w:t>
      </w:r>
      <w:r w:rsidR="00380139">
        <w:rPr>
          <w:rFonts w:ascii="Times New Roman" w:hAnsi="Times New Roman" w:cs="Times New Roman"/>
          <w:sz w:val="24"/>
          <w:szCs w:val="24"/>
        </w:rPr>
        <w:t>with just a single click or a single tap on the keyboard. This is the reality of</w:t>
      </w:r>
      <w:r w:rsidR="00CA1E30">
        <w:rPr>
          <w:rFonts w:ascii="Times New Roman" w:hAnsi="Times New Roman" w:cs="Times New Roman"/>
          <w:sz w:val="24"/>
          <w:szCs w:val="24"/>
        </w:rPr>
        <w:t xml:space="preserve"> </w:t>
      </w:r>
      <w:r w:rsidR="00380139">
        <w:rPr>
          <w:rFonts w:ascii="Times New Roman" w:hAnsi="Times New Roman" w:cs="Times New Roman"/>
          <w:sz w:val="24"/>
          <w:szCs w:val="24"/>
        </w:rPr>
        <w:t>Pegasus</w:t>
      </w:r>
      <w:r w:rsidR="00CA1E30">
        <w:rPr>
          <w:rFonts w:ascii="Times New Roman" w:hAnsi="Times New Roman" w:cs="Times New Roman"/>
          <w:sz w:val="24"/>
          <w:szCs w:val="24"/>
        </w:rPr>
        <w:t xml:space="preserve">, </w:t>
      </w:r>
      <w:r w:rsidR="00380139">
        <w:rPr>
          <w:rFonts w:ascii="Times New Roman" w:hAnsi="Times New Roman" w:cs="Times New Roman"/>
          <w:sz w:val="24"/>
          <w:szCs w:val="24"/>
        </w:rPr>
        <w:t xml:space="preserve">which is a spyware developed by the NSO Group and is designed to be covertly and remotely installed on mobile phones running on iOS and Android. The NSO is an Israeli based company that markets its products as a tool for combating crime and terrorism. Nevertheless, Pegasus has been used pervasively and this has led to unravel its misuse and downsides. NSO must be held liable for intruding into the privacy and confidentiality of innocent citizens. The ethical </w:t>
      </w:r>
      <w:r w:rsidR="00CA1E30">
        <w:rPr>
          <w:rFonts w:ascii="Times New Roman" w:hAnsi="Times New Roman" w:cs="Times New Roman"/>
          <w:sz w:val="24"/>
          <w:szCs w:val="24"/>
        </w:rPr>
        <w:t xml:space="preserve">consequences of mass surveillance by Pegasus, alongside its misuse of spyware and NSO’s lack of accountability and transparency prove that this technology poses a threat to global democracy if not deployed with proper boundaries. Proponents contend that tools like Pegasus are essential for national security but these claims do not consider the potential risks associated if it’s not regulated. </w:t>
      </w:r>
    </w:p>
    <w:p w14:paraId="4431D427" w14:textId="77777777" w:rsidR="00CA1E30" w:rsidRDefault="00B14369" w:rsidP="00CA1E30">
      <w:pPr>
        <w:ind w:firstLine="720"/>
        <w:rPr>
          <w:rFonts w:ascii="Times New Roman" w:hAnsi="Times New Roman" w:cs="Times New Roman"/>
          <w:sz w:val="24"/>
          <w:szCs w:val="24"/>
        </w:rPr>
      </w:pPr>
      <w:r>
        <w:rPr>
          <w:rFonts w:ascii="Times New Roman" w:hAnsi="Times New Roman" w:cs="Times New Roman"/>
          <w:sz w:val="24"/>
          <w:szCs w:val="24"/>
        </w:rPr>
        <w:t>Arguments exist that Pegasus spyware is essential to national security and that government</w:t>
      </w:r>
      <w:r w:rsidR="00D945BA">
        <w:rPr>
          <w:rFonts w:ascii="Times New Roman" w:hAnsi="Times New Roman" w:cs="Times New Roman"/>
          <w:sz w:val="24"/>
          <w:szCs w:val="24"/>
        </w:rPr>
        <w:t>s</w:t>
      </w:r>
      <w:r>
        <w:rPr>
          <w:rFonts w:ascii="Times New Roman" w:hAnsi="Times New Roman" w:cs="Times New Roman"/>
          <w:sz w:val="24"/>
          <w:szCs w:val="24"/>
        </w:rPr>
        <w:t xml:space="preserve"> use</w:t>
      </w:r>
      <w:r w:rsidR="00D945BA">
        <w:rPr>
          <w:rFonts w:ascii="Times New Roman" w:hAnsi="Times New Roman" w:cs="Times New Roman"/>
          <w:sz w:val="24"/>
          <w:szCs w:val="24"/>
        </w:rPr>
        <w:t xml:space="preserve"> i</w:t>
      </w:r>
      <w:r>
        <w:rPr>
          <w:rFonts w:ascii="Times New Roman" w:hAnsi="Times New Roman" w:cs="Times New Roman"/>
          <w:sz w:val="24"/>
          <w:szCs w:val="24"/>
        </w:rPr>
        <w:t>t to combat terrorism and organized crime. Critics such as the EC-Council University asserts that the Pegasus spyware has helped prevented terrorism, broken up criminal operations, and found missing persons and even assisted in searching for rescue teams. They also argue that countries such as Mexico has also benefited from the utilization of the spyware. “Mexico, the first client of the Pegasus spyware, has used it to fight the drug cartels. Notorious Mexican drug lord, Joaquin Guzman Loera, better known as El Chapo, was arrested with the help of this hacking software.” (“Pegasus”)</w:t>
      </w:r>
      <w:r w:rsidR="00396B51">
        <w:rPr>
          <w:rFonts w:ascii="Times New Roman" w:hAnsi="Times New Roman" w:cs="Times New Roman"/>
          <w:sz w:val="24"/>
          <w:szCs w:val="24"/>
        </w:rPr>
        <w:t xml:space="preserve">.  Another argument my critics uphold is the fact that Pegasus is only sold to approved and vetted governments and as a matter of fact it is strictly monitored to ensure that is used responsibly and lawfully. Kali Robinson, a researcher and writer at the Council on Foreign Relations (CFR), </w:t>
      </w:r>
      <w:r w:rsidR="00D945BA">
        <w:rPr>
          <w:rFonts w:ascii="Times New Roman" w:hAnsi="Times New Roman" w:cs="Times New Roman"/>
          <w:sz w:val="24"/>
          <w:szCs w:val="24"/>
        </w:rPr>
        <w:t xml:space="preserve">contends that the NSO has licensed Pegasus to foreign law enforcement and intelligence agencies and is only sold to government agencies. In as much as these claims may seem valid and tempting, they fail to address the issues of privacy, self-regulation and the cost of surveillance. </w:t>
      </w:r>
    </w:p>
    <w:p w14:paraId="46A4A2FA" w14:textId="29039977" w:rsidR="00D945BA" w:rsidRDefault="00D945BA" w:rsidP="00CA1E30">
      <w:pPr>
        <w:ind w:firstLine="720"/>
        <w:rPr>
          <w:rFonts w:ascii="Times New Roman" w:hAnsi="Times New Roman" w:cs="Times New Roman"/>
          <w:sz w:val="24"/>
          <w:szCs w:val="24"/>
        </w:rPr>
      </w:pPr>
      <w:r>
        <w:rPr>
          <w:rFonts w:ascii="Times New Roman" w:hAnsi="Times New Roman" w:cs="Times New Roman"/>
          <w:sz w:val="24"/>
          <w:szCs w:val="24"/>
        </w:rPr>
        <w:t xml:space="preserve">The usage of Pegasus spyware by the various governments infringe upon the </w:t>
      </w:r>
      <w:r w:rsidR="007B7EF2">
        <w:rPr>
          <w:rFonts w:ascii="Times New Roman" w:hAnsi="Times New Roman" w:cs="Times New Roman"/>
          <w:sz w:val="24"/>
          <w:szCs w:val="24"/>
        </w:rPr>
        <w:t xml:space="preserve">Universal Declaration of Human Rights, a law which guarantees people from getting protection from “arbitrary or random interference with privacy”. “Government using such spyware on individuals not only implicates their right to privacy but also their rights to freedom of expression and association. These rights are enshrined in international law by the Universal Declaration of </w:t>
      </w:r>
      <w:r w:rsidR="007B7EF2">
        <w:rPr>
          <w:rFonts w:ascii="Times New Roman" w:hAnsi="Times New Roman" w:cs="Times New Roman"/>
          <w:sz w:val="24"/>
          <w:szCs w:val="24"/>
        </w:rPr>
        <w:lastRenderedPageBreak/>
        <w:t xml:space="preserve">Human Rights, the International Covenant on Civil and Political Rights, UN Human Rights Committee documents, and the UN Guiding Principles on Business and Human Rights.” </w:t>
      </w:r>
      <w:r w:rsidR="00824704">
        <w:rPr>
          <w:rFonts w:ascii="Times New Roman" w:hAnsi="Times New Roman" w:cs="Times New Roman"/>
          <w:sz w:val="24"/>
          <w:szCs w:val="24"/>
        </w:rPr>
        <w:t xml:space="preserve">(“How NSO Group”) </w:t>
      </w:r>
      <w:r w:rsidR="007B7EF2">
        <w:rPr>
          <w:rFonts w:ascii="Times New Roman" w:hAnsi="Times New Roman" w:cs="Times New Roman"/>
          <w:sz w:val="24"/>
          <w:szCs w:val="24"/>
        </w:rPr>
        <w:t xml:space="preserve">NSO is using Pegasus to facilitate state-sanctioned voyeurism if government agencies are permitted to hack private devices without warrants. BBC reports that the </w:t>
      </w:r>
      <w:r w:rsidR="00824704">
        <w:rPr>
          <w:rFonts w:ascii="Times New Roman" w:hAnsi="Times New Roman" w:cs="Times New Roman"/>
          <w:sz w:val="24"/>
          <w:szCs w:val="24"/>
        </w:rPr>
        <w:t xml:space="preserve">staff of </w:t>
      </w:r>
      <w:r w:rsidR="007B7EF2">
        <w:rPr>
          <w:rFonts w:ascii="Times New Roman" w:hAnsi="Times New Roman" w:cs="Times New Roman"/>
          <w:sz w:val="24"/>
          <w:szCs w:val="24"/>
        </w:rPr>
        <w:t>French President Emmanuel Macron was targeted wit</w:t>
      </w:r>
      <w:r w:rsidR="00824704">
        <w:rPr>
          <w:rFonts w:ascii="Times New Roman" w:hAnsi="Times New Roman" w:cs="Times New Roman"/>
          <w:sz w:val="24"/>
          <w:szCs w:val="24"/>
        </w:rPr>
        <w:t xml:space="preserve">h </w:t>
      </w:r>
      <w:r w:rsidR="008427B7">
        <w:rPr>
          <w:rFonts w:ascii="Times New Roman" w:hAnsi="Times New Roman" w:cs="Times New Roman"/>
          <w:sz w:val="24"/>
          <w:szCs w:val="24"/>
        </w:rPr>
        <w:t>Pegasus</w:t>
      </w:r>
      <w:r w:rsidR="00824704">
        <w:rPr>
          <w:rFonts w:ascii="Times New Roman" w:hAnsi="Times New Roman" w:cs="Times New Roman"/>
          <w:sz w:val="24"/>
          <w:szCs w:val="24"/>
        </w:rPr>
        <w:t xml:space="preserve"> in 2021. Also, the Guardian claims that the Saudis used Pegasus to monitor the phones of those close to Jamal Khashoggi, a journalist who was assassinated in Turkey, before and after his death. This ratifies that even high-profile figures are not excluded from the diabolical use of this spyware. Beyond this, the spyware itself has designs that enables it to be systemically abused by malicious actors. </w:t>
      </w:r>
    </w:p>
    <w:p w14:paraId="350D1D40" w14:textId="77777777" w:rsidR="00824704" w:rsidRPr="008C39F7" w:rsidRDefault="00824704" w:rsidP="00CA1E30">
      <w:pPr>
        <w:ind w:firstLine="720"/>
        <w:rPr>
          <w:rFonts w:ascii="Times New Roman" w:hAnsi="Times New Roman" w:cs="Times New Roman"/>
          <w:sz w:val="24"/>
          <w:szCs w:val="24"/>
        </w:rPr>
      </w:pPr>
    </w:p>
    <w:sectPr w:rsidR="00824704" w:rsidRPr="008C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F7"/>
    <w:rsid w:val="00380139"/>
    <w:rsid w:val="00396B51"/>
    <w:rsid w:val="00512216"/>
    <w:rsid w:val="00565CE1"/>
    <w:rsid w:val="007B7EF2"/>
    <w:rsid w:val="00824704"/>
    <w:rsid w:val="008427B7"/>
    <w:rsid w:val="008C39F7"/>
    <w:rsid w:val="00B14369"/>
    <w:rsid w:val="00CA1E30"/>
    <w:rsid w:val="00D9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049A"/>
  <w15:chartTrackingRefBased/>
  <w15:docId w15:val="{73B9FF75-85C4-41BE-A15C-21AD0433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Grambling State University</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nowusu1@GRAMBLING.EDU</dc:creator>
  <cp:keywords/>
  <dc:description/>
  <cp:lastModifiedBy>NANA AKWASI OWUSU</cp:lastModifiedBy>
  <cp:revision>2</cp:revision>
  <dcterms:created xsi:type="dcterms:W3CDTF">2025-03-07T02:14:00Z</dcterms:created>
  <dcterms:modified xsi:type="dcterms:W3CDTF">2025-03-07T04:23:00Z</dcterms:modified>
</cp:coreProperties>
</file>