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 对分组的各项统计指标进行整体描述分析。</w:t>
      </w:r>
    </w:p>
    <w:p>
      <w:pPr>
        <w:pStyle w:val="Heading3"/>
        <w:widowControl/>
      </w:pPr>
      <w:r>
        <w:t xml:space="preserve">分类汇总均值分析结果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输出结果1：分组汇总图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汇总变量：二氧化硅(SiO2)、氧化钠(Na2O)、氧化钾(K2O)、氧化钙(CaO)、氧化镁(MgO)、氧化铝(Al2O3)、氧化铁(Fe2O3)、氧化铜(CuO)、氧化铅(PbO)、氧化钡(BaO)、五氧化二磷(P2O5)、氧化锶(SrO)、氧化锡(SnO2)、二氧化硫(SO2)分类汇总的结果，可以计算样本量、最大值、最小值等统计量，用于研究分组后定量数据的整体情况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输出结果2：分组汇总表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表面风化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无风化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53.444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1.232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3.195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1.557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23.594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10.499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0.282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67.984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9.331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6.620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1.932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2.453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0.102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风化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33.615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2.346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3.838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1.996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36.872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10.487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4.155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93.963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1.930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1.562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0.280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</w:t>
            </w:r>
          </w:p>
        </w:tc>
      </w:tr>
      <w:tr>
        <w:tc>
          <w:tcPr>
            <w:gridSpan w:val="16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汇总变量：二氧化硅(SiO2)、氧化钠(Na2O)、氧化钾(K2O)、氧化钙(CaO)、氧化镁(MgO)、氧化铝(Al2O3)、氧化铁(Fe2O3)、氧化铜(CuO)、氧化铅(PbO)、氧化钡(BaO)、五氧化二磷(P2O5)、氧化锶(SrO)、氧化锡(SnO2)、二氧化硫(SO2)分类汇总的结果，可以计算样本量、最大值、最小值等统计量，用于研究分组后定量数据的整体情况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acbd-iormlv80nopuembk.png"/><Relationship Id="rId6" Type="http://schemas.openxmlformats.org/officeDocument/2006/relationships/image" Target="media/dfnus12emc8v43p80klpz.png"/><Relationship Id="rId7" Type="http://schemas.openxmlformats.org/officeDocument/2006/relationships/image" Target="media/mydcbzk4lfrzianniugzi.png"/><Relationship Id="rId8" Type="http://schemas.openxmlformats.org/officeDocument/2006/relationships/image" Target="media/1xca9i1kib8io6rpcpq5i.png"/><Relationship Id="rId9" Type="http://schemas.openxmlformats.org/officeDocument/2006/relationships/image" Target="media/5ui3fzh599lotynz-cu4l.png"/><Relationship Id="rId10" Type="http://schemas.openxmlformats.org/officeDocument/2006/relationships/image" Target="media/d0lbmvzmdh9ehehylqtpg.png"/><Relationship Id="rId11" Type="http://schemas.openxmlformats.org/officeDocument/2006/relationships/image" Target="media/z_-4gisxosqaeq4bqwuub.png"/><Relationship Id="rId12" Type="http://schemas.openxmlformats.org/officeDocument/2006/relationships/image" Target="media/fj2rryquxf7mhoh2olmiz.png"/><Relationship Id="rId13" Type="http://schemas.openxmlformats.org/officeDocument/2006/relationships/image" Target="media/m78uel67hiftue3za8o_s.png"/><Relationship Id="rId14" Type="http://schemas.openxmlformats.org/officeDocument/2006/relationships/image" Target="media/pkhzr2vxolco6x8hquqgr.png"/><Relationship Id="rId15" Type="http://schemas.openxmlformats.org/officeDocument/2006/relationships/image" Target="media/i22ah3gzoz_kdmvqunz25.png"/><Relationship Id="rId16" Type="http://schemas.openxmlformats.org/officeDocument/2006/relationships/image" Target="media/r23iyeqo6vksuz9vvab_g.png"/><Relationship Id="rId17" Type="http://schemas.openxmlformats.org/officeDocument/2006/relationships/image" Target="media/u4yhouzp7adojbrccdzyw.png"/><Relationship Id="rId18" Type="http://schemas.openxmlformats.org/officeDocument/2006/relationships/image" Target="media/jgvyvs-89uo0xkm9hny3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2022-09-17T16:35:38.589Z</dcterms:created>
  <dcterms:modified xsi:type="dcterms:W3CDTF">2022-09-17T16:35:38.589Z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