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首先，对总体的各项统计指标进行整体描述分析；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其次，对异常或者表现得较为突出的指标进行分析，例如高方差、高平均值等等。</w:t>
      </w:r>
    </w:p>
    <w:p>
      <w:pPr>
        <w:pStyle w:val="Heading3"/>
        <w:widowControl/>
      </w:pPr>
      <w:r>
        <w:t xml:space="preserve">描述性统计分析结果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最大值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最小值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变异系数（CV）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75.51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38.876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347.691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33.349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223.422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3.925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二氧化硅(SiO2)、氧化钠(Na2O)、氧化钾(K2O)、氧化钙(CaO)、氧化镁(MgO)、氧化铝(Al2O3)、氧化铁(Fe2O3)、氧化铜(CuO)、氧化铅(PbO)、氧化钡(BaO)、五氧化二磷(P2O5)、氧化锶(SrO)、氧化锡(SnO2)、二氧化硫(SO2)描述性统计的结果，包括样本量、最大值、最小值等统计量，用于研究定量数据的整体情况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分析各项统计指标，对各项统计指标进行整体描述分析；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对异常的或者表现得较为突出的指标进行分析，例如高方差，高平均值等等。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基于二氧化硅(SiO2)，变异系数（CV）为0.48，大于0.15，当前数据中可能存在异常值，建议对异常的或者表现得较为突出的指标进行分析。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基于氧化钠(Na2O)，变异系数（CV）为2.004，大于0.15，当前数据中可能存在异常值，建议对异常的或者表现得较为突出的指标进行分析。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基于氧化钾(K2O)，变异系数（CV）为1.588，大于0.15，当前数据中可能存在异常值，建议对异常的或者表现得较为突出的指标进行分析。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基于氧化钙(CaO)，变异系数（CV）为0.797，大于0.15，当前数据中可能存在异常值，建议对异常的或者表现得较为突出的指标进行分析。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基于氧化镁(MgO)，变异系数（CV）为0.976，大于0.15，当前数据中可能存在异常值，建议对异常的或者表现得较为突出的指标进行分析。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基于氧化铝(Al2O3)，变异系数（CV）为0.82，大于0.15，当前数据中可能存在异常值，建议对异常的或者表现得较为突出的指标进行分析。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基于氧化铁(Fe2O3)，变异系数（CV）为1.446，大于0.15，当前数据中可能存在异常值，建议对异常的或者表现得较为突出的指标进行分析。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基于氧化铜(CuO)，变异系数（CV）为1.314，大于0.15，当前数据中可能存在异常值，建议对异常的或者表现得较为突出的指标进行分析。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基于氧化铅(PbO)，变异系数（CV）为0.448，大于0.15，当前数据中可能存在异常值，建议对异常的或者表现得较为突出的指标进行分析。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基于氧化钡(BaO)，变异系数（CV）为0.794，大于0.15，当前数据中可能存在异常值，建议对异常的或者表现得较为突出的指标进行分析。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基于五氧化二磷(P2O5)，变异系数（CV）为1.187，大于0.15，当前数据中可能存在异常值，建议对异常的或者表现得较为突出的指标进行分析。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基于氧化锶(SrO)，变异系数（CV）为0.757，大于0.15，当前数据中可能存在异常值，建议对异常的或者表现得较为突出的指标进行分析。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基于氧化锡(SnO2)，变异系数（CV）为3.662，大于0.15，当前数据中可能存在异常值，建议对异常的或者表现得较为突出的指标进行分析。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基于二氧化硫(SO2)，变异系数（CV）为3.925，大于0.15，当前数据中可能存在异常值，建议对异常的或者表现得较为突出的指标进行分析。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输出结果2：散点图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二氧化硅(SiO2)散点图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氧化钠(Na2O)散点图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氧化钾(K2O)散点图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氧化钙(CaO)散点图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氧化镁(MgO)散点图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氧化铝(Al2O3)散点图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氧化铁(Fe2O3)散点图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氧化铜(CuO)散点图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氧化铅(PbO)散点图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氧化钡(BaO)散点图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五氧化二磷(P2O5)散点图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氧化锶(SrO)散点图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氧化锡(SnO2)散点图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二氧化硫(SO2)散点图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散点图的形式展示了二氧化硅(SiO2)、氧化钠(Na2O)、氧化钾(K2O)、氧化钙(CaO)、氧化镁(MgO)、氧化铝(Al2O3)、氧化铁(Fe2O3)、氧化铜(CuO)、氧化铅(PbO)、氧化钡(BaO)、五氧化二磷(P2O5)、氧化锶(SrO)、氧化锡(SnO2)、二氧化硫(SO2)频数分析集中趋势分析的结果，可以用来估计或预测总体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输出结果3：箱型图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二氧化硅(SiO2)箱型图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氧化钠(Na2O)箱型图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氧化钾(K2O)箱型图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氧化钙(CaO)箱型图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氧化镁(MgO)箱型图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氧化铝(Al2O3)箱型图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氧化铁(Fe2O3)箱型图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氧化铜(CuO)箱型图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氧化铅(PbO)箱型图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氧化钡(BaO)箱型图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五氧化二磷(P2O5)箱型图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氧化锶(SrO)箱型图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氧化锡(SnO2)箱型图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二氧化硫(SO2)箱型图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箱线图的形式展示了二氧化硅(SiO2)、氧化钠(Na2O)、氧化钾(K2O)、氧化钙(CaO)、氧化镁(MgO)、氧化铝(Al2O3)、氧化铁(Fe2O3)、氧化铜(CuO)、氧化铅(PbO)、氧化钡(BaO)、五氧化二磷(P2O5)、氧化锶(SrO)、氧化锡(SnO2)、二氧化硫(SO2)频数分析离散趋势分析的结果，离散趋势用极大值、极小值、25%分位数、中位数、75%分位数等统计指标对数据分布进行差异（稳定性）测量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PS:极大值、极小值并非该数据的最大值、最小值，该值为箱线图的内限，即大于极大值或小于极小值的点视为异常点。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r1sntffwkuosxfkuikfg.png"/><Relationship Id="rId6" Type="http://schemas.openxmlformats.org/officeDocument/2006/relationships/image" Target="media/h4kj5tmxfcmyp2f4x1b1d.png"/><Relationship Id="rId7" Type="http://schemas.openxmlformats.org/officeDocument/2006/relationships/image" Target="media/23cw41chrk20uyeqs41hd.png"/><Relationship Id="rId8" Type="http://schemas.openxmlformats.org/officeDocument/2006/relationships/image" Target="media/iunbt0r8j4wtgwg_ptkk8.png"/><Relationship Id="rId9" Type="http://schemas.openxmlformats.org/officeDocument/2006/relationships/image" Target="media/mtt1kjx2v0j2g96bj1i4g.png"/><Relationship Id="rId10" Type="http://schemas.openxmlformats.org/officeDocument/2006/relationships/image" Target="media/tmypercvisgkbzzwdwsxc.png"/><Relationship Id="rId11" Type="http://schemas.openxmlformats.org/officeDocument/2006/relationships/image" Target="media/xw6dfcph5ql6m_foz94cw.png"/><Relationship Id="rId12" Type="http://schemas.openxmlformats.org/officeDocument/2006/relationships/image" Target="media/hcs-se9zacinykd9q8yjb.png"/><Relationship Id="rId13" Type="http://schemas.openxmlformats.org/officeDocument/2006/relationships/image" Target="media/6ya5wu0dwmhfwkejjcfho.png"/><Relationship Id="rId14" Type="http://schemas.openxmlformats.org/officeDocument/2006/relationships/image" Target="media/m-8cwci1xffwpodtt1e5b.png"/><Relationship Id="rId15" Type="http://schemas.openxmlformats.org/officeDocument/2006/relationships/image" Target="media/d2wuskfcwwtafwovhtkba.png"/><Relationship Id="rId16" Type="http://schemas.openxmlformats.org/officeDocument/2006/relationships/image" Target="media/6pylwoihjm65hjfjzdc_p.png"/><Relationship Id="rId17" Type="http://schemas.openxmlformats.org/officeDocument/2006/relationships/image" Target="media/1snjkcvuv5ekvlln8obvm.png"/><Relationship Id="rId18" Type="http://schemas.openxmlformats.org/officeDocument/2006/relationships/image" Target="media/fkf1arprgjw5cm-wwz7zc.png"/><Relationship Id="rId19" Type="http://schemas.openxmlformats.org/officeDocument/2006/relationships/image" Target="media/1vn8mrd8mpr0ppd_wqphk.png"/><Relationship Id="rId20" Type="http://schemas.openxmlformats.org/officeDocument/2006/relationships/image" Target="media/wwxvvwy2uebk1d9cybyci.png"/><Relationship Id="rId21" Type="http://schemas.openxmlformats.org/officeDocument/2006/relationships/image" Target="media/qj39odlk95c2jx-crrnrt.png"/><Relationship Id="rId22" Type="http://schemas.openxmlformats.org/officeDocument/2006/relationships/image" Target="media/qlw7g8qtanj5wrtirykx4.png"/><Relationship Id="rId23" Type="http://schemas.openxmlformats.org/officeDocument/2006/relationships/image" Target="media/kprczzhlbi-r5o6fre6dx.png"/><Relationship Id="rId24" Type="http://schemas.openxmlformats.org/officeDocument/2006/relationships/image" Target="media/7l7wcyp1dbbypgzpj1sim.png"/><Relationship Id="rId25" Type="http://schemas.openxmlformats.org/officeDocument/2006/relationships/image" Target="media/4uqhrl8g1qc7t7zevkaqj.png"/><Relationship Id="rId26" Type="http://schemas.openxmlformats.org/officeDocument/2006/relationships/image" Target="media/rb514qigjeevsew5tv_cu.png"/><Relationship Id="rId27" Type="http://schemas.openxmlformats.org/officeDocument/2006/relationships/image" Target="media/odutuwrb1ktypk6zv86ms.png"/><Relationship Id="rId28" Type="http://schemas.openxmlformats.org/officeDocument/2006/relationships/image" Target="media/spt_vkuos7ngr5lvrlqal.png"/><Relationship Id="rId29" Type="http://schemas.openxmlformats.org/officeDocument/2006/relationships/image" Target="media/7x5dszh-c4hlg2to7koxd.png"/><Relationship Id="rId30" Type="http://schemas.openxmlformats.org/officeDocument/2006/relationships/image" Target="media/z8f6k4t65fvcd3oswfmbk.png"/><Relationship Id="rId31" Type="http://schemas.openxmlformats.org/officeDocument/2006/relationships/image" Target="media/tvb458h61acazf-jucdit.png"/><Relationship Id="rId32" Type="http://schemas.openxmlformats.org/officeDocument/2006/relationships/image" Target="media/34y4hqeilzc12wjyqww2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2022-09-17T16:42:08.462Z</dcterms:created>
  <dcterms:modified xsi:type="dcterms:W3CDTF">2022-09-17T16:42:08.462Z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