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rPr>
          <w:rFonts w:hint="default"/>
          <w:sz w:val="24"/>
          <w:szCs w:val="24"/>
        </w:rPr>
      </w:pPr>
    </w:p>
    <w:tbl>
      <w:tblPr>
        <w:tblStyle w:val="5"/>
        <w:tblW w:w="585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4"/>
        <w:gridCol w:w="1029"/>
        <w:gridCol w:w="737"/>
        <w:gridCol w:w="1029"/>
        <w:gridCol w:w="1029"/>
        <w:gridCol w:w="12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852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分类表</w:t>
            </w:r>
            <w:r>
              <w:rPr>
                <w:rFonts w:hint="default"/>
                <w:b/>
                <w:color w:val="010205"/>
                <w:sz w:val="22"/>
                <w:szCs w:val="24"/>
                <w:vertAlign w:val="superscript"/>
              </w:rPr>
              <w:t>a,b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22"/>
                <w:szCs w:val="24"/>
              </w:rPr>
            </w:pPr>
          </w:p>
        </w:tc>
        <w:tc>
          <w:tcPr>
            <w:tcW w:w="1766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实测</w:t>
            </w:r>
          </w:p>
        </w:tc>
        <w:tc>
          <w:tcPr>
            <w:tcW w:w="327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预测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766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表面风化</w:t>
            </w:r>
          </w:p>
        </w:tc>
        <w:tc>
          <w:tcPr>
            <w:tcW w:w="1214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正确百分比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766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0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214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步骤 0</w:t>
            </w:r>
          </w:p>
        </w:tc>
        <w:tc>
          <w:tcPr>
            <w:tcW w:w="1029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表面风化</w:t>
            </w:r>
          </w:p>
        </w:tc>
        <w:tc>
          <w:tcPr>
            <w:tcW w:w="73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0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24</w:t>
            </w:r>
          </w:p>
        </w:tc>
        <w:tc>
          <w:tcPr>
            <w:tcW w:w="121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029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34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766" w:type="dxa"/>
            <w:gridSpan w:val="2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总体百分比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58.6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852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a. 常量包括在模型中。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852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b. 分界值为 .500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/>
    <w:p/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参考公式：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alex1997222/article/details/77985087/?ops_request_misc=&amp;request_id=&amp;biz_id=102&amp;utm_term=logistics%E6%A8%A1%E5%9E%8Bmatlab%E6%A1%88%E4%BE%8B%E4%BB%A3%E7%A0%81&amp;utm_medium=distribute.pc_search_result.none-task-blog-2~all~sobaiduweb~default-4-77985087.142^v47^pc_rank_34_queryrelevant25,201^v3^add_ask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(172条消息) matlab Logistic回归模型_alex1997222的博客-CSDN博客_logistic回归模型matlab代码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回归系数：-1.3178     0.11124      1.3268    -0.37097 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评估结果：0  1  0  0  0  0  0  1  0  0  1  0  0  0  0  0  0  0  1  1  0  0  1  1  1  1  0  1  1  0  1  0  1  1  0  1  1  1  1  1  0  1  1  1  1  1  1  1  0  0  1  1  1  1  0  1  1  1   </w:t>
      </w:r>
    </w:p>
    <w:sectPr>
      <w:pgSz w:w="12242" w:h="15842"/>
      <w:pgMar w:top="1417" w:right="1417" w:bottom="1417" w:left="1417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2Y2UzNmRlYWVkZjZhZWE3ZDkzZjhmOWVlZTM1ZWMifQ=="/>
  </w:docVars>
  <w:rsids>
    <w:rsidRoot w:val="00172A27"/>
    <w:rsid w:val="0B6B5157"/>
    <w:rsid w:val="178965A7"/>
    <w:rsid w:val="7B3F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iPriority="99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color w:val="000000"/>
      <w:sz w:val="20"/>
      <w:szCs w:val="24"/>
    </w:rPr>
  </w:style>
  <w:style w:type="paragraph" w:styleId="2">
    <w:name w:val="heading 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color w:val="000000"/>
      <w:sz w:val="32"/>
      <w:szCs w:val="24"/>
    </w:rPr>
  </w:style>
  <w:style w:type="paragraph" w:styleId="3">
    <w:name w:val="heading 2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i/>
      <w:color w:val="000000"/>
      <w:sz w:val="28"/>
      <w:szCs w:val="24"/>
    </w:rPr>
  </w:style>
  <w:style w:type="paragraph" w:styleId="4">
    <w:name w:val="heading 3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color w:val="000000"/>
      <w:sz w:val="26"/>
      <w:szCs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147</Characters>
  <Lines>0</Lines>
  <Paragraphs>0</Paragraphs>
  <TotalTime>1</TotalTime>
  <ScaleCrop>false</ScaleCrop>
  <LinksUpToDate>false</LinksUpToDate>
  <CharactersWithSpaces>153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2022-09-17T09:11:05Z</dcterms:created>
  <dc:creator>0</dc:creator>
  <cp:lastModifiedBy>~Amanda</cp:lastModifiedBy>
  <dcterms:modified xsi:type="dcterms:W3CDTF">2022-09-17T09:12:48Z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F6BAF1DF66E84FD0957B40F56A49B3B4</vt:lpwstr>
  </property>
</Properties>
</file>