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EA7D" w14:textId="77777777" w:rsidR="00137709" w:rsidRPr="00137709" w:rsidRDefault="00137709" w:rsidP="00137709">
      <w:pPr>
        <w:ind w:firstLineChars="300" w:firstLine="960"/>
        <w:jc w:val="left"/>
        <w:rPr>
          <w:sz w:val="32"/>
          <w:szCs w:val="32"/>
        </w:rPr>
      </w:pPr>
      <w:r w:rsidRPr="00137709">
        <w:rPr>
          <w:rFonts w:hint="eastAsia"/>
          <w:sz w:val="32"/>
          <w:szCs w:val="32"/>
        </w:rPr>
        <w:t>자연어처리개론</w:t>
      </w:r>
      <w:r w:rsidRPr="00137709">
        <w:rPr>
          <w:sz w:val="32"/>
          <w:szCs w:val="32"/>
        </w:rPr>
        <w:t xml:space="preserve"> </w:t>
      </w:r>
      <w:r w:rsidRPr="00137709">
        <w:rPr>
          <w:rFonts w:hint="eastAsia"/>
          <w:sz w:val="32"/>
          <w:szCs w:val="32"/>
        </w:rPr>
        <w:t>기말 프로젝트</w:t>
      </w:r>
      <w:r w:rsidRPr="00137709">
        <w:rPr>
          <w:sz w:val="32"/>
          <w:szCs w:val="32"/>
        </w:rPr>
        <w:t xml:space="preserve"> </w:t>
      </w:r>
    </w:p>
    <w:p w14:paraId="401E8A49" w14:textId="77777777" w:rsidR="00137709" w:rsidRPr="00137709" w:rsidRDefault="00137709" w:rsidP="00137709">
      <w:pPr>
        <w:ind w:firstLineChars="500" w:firstLine="1600"/>
        <w:jc w:val="left"/>
        <w:rPr>
          <w:sz w:val="32"/>
          <w:szCs w:val="32"/>
        </w:rPr>
      </w:pPr>
      <w:r w:rsidRPr="00137709">
        <w:rPr>
          <w:sz w:val="32"/>
          <w:szCs w:val="32"/>
        </w:rPr>
        <w:t xml:space="preserve">- GPT2 </w:t>
      </w:r>
      <w:r w:rsidRPr="00137709">
        <w:rPr>
          <w:rFonts w:hint="eastAsia"/>
          <w:sz w:val="32"/>
          <w:szCs w:val="32"/>
        </w:rPr>
        <w:t xml:space="preserve">완성하기 </w:t>
      </w:r>
    </w:p>
    <w:p w14:paraId="6EABFA4B" w14:textId="77777777" w:rsidR="00137709" w:rsidRPr="00137709" w:rsidRDefault="00137709" w:rsidP="00137709">
      <w:pPr>
        <w:rPr>
          <w:sz w:val="24"/>
          <w:szCs w:val="24"/>
        </w:rPr>
      </w:pPr>
    </w:p>
    <w:p w14:paraId="56ADFF0A" w14:textId="77777777" w:rsidR="00137709" w:rsidRPr="00137709" w:rsidRDefault="00137709" w:rsidP="00137709">
      <w:pPr>
        <w:jc w:val="right"/>
        <w:rPr>
          <w:sz w:val="24"/>
          <w:szCs w:val="24"/>
        </w:rPr>
      </w:pPr>
      <w:r w:rsidRPr="00137709">
        <w:rPr>
          <w:rFonts w:hint="eastAsia"/>
          <w:sz w:val="24"/>
          <w:szCs w:val="24"/>
        </w:rPr>
        <w:t>노성환</w:t>
      </w:r>
      <w:r w:rsidRPr="00137709">
        <w:rPr>
          <w:sz w:val="24"/>
          <w:szCs w:val="24"/>
        </w:rPr>
        <w:t xml:space="preserve">, </w:t>
      </w:r>
      <w:r w:rsidRPr="00137709">
        <w:rPr>
          <w:rFonts w:hint="eastAsia"/>
          <w:sz w:val="24"/>
          <w:szCs w:val="24"/>
        </w:rPr>
        <w:t xml:space="preserve">이다희 </w:t>
      </w:r>
    </w:p>
    <w:p w14:paraId="6C1DFCC5" w14:textId="77777777" w:rsidR="00137709" w:rsidRPr="00137709" w:rsidRDefault="00137709" w:rsidP="00137709">
      <w:pPr>
        <w:rPr>
          <w:sz w:val="24"/>
          <w:szCs w:val="24"/>
        </w:rPr>
      </w:pPr>
    </w:p>
    <w:p w14:paraId="5576FF1C" w14:textId="77777777" w:rsidR="00137709" w:rsidRPr="00137709" w:rsidRDefault="00137709" w:rsidP="00137709">
      <w:pPr>
        <w:rPr>
          <w:sz w:val="24"/>
          <w:szCs w:val="24"/>
        </w:rPr>
      </w:pPr>
      <w:r w:rsidRPr="00137709">
        <w:rPr>
          <w:sz w:val="24"/>
          <w:szCs w:val="24"/>
        </w:rPr>
        <w:t xml:space="preserve">1. </w:t>
      </w:r>
      <w:r w:rsidRPr="00137709">
        <w:rPr>
          <w:rFonts w:hint="eastAsia"/>
          <w:sz w:val="24"/>
          <w:szCs w:val="24"/>
        </w:rPr>
        <w:t>개요</w:t>
      </w:r>
    </w:p>
    <w:p w14:paraId="5125C497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1.1 </w:t>
      </w:r>
      <w:proofErr w:type="spellStart"/>
      <w:r w:rsidRPr="00137709">
        <w:rPr>
          <w:sz w:val="24"/>
          <w:szCs w:val="24"/>
        </w:rPr>
        <w:t>RoLA</w:t>
      </w:r>
      <w:proofErr w:type="spellEnd"/>
    </w:p>
    <w:p w14:paraId="30F3B284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>1.2 Instruction Tuning</w:t>
      </w:r>
    </w:p>
    <w:p w14:paraId="10144DBE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1.3 Task-specific Head </w:t>
      </w:r>
      <w:r w:rsidRPr="00137709">
        <w:rPr>
          <w:rFonts w:hint="eastAsia"/>
          <w:sz w:val="24"/>
          <w:szCs w:val="24"/>
        </w:rPr>
        <w:t>추가 및 튜닝 방식</w:t>
      </w:r>
    </w:p>
    <w:p w14:paraId="75F7390D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1.4 </w:t>
      </w:r>
      <w:r w:rsidRPr="00137709">
        <w:rPr>
          <w:rFonts w:hint="eastAsia"/>
          <w:sz w:val="24"/>
          <w:szCs w:val="24"/>
        </w:rPr>
        <w:t>기타</w:t>
      </w:r>
      <w:r w:rsidRPr="00137709">
        <w:rPr>
          <w:sz w:val="24"/>
          <w:szCs w:val="24"/>
        </w:rPr>
        <w:t>(</w:t>
      </w:r>
      <w:r w:rsidRPr="00137709">
        <w:rPr>
          <w:rFonts w:hint="eastAsia"/>
          <w:sz w:val="24"/>
          <w:szCs w:val="24"/>
        </w:rPr>
        <w:t>파일 저장</w:t>
      </w:r>
      <w:r w:rsidRPr="00137709">
        <w:rPr>
          <w:sz w:val="24"/>
          <w:szCs w:val="24"/>
        </w:rPr>
        <w:t>/</w:t>
      </w:r>
      <w:r w:rsidRPr="00137709">
        <w:rPr>
          <w:rFonts w:hint="eastAsia"/>
          <w:sz w:val="24"/>
          <w:szCs w:val="24"/>
        </w:rPr>
        <w:t>로드</w:t>
      </w:r>
      <w:r w:rsidRPr="00137709">
        <w:rPr>
          <w:sz w:val="24"/>
          <w:szCs w:val="24"/>
        </w:rPr>
        <w:t>, ...)</w:t>
      </w:r>
    </w:p>
    <w:p w14:paraId="2854AF6B" w14:textId="77777777" w:rsidR="00137709" w:rsidRPr="00137709" w:rsidRDefault="00137709" w:rsidP="00137709">
      <w:pPr>
        <w:rPr>
          <w:sz w:val="24"/>
          <w:szCs w:val="24"/>
        </w:rPr>
      </w:pPr>
      <w:r w:rsidRPr="00137709">
        <w:rPr>
          <w:sz w:val="24"/>
          <w:szCs w:val="24"/>
        </w:rPr>
        <w:t>2. Task</w:t>
      </w:r>
    </w:p>
    <w:p w14:paraId="53DA73E9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2.1 </w:t>
      </w:r>
      <w:r w:rsidRPr="00137709">
        <w:rPr>
          <w:rFonts w:hint="eastAsia"/>
          <w:sz w:val="24"/>
          <w:szCs w:val="24"/>
        </w:rPr>
        <w:t>나중에</w:t>
      </w:r>
    </w:p>
    <w:p w14:paraId="7E9D9BE4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2.2 </w:t>
      </w:r>
      <w:r w:rsidRPr="00137709">
        <w:rPr>
          <w:rFonts w:hint="eastAsia"/>
          <w:sz w:val="24"/>
          <w:szCs w:val="24"/>
        </w:rPr>
        <w:t>나중에</w:t>
      </w:r>
    </w:p>
    <w:p w14:paraId="7F726965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>2.3 Sonnet Generation</w:t>
      </w:r>
    </w:p>
    <w:p w14:paraId="6342335D" w14:textId="77777777" w:rsidR="00137709" w:rsidRPr="00137709" w:rsidRDefault="00137709" w:rsidP="00137709">
      <w:pPr>
        <w:ind w:firstLineChars="400" w:firstLine="960"/>
        <w:rPr>
          <w:sz w:val="24"/>
          <w:szCs w:val="24"/>
        </w:rPr>
      </w:pPr>
      <w:r w:rsidRPr="00137709">
        <w:rPr>
          <w:sz w:val="24"/>
          <w:szCs w:val="24"/>
        </w:rPr>
        <w:t xml:space="preserve">2.3.1 </w:t>
      </w:r>
      <w:r w:rsidRPr="00137709">
        <w:rPr>
          <w:rFonts w:hint="eastAsia"/>
          <w:sz w:val="24"/>
          <w:szCs w:val="24"/>
        </w:rPr>
        <w:t>모델 구조 및 튜닝 방식</w:t>
      </w:r>
    </w:p>
    <w:p w14:paraId="7DB9515F" w14:textId="77777777" w:rsidR="00137709" w:rsidRPr="00137709" w:rsidRDefault="00137709" w:rsidP="00137709">
      <w:pPr>
        <w:ind w:firstLineChars="400" w:firstLine="960"/>
        <w:rPr>
          <w:sz w:val="24"/>
          <w:szCs w:val="24"/>
        </w:rPr>
      </w:pPr>
      <w:r w:rsidRPr="00137709">
        <w:rPr>
          <w:sz w:val="24"/>
          <w:szCs w:val="24"/>
        </w:rPr>
        <w:t xml:space="preserve">2.3.2 </w:t>
      </w:r>
      <w:proofErr w:type="spellStart"/>
      <w:r w:rsidRPr="00137709">
        <w:rPr>
          <w:rFonts w:hint="eastAsia"/>
          <w:sz w:val="24"/>
          <w:szCs w:val="24"/>
        </w:rPr>
        <w:t>하이퍼</w:t>
      </w:r>
      <w:proofErr w:type="spellEnd"/>
      <w:r w:rsidRPr="00137709">
        <w:rPr>
          <w:rFonts w:hint="eastAsia"/>
          <w:sz w:val="24"/>
          <w:szCs w:val="24"/>
        </w:rPr>
        <w:t xml:space="preserve"> 파라미터 설정</w:t>
      </w:r>
    </w:p>
    <w:p w14:paraId="72FB1D67" w14:textId="4031A26F" w:rsidR="00137709" w:rsidRPr="00137709" w:rsidRDefault="00137709" w:rsidP="003753EF">
      <w:pPr>
        <w:ind w:firstLineChars="400" w:firstLine="960"/>
        <w:rPr>
          <w:sz w:val="24"/>
          <w:szCs w:val="24"/>
        </w:rPr>
      </w:pPr>
      <w:r w:rsidRPr="00137709">
        <w:rPr>
          <w:sz w:val="24"/>
          <w:szCs w:val="24"/>
        </w:rPr>
        <w:t xml:space="preserve">2.3.2 </w:t>
      </w:r>
      <w:r w:rsidRPr="00137709">
        <w:rPr>
          <w:rFonts w:hint="eastAsia"/>
          <w:sz w:val="24"/>
          <w:szCs w:val="24"/>
        </w:rPr>
        <w:t>실험 설계 및 과정</w:t>
      </w:r>
      <w:r w:rsidR="003753EF">
        <w:rPr>
          <w:rFonts w:hint="eastAsia"/>
          <w:sz w:val="24"/>
          <w:szCs w:val="24"/>
        </w:rPr>
        <w:t xml:space="preserve"> &lt;-</w:t>
      </w:r>
      <w:r w:rsidRPr="00137709">
        <w:rPr>
          <w:sz w:val="24"/>
          <w:szCs w:val="24"/>
        </w:rPr>
        <w:t xml:space="preserve"> </w:t>
      </w:r>
      <w:r w:rsidRPr="00137709">
        <w:rPr>
          <w:rFonts w:hint="eastAsia"/>
          <w:sz w:val="24"/>
          <w:szCs w:val="24"/>
        </w:rPr>
        <w:t>실험의 가정</w:t>
      </w:r>
      <w:r w:rsidRPr="00137709">
        <w:rPr>
          <w:sz w:val="24"/>
          <w:szCs w:val="24"/>
        </w:rPr>
        <w:t xml:space="preserve">, </w:t>
      </w:r>
      <w:r w:rsidRPr="00137709">
        <w:rPr>
          <w:rFonts w:hint="eastAsia"/>
          <w:sz w:val="24"/>
          <w:szCs w:val="24"/>
        </w:rPr>
        <w:t>학습 전략</w:t>
      </w:r>
      <w:r w:rsidRPr="00137709">
        <w:rPr>
          <w:sz w:val="24"/>
          <w:szCs w:val="24"/>
        </w:rPr>
        <w:t>(</w:t>
      </w:r>
      <w:r w:rsidRPr="00137709">
        <w:rPr>
          <w:rFonts w:hint="eastAsia"/>
          <w:sz w:val="24"/>
          <w:szCs w:val="24"/>
        </w:rPr>
        <w:t xml:space="preserve">데이터 </w:t>
      </w:r>
      <w:r w:rsidRPr="00137709">
        <w:rPr>
          <w:sz w:val="24"/>
          <w:szCs w:val="24"/>
        </w:rPr>
        <w:t xml:space="preserve">split, early stopping </w:t>
      </w:r>
      <w:r w:rsidRPr="00137709">
        <w:rPr>
          <w:rFonts w:hint="eastAsia"/>
          <w:sz w:val="24"/>
          <w:szCs w:val="24"/>
        </w:rPr>
        <w:t>등</w:t>
      </w:r>
      <w:r w:rsidRPr="00137709">
        <w:rPr>
          <w:sz w:val="24"/>
          <w:szCs w:val="24"/>
        </w:rPr>
        <w:t xml:space="preserve">), </w:t>
      </w:r>
      <w:r w:rsidRPr="00137709">
        <w:rPr>
          <w:rFonts w:hint="eastAsia"/>
          <w:sz w:val="24"/>
          <w:szCs w:val="24"/>
        </w:rPr>
        <w:t>진행 과정 설명</w:t>
      </w:r>
    </w:p>
    <w:p w14:paraId="26A3F0C1" w14:textId="007CD597" w:rsidR="00137709" w:rsidRPr="00492E49" w:rsidRDefault="00137709" w:rsidP="00492E49">
      <w:pPr>
        <w:pStyle w:val="a3"/>
        <w:numPr>
          <w:ilvl w:val="2"/>
          <w:numId w:val="14"/>
        </w:numPr>
        <w:ind w:leftChars="0"/>
        <w:rPr>
          <w:sz w:val="24"/>
          <w:szCs w:val="24"/>
        </w:rPr>
      </w:pPr>
      <w:r w:rsidRPr="00492E49">
        <w:rPr>
          <w:rFonts w:hint="eastAsia"/>
          <w:sz w:val="24"/>
          <w:szCs w:val="24"/>
        </w:rPr>
        <w:t>결과 분석 및 결론</w:t>
      </w:r>
    </w:p>
    <w:p w14:paraId="7A57EB29" w14:textId="77777777" w:rsidR="00137709" w:rsidRPr="00137709" w:rsidRDefault="00137709" w:rsidP="00137709"/>
    <w:p w14:paraId="19E575F0" w14:textId="77777777" w:rsidR="00137709" w:rsidRDefault="00137709" w:rsidP="00137709"/>
    <w:p w14:paraId="0787CEB3" w14:textId="36D92EC4" w:rsidR="00E4349C" w:rsidRDefault="00E4349C" w:rsidP="00137709"/>
    <w:p w14:paraId="5A9F930D" w14:textId="289DB74F" w:rsidR="00E4349C" w:rsidRDefault="00E4349C" w:rsidP="00E4349C">
      <w:pPr>
        <w:widowControl/>
        <w:wordWrap/>
        <w:autoSpaceDE/>
        <w:autoSpaceDN/>
      </w:pPr>
      <w:r>
        <w:br w:type="page"/>
      </w:r>
    </w:p>
    <w:p w14:paraId="032D5692" w14:textId="105CB323" w:rsidR="00995F37" w:rsidRDefault="00995F37" w:rsidP="00E4349C">
      <w:pPr>
        <w:widowControl/>
        <w:wordWrap/>
        <w:autoSpaceDE/>
        <w:autoSpaceDN/>
      </w:pPr>
      <w:proofErr w:type="spellStart"/>
      <w:r>
        <w:rPr>
          <w:rFonts w:hint="eastAsia"/>
        </w:rPr>
        <w:lastRenderedPageBreak/>
        <w:t>깃허브</w:t>
      </w:r>
      <w:proofErr w:type="spellEnd"/>
      <w:r>
        <w:rPr>
          <w:rFonts w:hint="eastAsia"/>
        </w:rPr>
        <w:t xml:space="preserve"> 로그(노성환 로그만 </w:t>
      </w:r>
      <w:proofErr w:type="spellStart"/>
      <w:r>
        <w:rPr>
          <w:rFonts w:hint="eastAsia"/>
        </w:rPr>
        <w:t>봤을때</w:t>
      </w:r>
      <w:proofErr w:type="spellEnd"/>
      <w:r>
        <w:rPr>
          <w:rFonts w:hint="eastAsia"/>
        </w:rPr>
        <w:t>)</w:t>
      </w:r>
    </w:p>
    <w:p w14:paraId="3C26854A" w14:textId="77777777" w:rsidR="00995F37" w:rsidRDefault="00995F37" w:rsidP="00E4349C">
      <w:pPr>
        <w:widowControl/>
        <w:wordWrap/>
        <w:autoSpaceDE/>
        <w:autoSpaceDN/>
      </w:pPr>
    </w:p>
    <w:p w14:paraId="397CC915" w14:textId="070DE4F7" w:rsidR="00995F37" w:rsidRDefault="00995F37" w:rsidP="00E4349C">
      <w:pPr>
        <w:widowControl/>
        <w:wordWrap/>
        <w:autoSpaceDE/>
        <w:autoSpaceDN/>
      </w:pPr>
      <w:r>
        <w:rPr>
          <w:rFonts w:hint="eastAsia"/>
        </w:rPr>
        <w:t xml:space="preserve"># 시작: 0520, </w:t>
      </w:r>
      <w:proofErr w:type="spellStart"/>
      <w:r>
        <w:rPr>
          <w:rFonts w:hint="eastAsia"/>
        </w:rPr>
        <w:t>add:Lora</w:t>
      </w:r>
      <w:proofErr w:type="spellEnd"/>
    </w:p>
    <w:p w14:paraId="356BC4E6" w14:textId="68E3B7A5" w:rsidR="00995F37" w:rsidRDefault="00995F37" w:rsidP="00E4349C">
      <w:pPr>
        <w:widowControl/>
        <w:wordWrap/>
        <w:autoSpaceDE/>
        <w:autoSpaceDN/>
      </w:pPr>
      <w:r>
        <w:rPr>
          <w:rFonts w:hint="eastAsia"/>
        </w:rPr>
        <w:t>{무시}</w:t>
      </w:r>
    </w:p>
    <w:p w14:paraId="7B5280BF" w14:textId="38B9CE62" w:rsidR="00995F37" w:rsidRDefault="00995F37" w:rsidP="00995F37">
      <w:pPr>
        <w:widowControl/>
        <w:wordWrap/>
        <w:autoSpaceDE/>
        <w:autoSpaceDN/>
      </w:pPr>
      <w:r>
        <w:rPr>
          <w:rFonts w:hint="eastAsia"/>
        </w:rPr>
        <w:t>1.</w:t>
      </w:r>
      <w:r>
        <w:t xml:space="preserve"> T</w:t>
      </w:r>
      <w:r>
        <w:rPr>
          <w:rFonts w:hint="eastAsia"/>
        </w:rPr>
        <w:t>emp</w:t>
      </w:r>
    </w:p>
    <w:p w14:paraId="0B19369D" w14:textId="68774BBC" w:rsidR="00995F37" w:rsidRDefault="00995F37" w:rsidP="00E4349C">
      <w:pPr>
        <w:widowControl/>
        <w:wordWrap/>
        <w:autoSpaceDE/>
        <w:autoSpaceDN/>
      </w:pPr>
      <w:r>
        <w:rPr>
          <w:rFonts w:hint="eastAsia"/>
        </w:rPr>
        <w:t xml:space="preserve">2. </w:t>
      </w:r>
      <w:r w:rsidRPr="00995F37">
        <w:t>MODIFY: sonnet_gen.py ADD: logs/.../기말보고서</w:t>
      </w:r>
      <w:r>
        <w:rPr>
          <w:rFonts w:hint="eastAsia"/>
        </w:rPr>
        <w:t xml:space="preserve"> &lt;- 그냥 </w:t>
      </w:r>
      <w:proofErr w:type="spellStart"/>
      <w:r>
        <w:rPr>
          <w:rFonts w:hint="eastAsia"/>
        </w:rPr>
        <w:t>convert_to_lora</w:t>
      </w:r>
      <w:proofErr w:type="spellEnd"/>
      <w:r>
        <w:rPr>
          <w:rFonts w:hint="eastAsia"/>
        </w:rPr>
        <w:t xml:space="preserve"> 좀 </w:t>
      </w:r>
      <w:proofErr w:type="spellStart"/>
      <w:r>
        <w:rPr>
          <w:rFonts w:hint="eastAsia"/>
        </w:rPr>
        <w:t>바꾼게</w:t>
      </w:r>
      <w:proofErr w:type="spellEnd"/>
      <w:r>
        <w:rPr>
          <w:rFonts w:hint="eastAsia"/>
        </w:rPr>
        <w:t xml:space="preserve"> 끝</w:t>
      </w:r>
    </w:p>
    <w:p w14:paraId="14980ED9" w14:textId="77777777" w:rsidR="00995F37" w:rsidRDefault="00995F37" w:rsidP="00E4349C">
      <w:pPr>
        <w:widowControl/>
        <w:wordWrap/>
        <w:autoSpaceDE/>
        <w:autoSpaceDN/>
      </w:pPr>
    </w:p>
    <w:p w14:paraId="4AE62666" w14:textId="7A6B337E" w:rsidR="00995F37" w:rsidRDefault="00DD06DE" w:rsidP="00DD06DE">
      <w:pPr>
        <w:widowControl/>
        <w:wordWrap/>
        <w:autoSpaceDE/>
        <w:autoSpaceDN/>
      </w:pPr>
      <w:r>
        <w:rPr>
          <w:rFonts w:hint="eastAsia"/>
        </w:rPr>
        <w:t>{중요}</w:t>
      </w:r>
    </w:p>
    <w:p w14:paraId="00F0B14B" w14:textId="2591FB71" w:rsidR="00DD06DE" w:rsidRDefault="00DD06DE" w:rsidP="00DD06DE">
      <w:pPr>
        <w:widowControl/>
        <w:wordWrap/>
        <w:autoSpaceDE/>
        <w:autoSpaceDN/>
      </w:pPr>
      <w:r>
        <w:rPr>
          <w:rFonts w:hint="eastAsia"/>
        </w:rPr>
        <w:t xml:space="preserve">1. </w:t>
      </w:r>
      <w:r w:rsidRPr="00DD06DE">
        <w:t xml:space="preserve">MOD: </w:t>
      </w:r>
      <w:proofErr w:type="spellStart"/>
      <w:r w:rsidRPr="00DD06DE">
        <w:t>pilepath</w:t>
      </w:r>
      <w:proofErr w:type="spellEnd"/>
      <w:r w:rsidRPr="00DD06DE">
        <w:t>-&gt;{version}-{</w:t>
      </w:r>
      <w:proofErr w:type="spellStart"/>
      <w:r w:rsidRPr="00DD06DE">
        <w:t>total_epoch</w:t>
      </w:r>
      <w:proofErr w:type="spellEnd"/>
      <w:r w:rsidRPr="00DD06DE">
        <w:t>}-sonnet.pt</w:t>
      </w:r>
      <w:r>
        <w:rPr>
          <w:rFonts w:hint="eastAsia"/>
        </w:rPr>
        <w:t xml:space="preserve">  &lt;- </w:t>
      </w:r>
      <w:proofErr w:type="spellStart"/>
      <w:r>
        <w:rPr>
          <w:rFonts w:hint="eastAsia"/>
        </w:rPr>
        <w:t>conver_to_lora</w:t>
      </w:r>
      <w:proofErr w:type="spellEnd"/>
      <w:r>
        <w:rPr>
          <w:rFonts w:hint="eastAsia"/>
        </w:rPr>
        <w:t>, 저장/로드</w:t>
      </w:r>
    </w:p>
    <w:p w14:paraId="4854B17A" w14:textId="6EE73CCE" w:rsidR="00DD06DE" w:rsidRDefault="00DD06DE" w:rsidP="00DD06DE">
      <w:pPr>
        <w:widowControl/>
        <w:wordWrap/>
        <w:autoSpaceDE/>
        <w:autoSpaceDN/>
      </w:pPr>
      <w:r>
        <w:rPr>
          <w:rFonts w:hint="eastAsia"/>
        </w:rPr>
        <w:t xml:space="preserve">2. </w:t>
      </w:r>
      <w:r w:rsidR="005F53AD">
        <w:rPr>
          <w:rFonts w:hint="eastAsia"/>
        </w:rPr>
        <w:t>? &lt;- instruction도 넣고, 저장/로드도 더 엄밀하게</w:t>
      </w:r>
    </w:p>
    <w:p w14:paraId="0A90E037" w14:textId="77777777" w:rsidR="005F53AD" w:rsidRDefault="005F53AD" w:rsidP="00DD06DE">
      <w:pPr>
        <w:widowControl/>
        <w:wordWrap/>
        <w:autoSpaceDE/>
        <w:autoSpaceDN/>
      </w:pPr>
    </w:p>
    <w:p w14:paraId="3040D197" w14:textId="77777777" w:rsidR="00995F37" w:rsidRDefault="00995F37" w:rsidP="00E4349C">
      <w:pPr>
        <w:widowControl/>
        <w:wordWrap/>
        <w:autoSpaceDE/>
        <w:autoSpaceDN/>
      </w:pPr>
    </w:p>
    <w:p w14:paraId="5D307FA5" w14:textId="217BFCD8" w:rsidR="001F7DC9" w:rsidRPr="00137709" w:rsidRDefault="00E4349C" w:rsidP="00995F37">
      <w:pPr>
        <w:widowControl/>
        <w:wordWrap/>
        <w:autoSpaceDE/>
        <w:autoSpaceDN/>
        <w:jc w:val="left"/>
      </w:pPr>
      <w:r>
        <w:br w:type="page"/>
      </w:r>
    </w:p>
    <w:p w14:paraId="0DB3545C" w14:textId="33B7FA74" w:rsidR="00652193" w:rsidRDefault="00137709" w:rsidP="00137709">
      <w:pPr>
        <w:rPr>
          <w:sz w:val="24"/>
          <w:szCs w:val="24"/>
        </w:rPr>
      </w:pPr>
      <w:r w:rsidRPr="00137709">
        <w:rPr>
          <w:sz w:val="24"/>
          <w:szCs w:val="24"/>
        </w:rPr>
        <w:lastRenderedPageBreak/>
        <w:t xml:space="preserve"># 1.1 </w:t>
      </w:r>
      <w:proofErr w:type="spellStart"/>
      <w:r w:rsidRPr="00137709">
        <w:rPr>
          <w:sz w:val="24"/>
          <w:szCs w:val="24"/>
        </w:rPr>
        <w:t>RoLA</w:t>
      </w:r>
      <w:proofErr w:type="spellEnd"/>
    </w:p>
    <w:p w14:paraId="35FA362B" w14:textId="39462BFB" w:rsidR="00653C1A" w:rsidRPr="00A94714" w:rsidRDefault="00653C1A" w:rsidP="00A94714">
      <w:pPr>
        <w:rPr>
          <w:rFonts w:eastAsiaTheme="minorHAnsi"/>
          <w:b/>
          <w:bCs/>
          <w:szCs w:val="20"/>
        </w:rPr>
      </w:pPr>
      <w:proofErr w:type="spellStart"/>
      <w:r w:rsidRPr="00A94714">
        <w:rPr>
          <w:rFonts w:eastAsiaTheme="minorHAnsi"/>
          <w:b/>
          <w:bCs/>
          <w:szCs w:val="20"/>
        </w:rPr>
        <w:t>LoRA</w:t>
      </w:r>
      <w:proofErr w:type="spellEnd"/>
      <w:r w:rsidRPr="00A94714">
        <w:rPr>
          <w:rFonts w:eastAsiaTheme="minorHAnsi"/>
          <w:b/>
          <w:bCs/>
          <w:szCs w:val="20"/>
        </w:rPr>
        <w:t xml:space="preserve"> (Low-Rank Adaptation) 기본 원리</w:t>
      </w:r>
    </w:p>
    <w:p w14:paraId="52C596BF" w14:textId="27BDB111" w:rsidR="00653C1A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proofErr w:type="spellStart"/>
      <w:r w:rsidRPr="00653C1A">
        <w:rPr>
          <w:rFonts w:eastAsiaTheme="minorHAnsi"/>
          <w:szCs w:val="20"/>
        </w:rPr>
        <w:t>LoRA</w:t>
      </w:r>
      <w:proofErr w:type="spellEnd"/>
      <w:r w:rsidRPr="00653C1A">
        <w:rPr>
          <w:rFonts w:eastAsiaTheme="minorHAnsi"/>
          <w:szCs w:val="20"/>
        </w:rPr>
        <w:t>는 대규모 모델 전체를 fine-tuning 하는 경우 발생하는 과도한 학습 비용과 GPU 메모리 사용 문제를 해결하기 위해 제안된 기법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다. 기존의 모델 weight를 그대로 보존한 채, 여기에 low-rank 행렬 두 개(A, B)를 덧붙이는 방식으로 작동</w:t>
      </w:r>
      <w:r w:rsidR="00AE259C">
        <w:rPr>
          <w:rFonts w:eastAsiaTheme="minorHAnsi" w:hint="eastAsia"/>
          <w:szCs w:val="20"/>
        </w:rPr>
        <w:t>한</w:t>
      </w:r>
      <w:r w:rsidRPr="00653C1A">
        <w:rPr>
          <w:rFonts w:eastAsiaTheme="minorHAnsi"/>
          <w:szCs w:val="20"/>
        </w:rPr>
        <w:t>다. 이 방식은 특히 Transformer의 self-attention 구조 내 Q, K, V projection layer에 효과적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</w:t>
      </w:r>
      <w:r w:rsidR="00E619EC" w:rsidRPr="00422990">
        <w:rPr>
          <w:rFonts w:eastAsiaTheme="minorHAnsi" w:hint="eastAsia"/>
          <w:szCs w:val="20"/>
        </w:rPr>
        <w:t>.</w:t>
      </w:r>
    </w:p>
    <w:p w14:paraId="7A3E7192" w14:textId="77777777" w:rsidR="00E619EC" w:rsidRPr="00653C1A" w:rsidRDefault="00E619EC" w:rsidP="00653C1A">
      <w:pPr>
        <w:rPr>
          <w:rFonts w:eastAsiaTheme="minorHAnsi"/>
          <w:szCs w:val="20"/>
        </w:rPr>
      </w:pPr>
    </w:p>
    <w:p w14:paraId="137235C4" w14:textId="4259F32B" w:rsidR="00653C1A" w:rsidRPr="00653C1A" w:rsidRDefault="00653C1A" w:rsidP="00A94714">
      <w:pPr>
        <w:rPr>
          <w:rFonts w:eastAsiaTheme="minorHAnsi"/>
          <w:b/>
          <w:bCs/>
          <w:szCs w:val="20"/>
        </w:rPr>
      </w:pPr>
      <w:proofErr w:type="spellStart"/>
      <w:r w:rsidRPr="00653C1A">
        <w:rPr>
          <w:rFonts w:eastAsiaTheme="minorHAnsi"/>
          <w:b/>
          <w:bCs/>
          <w:szCs w:val="20"/>
        </w:rPr>
        <w:t>LoRA</w:t>
      </w:r>
      <w:proofErr w:type="spellEnd"/>
      <w:r w:rsidR="00AB4636">
        <w:rPr>
          <w:rFonts w:eastAsiaTheme="minorHAnsi" w:hint="eastAsia"/>
          <w:b/>
          <w:bCs/>
          <w:szCs w:val="20"/>
        </w:rPr>
        <w:t xml:space="preserve"> </w:t>
      </w:r>
      <w:r w:rsidRPr="00653C1A">
        <w:rPr>
          <w:rFonts w:eastAsiaTheme="minorHAnsi"/>
          <w:b/>
          <w:bCs/>
          <w:szCs w:val="20"/>
        </w:rPr>
        <w:t>수식</w:t>
      </w:r>
    </w:p>
    <w:p w14:paraId="5F2A8C11" w14:textId="7F06F2E5" w:rsidR="00E619EC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proofErr w:type="spellStart"/>
      <w:r w:rsidRPr="00422990">
        <w:rPr>
          <w:rFonts w:eastAsiaTheme="minorHAnsi"/>
          <w:szCs w:val="20"/>
        </w:rPr>
        <w:t>W_eff</w:t>
      </w:r>
      <w:proofErr w:type="spellEnd"/>
      <w:r w:rsidRPr="00422990">
        <w:rPr>
          <w:rFonts w:eastAsiaTheme="minorHAnsi"/>
          <w:szCs w:val="20"/>
        </w:rPr>
        <w:t xml:space="preserve"> = W + (α / r) * (B @ A)</w:t>
      </w:r>
    </w:p>
    <w:p w14:paraId="78FE1C8E" w14:textId="3905F538" w:rsidR="00653C1A" w:rsidRPr="00422990" w:rsidRDefault="00E619EC" w:rsidP="00137709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W</w:t>
      </w:r>
      <w:r w:rsidRPr="00E619EC">
        <w:rPr>
          <w:rFonts w:eastAsiaTheme="minorHAnsi"/>
          <w:szCs w:val="20"/>
        </w:rPr>
        <w:t>: 기존 가중치 (학습되지 않음</w:t>
      </w:r>
      <w:r w:rsidRPr="00422990">
        <w:rPr>
          <w:rFonts w:eastAsiaTheme="minorHAnsi" w:hint="eastAsia"/>
          <w:szCs w:val="20"/>
        </w:rPr>
        <w:t xml:space="preserve">), </w:t>
      </w:r>
      <w:r w:rsidR="00653C1A" w:rsidRPr="00422990">
        <w:rPr>
          <w:rFonts w:eastAsiaTheme="minorHAnsi"/>
          <w:szCs w:val="20"/>
        </w:rPr>
        <w:t xml:space="preserve">A ∈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^{r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d}, B </w:t>
      </w:r>
      <w:r w:rsidR="00653C1A" w:rsidRPr="00422990">
        <w:rPr>
          <w:rFonts w:eastAsiaTheme="minorHAnsi" w:cs="맑은 고딕" w:hint="eastAsia"/>
          <w:szCs w:val="20"/>
        </w:rPr>
        <w:t>∈</w:t>
      </w:r>
      <w:r w:rsidR="00653C1A" w:rsidRPr="00422990">
        <w:rPr>
          <w:rFonts w:eastAsiaTheme="minorHAnsi"/>
          <w:szCs w:val="20"/>
        </w:rPr>
        <w:t xml:space="preserve">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^{d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r</w:t>
      </w:r>
      <w:r w:rsidR="00653C1A" w:rsidRPr="00422990">
        <w:rPr>
          <w:rFonts w:eastAsiaTheme="minorHAnsi" w:hint="eastAsia"/>
          <w:szCs w:val="20"/>
        </w:rPr>
        <w:t>}</w:t>
      </w:r>
      <w:r w:rsidRPr="00422990">
        <w:rPr>
          <w:rFonts w:eastAsiaTheme="minorHAnsi" w:hint="eastAsia"/>
          <w:szCs w:val="20"/>
        </w:rPr>
        <w:t xml:space="preserve">, </w:t>
      </w:r>
      <w:r w:rsidRPr="00422990">
        <w:rPr>
          <w:rFonts w:eastAsiaTheme="minorHAnsi"/>
          <w:szCs w:val="20"/>
        </w:rPr>
        <w:t>α</w:t>
      </w:r>
      <w:r w:rsidRPr="00E619EC">
        <w:rPr>
          <w:rFonts w:eastAsiaTheme="minorHAnsi"/>
          <w:szCs w:val="20"/>
        </w:rPr>
        <w:t>: scaling factor</w:t>
      </w:r>
      <w:r w:rsidRPr="00422990">
        <w:rPr>
          <w:rFonts w:eastAsiaTheme="minorHAnsi" w:hint="eastAsia"/>
          <w:szCs w:val="20"/>
        </w:rPr>
        <w:t>, r</w:t>
      </w:r>
      <w:r w:rsidRPr="00E619EC">
        <w:rPr>
          <w:rFonts w:eastAsiaTheme="minorHAnsi"/>
          <w:szCs w:val="20"/>
        </w:rPr>
        <w:t>: rank (보통 4~8 정도)</w:t>
      </w:r>
    </w:p>
    <w:p w14:paraId="50C41A96" w14:textId="77777777" w:rsidR="00A94714" w:rsidRDefault="00A94714" w:rsidP="00E619EC">
      <w:pPr>
        <w:rPr>
          <w:rFonts w:eastAsiaTheme="minorHAnsi"/>
          <w:szCs w:val="20"/>
        </w:rPr>
      </w:pPr>
    </w:p>
    <w:p w14:paraId="67D0D41A" w14:textId="06323FBE" w:rsidR="00E619EC" w:rsidRPr="00E619EC" w:rsidRDefault="00E619EC" w:rsidP="00A94714">
      <w:pPr>
        <w:rPr>
          <w:rFonts w:eastAsiaTheme="minorHAnsi"/>
          <w:b/>
          <w:bCs/>
          <w:szCs w:val="20"/>
        </w:rPr>
      </w:pPr>
      <w:proofErr w:type="spellStart"/>
      <w:r w:rsidRPr="00E619EC">
        <w:rPr>
          <w:rFonts w:eastAsiaTheme="minorHAnsi"/>
          <w:b/>
          <w:bCs/>
          <w:szCs w:val="20"/>
        </w:rPr>
        <w:t>LoRALinear</w:t>
      </w:r>
      <w:proofErr w:type="spellEnd"/>
      <w:r w:rsidRPr="00E619EC">
        <w:rPr>
          <w:rFonts w:eastAsiaTheme="minorHAnsi"/>
          <w:b/>
          <w:bCs/>
          <w:szCs w:val="20"/>
        </w:rPr>
        <w:t xml:space="preserve"> 클래스 구성 및 설명</w:t>
      </w:r>
    </w:p>
    <w:p w14:paraId="5165CF46" w14:textId="2DCFC67F" w:rsidR="00E619EC" w:rsidRPr="00E619EC" w:rsidRDefault="00E619EC" w:rsidP="00A94714">
      <w:pPr>
        <w:ind w:firstLineChars="100" w:firstLine="200"/>
        <w:rPr>
          <w:rFonts w:eastAsiaTheme="minorHAnsi"/>
          <w:szCs w:val="20"/>
        </w:rPr>
      </w:pPr>
      <w:r w:rsidRPr="00E619EC">
        <w:rPr>
          <w:rFonts w:eastAsiaTheme="minorHAnsi"/>
          <w:szCs w:val="20"/>
        </w:rPr>
        <w:t xml:space="preserve">이 프로젝트에서는 </w:t>
      </w:r>
      <w:proofErr w:type="spellStart"/>
      <w:r w:rsidRPr="00E619EC">
        <w:rPr>
          <w:rFonts w:eastAsiaTheme="minorHAnsi"/>
          <w:szCs w:val="20"/>
        </w:rPr>
        <w:t>LoRA</w:t>
      </w:r>
      <w:proofErr w:type="spellEnd"/>
      <w:r w:rsidRPr="00E619EC">
        <w:rPr>
          <w:rFonts w:eastAsiaTheme="minorHAnsi"/>
          <w:szCs w:val="20"/>
        </w:rPr>
        <w:t xml:space="preserve">를 세 개의 </w:t>
      </w:r>
      <w:proofErr w:type="spellStart"/>
      <w:r w:rsidRPr="00E619EC">
        <w:rPr>
          <w:rFonts w:eastAsiaTheme="minorHAnsi"/>
          <w:szCs w:val="20"/>
        </w:rPr>
        <w:t>파인튜닝</w:t>
      </w:r>
      <w:proofErr w:type="spellEnd"/>
      <w:r w:rsidRPr="00E619EC">
        <w:rPr>
          <w:rFonts w:eastAsiaTheme="minorHAnsi"/>
          <w:szCs w:val="20"/>
        </w:rPr>
        <w:t xml:space="preserve"> task에 공통으로 사용해야 하기 때문에, 재사용 가능한 공통 모듈로서 </w:t>
      </w:r>
      <w:r w:rsidRPr="00422990">
        <w:rPr>
          <w:rFonts w:eastAsiaTheme="minorHAnsi"/>
          <w:szCs w:val="20"/>
        </w:rPr>
        <w:t>“</w:t>
      </w:r>
      <w:r w:rsidRPr="00E619EC">
        <w:rPr>
          <w:rFonts w:eastAsiaTheme="minorHAnsi"/>
          <w:szCs w:val="20"/>
        </w:rPr>
        <w:t>LoRA_Adapter.py</w:t>
      </w:r>
      <w:r w:rsidRPr="00422990">
        <w:rPr>
          <w:rFonts w:eastAsiaTheme="minorHAnsi"/>
          <w:szCs w:val="20"/>
        </w:rPr>
        <w:t>”</w:t>
      </w:r>
      <w:r w:rsidRPr="00E619EC">
        <w:rPr>
          <w:rFonts w:eastAsiaTheme="minorHAnsi"/>
          <w:szCs w:val="20"/>
        </w:rPr>
        <w:t>를 구현</w:t>
      </w:r>
      <w:r w:rsidR="001668D7">
        <w:rPr>
          <w:rFonts w:eastAsiaTheme="minorHAnsi" w:hint="eastAsia"/>
          <w:szCs w:val="20"/>
        </w:rPr>
        <w:t>하였</w:t>
      </w:r>
      <w:r w:rsidRPr="00E619EC">
        <w:rPr>
          <w:rFonts w:eastAsiaTheme="minorHAnsi"/>
          <w:szCs w:val="20"/>
        </w:rPr>
        <w:t xml:space="preserve">다. 이 모듈에는 하나의 핵심 클래스 </w:t>
      </w:r>
      <w:proofErr w:type="spellStart"/>
      <w:r w:rsidRPr="00E619EC">
        <w:rPr>
          <w:rFonts w:eastAsiaTheme="minorHAnsi"/>
          <w:szCs w:val="20"/>
        </w:rPr>
        <w:t>LoRALinear</w:t>
      </w:r>
      <w:proofErr w:type="spellEnd"/>
      <w:r w:rsidRPr="00E619EC">
        <w:rPr>
          <w:rFonts w:eastAsiaTheme="minorHAnsi"/>
          <w:szCs w:val="20"/>
        </w:rPr>
        <w:t xml:space="preserve">가 정의되어 있다. 이 클래스는 </w:t>
      </w:r>
      <w:proofErr w:type="spellStart"/>
      <w:r w:rsidRPr="00E619EC">
        <w:rPr>
          <w:rFonts w:eastAsiaTheme="minorHAnsi"/>
          <w:szCs w:val="20"/>
        </w:rPr>
        <w:t>nn.Linear</w:t>
      </w:r>
      <w:proofErr w:type="spellEnd"/>
      <w:r w:rsidRPr="00E619EC">
        <w:rPr>
          <w:rFonts w:eastAsiaTheme="minorHAnsi"/>
          <w:szCs w:val="20"/>
        </w:rPr>
        <w:t xml:space="preserve">와 유사한 구조를 가지며, 내부적으로 </w:t>
      </w:r>
      <w:proofErr w:type="spellStart"/>
      <w:r w:rsidRPr="00E619EC">
        <w:rPr>
          <w:rFonts w:eastAsiaTheme="minorHAnsi"/>
          <w:szCs w:val="20"/>
        </w:rPr>
        <w:t>LoRA</w:t>
      </w:r>
      <w:proofErr w:type="spellEnd"/>
      <w:r w:rsidRPr="00E619EC">
        <w:rPr>
          <w:rFonts w:eastAsiaTheme="minorHAnsi"/>
          <w:szCs w:val="20"/>
        </w:rPr>
        <w:t xml:space="preserve"> 기법을 적용</w:t>
      </w:r>
      <w:r w:rsidR="00D75979">
        <w:rPr>
          <w:rFonts w:eastAsiaTheme="minorHAnsi" w:hint="eastAsia"/>
          <w:szCs w:val="20"/>
        </w:rPr>
        <w:t>한</w:t>
      </w:r>
      <w:r w:rsidRPr="00E619EC">
        <w:rPr>
          <w:rFonts w:eastAsiaTheme="minorHAnsi"/>
          <w:szCs w:val="20"/>
        </w:rPr>
        <w:t>다.</w:t>
      </w:r>
    </w:p>
    <w:p w14:paraId="08A41D60" w14:textId="77777777" w:rsidR="00653C1A" w:rsidRPr="00422990" w:rsidRDefault="00653C1A" w:rsidP="00137709">
      <w:pPr>
        <w:rPr>
          <w:rFonts w:eastAsiaTheme="minorHAnsi"/>
          <w:szCs w:val="20"/>
        </w:rPr>
      </w:pPr>
    </w:p>
    <w:p w14:paraId="384D7361" w14:textId="44BBE71C" w:rsidR="005B2B1B" w:rsidRPr="00A94714" w:rsidRDefault="005B2B1B" w:rsidP="005B2B1B">
      <w:pPr>
        <w:rPr>
          <w:rFonts w:eastAsiaTheme="minorHAnsi"/>
          <w:b/>
          <w:bCs/>
          <w:szCs w:val="20"/>
        </w:rPr>
      </w:pPr>
      <w:r w:rsidRPr="005B2B1B">
        <w:rPr>
          <w:rFonts w:eastAsiaTheme="minorHAnsi"/>
          <w:b/>
          <w:bCs/>
          <w:szCs w:val="20"/>
        </w:rPr>
        <w:t>코드</w:t>
      </w:r>
      <w:r w:rsidRPr="00A94714">
        <w:rPr>
          <w:rFonts w:eastAsiaTheme="minorHAnsi" w:hint="eastAsia"/>
          <w:b/>
          <w:bCs/>
          <w:szCs w:val="20"/>
        </w:rPr>
        <w:t xml:space="preserve"> 설명</w:t>
      </w:r>
    </w:p>
    <w:p w14:paraId="6B457D35" w14:textId="160FD35C" w:rsidR="005B2B1B" w:rsidRPr="00422990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1.</w:t>
      </w:r>
      <w:r w:rsidRPr="00422990">
        <w:rPr>
          <w:rFonts w:eastAsiaTheme="minorHAnsi"/>
          <w:szCs w:val="20"/>
        </w:rPr>
        <w:t xml:space="preserve"> 구성 요소 설명</w:t>
      </w:r>
    </w:p>
    <w:p w14:paraId="63E142C7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proofErr w:type="spellStart"/>
      <w:r w:rsidRPr="005B2B1B">
        <w:rPr>
          <w:rFonts w:eastAsiaTheme="minorHAnsi"/>
          <w:szCs w:val="20"/>
        </w:rPr>
        <w:t>in_features</w:t>
      </w:r>
      <w:proofErr w:type="spellEnd"/>
      <w:r w:rsidRPr="005B2B1B">
        <w:rPr>
          <w:rFonts w:eastAsiaTheme="minorHAnsi"/>
          <w:szCs w:val="20"/>
        </w:rPr>
        <w:t xml:space="preserve">, </w:t>
      </w:r>
      <w:proofErr w:type="spellStart"/>
      <w:r w:rsidRPr="005B2B1B">
        <w:rPr>
          <w:rFonts w:eastAsiaTheme="minorHAnsi"/>
          <w:szCs w:val="20"/>
        </w:rPr>
        <w:t>out_features</w:t>
      </w:r>
      <w:proofErr w:type="spellEnd"/>
      <w:r w:rsidRPr="005B2B1B">
        <w:rPr>
          <w:rFonts w:eastAsiaTheme="minorHAnsi"/>
          <w:szCs w:val="20"/>
        </w:rPr>
        <w:t>: 입력 및 출력 차원</w:t>
      </w:r>
    </w:p>
    <w:p w14:paraId="53CBB51E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r: low-rank 차원. 작을수록 파라미터 수가 감소하며, 보통 4~8 사용</w:t>
      </w:r>
    </w:p>
    <w:p w14:paraId="48F01E28" w14:textId="6B0E6C4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 xml:space="preserve">alpha: scaling factor로, </w:t>
      </w:r>
      <w:r w:rsidR="009C4C57" w:rsidRPr="009C4C57">
        <w:rPr>
          <w:rFonts w:eastAsiaTheme="minorHAnsi"/>
          <w:szCs w:val="20"/>
        </w:rPr>
        <w:t>low-rank</w:t>
      </w:r>
      <w:r w:rsidR="009C4C57">
        <w:rPr>
          <w:rFonts w:eastAsiaTheme="minorHAnsi" w:hint="eastAsia"/>
          <w:szCs w:val="20"/>
        </w:rPr>
        <w:t xml:space="preserve"> </w:t>
      </w:r>
      <w:r w:rsidR="009C4C57" w:rsidRPr="009C4C57">
        <w:rPr>
          <w:rFonts w:eastAsiaTheme="minorHAnsi"/>
          <w:szCs w:val="20"/>
        </w:rPr>
        <w:t xml:space="preserve">출력을 </w:t>
      </w:r>
      <w:proofErr w:type="spellStart"/>
      <w:r w:rsidR="009C4C57" w:rsidRPr="009C4C57">
        <w:rPr>
          <w:rFonts w:eastAsiaTheme="minorHAnsi"/>
          <w:szCs w:val="20"/>
        </w:rPr>
        <w:t>스케일링하여</w:t>
      </w:r>
      <w:proofErr w:type="spellEnd"/>
      <w:r w:rsidR="009C4C57" w:rsidRPr="009C4C57">
        <w:rPr>
          <w:rFonts w:eastAsiaTheme="minorHAnsi"/>
          <w:szCs w:val="20"/>
        </w:rPr>
        <w:t xml:space="preserve"> 학습 안정성을 조절하는 계수</w:t>
      </w:r>
    </w:p>
    <w:p w14:paraId="3EC1D1B4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 xml:space="preserve">weight: 기존 모델에서 가져온 가중치. </w:t>
      </w:r>
      <w:proofErr w:type="spellStart"/>
      <w:r w:rsidRPr="005B2B1B">
        <w:rPr>
          <w:rFonts w:eastAsiaTheme="minorHAnsi"/>
          <w:szCs w:val="20"/>
        </w:rPr>
        <w:t>requires_grad</w:t>
      </w:r>
      <w:proofErr w:type="spellEnd"/>
      <w:r w:rsidRPr="005B2B1B">
        <w:rPr>
          <w:rFonts w:eastAsiaTheme="minorHAnsi"/>
          <w:szCs w:val="20"/>
        </w:rPr>
        <w:t>=False로 설정하여 학습되지 않음</w:t>
      </w:r>
    </w:p>
    <w:p w14:paraId="2C96B2D2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 xml:space="preserve">A, B: 학습 대상이 되는 파라미터로, </w:t>
      </w:r>
      <w:proofErr w:type="spellStart"/>
      <w:r w:rsidRPr="005B2B1B">
        <w:rPr>
          <w:rFonts w:eastAsiaTheme="minorHAnsi"/>
          <w:szCs w:val="20"/>
        </w:rPr>
        <w:t>LoRA</w:t>
      </w:r>
      <w:proofErr w:type="spellEnd"/>
      <w:r w:rsidRPr="005B2B1B">
        <w:rPr>
          <w:rFonts w:eastAsiaTheme="minorHAnsi"/>
          <w:szCs w:val="20"/>
        </w:rPr>
        <w:t xml:space="preserve"> 방식의 핵심</w:t>
      </w:r>
    </w:p>
    <w:p w14:paraId="44CF779C" w14:textId="77777777" w:rsidR="005B2B1B" w:rsidRDefault="005B2B1B" w:rsidP="005B2B1B">
      <w:pPr>
        <w:rPr>
          <w:rFonts w:eastAsiaTheme="minorHAnsi"/>
          <w:szCs w:val="20"/>
        </w:rPr>
      </w:pPr>
    </w:p>
    <w:p w14:paraId="6AB64F2B" w14:textId="77777777" w:rsidR="006B2935" w:rsidRPr="00422990" w:rsidRDefault="006B2935" w:rsidP="005B2B1B">
      <w:pPr>
        <w:rPr>
          <w:rFonts w:eastAsiaTheme="minorHAnsi"/>
          <w:szCs w:val="20"/>
        </w:rPr>
      </w:pPr>
    </w:p>
    <w:p w14:paraId="602A3F83" w14:textId="37873682" w:rsidR="005B2B1B" w:rsidRPr="005B2B1B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lastRenderedPageBreak/>
        <w:t xml:space="preserve">2. </w:t>
      </w:r>
      <w:r w:rsidRPr="005B2B1B">
        <w:rPr>
          <w:rFonts w:eastAsiaTheme="minorHAnsi"/>
          <w:szCs w:val="20"/>
        </w:rPr>
        <w:t>forward() 로직</w:t>
      </w:r>
    </w:p>
    <w:p w14:paraId="4FD37368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proofErr w:type="spellStart"/>
      <w:r w:rsidRPr="005B2B1B">
        <w:rPr>
          <w:rFonts w:eastAsiaTheme="minorHAnsi"/>
          <w:szCs w:val="20"/>
        </w:rPr>
        <w:t>delta_W</w:t>
      </w:r>
      <w:proofErr w:type="spellEnd"/>
      <w:r w:rsidRPr="005B2B1B">
        <w:rPr>
          <w:rFonts w:eastAsiaTheme="minorHAnsi"/>
          <w:szCs w:val="20"/>
        </w:rPr>
        <w:t xml:space="preserve"> = B @ A: low-rank </w:t>
      </w:r>
      <w:proofErr w:type="spellStart"/>
      <w:r w:rsidRPr="005B2B1B">
        <w:rPr>
          <w:rFonts w:eastAsiaTheme="minorHAnsi"/>
          <w:szCs w:val="20"/>
        </w:rPr>
        <w:t>보정값</w:t>
      </w:r>
      <w:proofErr w:type="spellEnd"/>
      <w:r w:rsidRPr="005B2B1B">
        <w:rPr>
          <w:rFonts w:eastAsiaTheme="minorHAnsi"/>
          <w:szCs w:val="20"/>
        </w:rPr>
        <w:t xml:space="preserve"> 계산</w:t>
      </w:r>
    </w:p>
    <w:p w14:paraId="7DFF4F6B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proofErr w:type="spellStart"/>
      <w:r w:rsidRPr="005B2B1B">
        <w:rPr>
          <w:rFonts w:eastAsiaTheme="minorHAnsi"/>
          <w:szCs w:val="20"/>
        </w:rPr>
        <w:t>W_eff</w:t>
      </w:r>
      <w:proofErr w:type="spellEnd"/>
      <w:r w:rsidRPr="005B2B1B">
        <w:rPr>
          <w:rFonts w:eastAsiaTheme="minorHAnsi"/>
          <w:szCs w:val="20"/>
        </w:rPr>
        <w:t xml:space="preserve"> = W + (alpha / r) * </w:t>
      </w:r>
      <w:proofErr w:type="spellStart"/>
      <w:r w:rsidRPr="005B2B1B">
        <w:rPr>
          <w:rFonts w:eastAsiaTheme="minorHAnsi"/>
          <w:szCs w:val="20"/>
        </w:rPr>
        <w:t>delta_W</w:t>
      </w:r>
      <w:proofErr w:type="spellEnd"/>
      <w:r w:rsidRPr="005B2B1B">
        <w:rPr>
          <w:rFonts w:eastAsiaTheme="minorHAnsi"/>
          <w:szCs w:val="20"/>
        </w:rPr>
        <w:t>: 실제 적용될 가중치</w:t>
      </w:r>
    </w:p>
    <w:p w14:paraId="4696B8A0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proofErr w:type="spellStart"/>
      <w:r w:rsidRPr="005B2B1B">
        <w:rPr>
          <w:rFonts w:eastAsiaTheme="minorHAnsi"/>
          <w:szCs w:val="20"/>
        </w:rPr>
        <w:t>F.linear</w:t>
      </w:r>
      <w:proofErr w:type="spellEnd"/>
      <w:r w:rsidRPr="005B2B1B">
        <w:rPr>
          <w:rFonts w:eastAsiaTheme="minorHAnsi"/>
          <w:szCs w:val="20"/>
        </w:rPr>
        <w:t xml:space="preserve">(x, </w:t>
      </w:r>
      <w:proofErr w:type="spellStart"/>
      <w:r w:rsidRPr="005B2B1B">
        <w:rPr>
          <w:rFonts w:eastAsiaTheme="minorHAnsi"/>
          <w:szCs w:val="20"/>
        </w:rPr>
        <w:t>W_eff</w:t>
      </w:r>
      <w:proofErr w:type="spellEnd"/>
      <w:r w:rsidRPr="005B2B1B">
        <w:rPr>
          <w:rFonts w:eastAsiaTheme="minorHAnsi"/>
          <w:szCs w:val="20"/>
        </w:rPr>
        <w:t xml:space="preserve">): </w:t>
      </w:r>
      <w:proofErr w:type="spellStart"/>
      <w:r w:rsidRPr="005B2B1B">
        <w:rPr>
          <w:rFonts w:eastAsiaTheme="minorHAnsi"/>
          <w:szCs w:val="20"/>
        </w:rPr>
        <w:t>nn.Linear</w:t>
      </w:r>
      <w:proofErr w:type="spellEnd"/>
      <w:r w:rsidRPr="005B2B1B">
        <w:rPr>
          <w:rFonts w:eastAsiaTheme="minorHAnsi"/>
          <w:szCs w:val="20"/>
        </w:rPr>
        <w:t>와 동일한 방식으로 입력 x에 대해 선형 변환 수행</w:t>
      </w:r>
    </w:p>
    <w:p w14:paraId="3D6F5741" w14:textId="77777777" w:rsidR="000678C1" w:rsidRDefault="000678C1" w:rsidP="005B2B1B">
      <w:pPr>
        <w:rPr>
          <w:rFonts w:eastAsiaTheme="minorHAnsi"/>
          <w:szCs w:val="20"/>
        </w:rPr>
      </w:pPr>
    </w:p>
    <w:p w14:paraId="245809D7" w14:textId="4520EABD" w:rsidR="000678C1" w:rsidRPr="000678C1" w:rsidRDefault="000678C1" w:rsidP="005B2B1B">
      <w:pPr>
        <w:rPr>
          <w:rFonts w:eastAsiaTheme="minorHAnsi"/>
          <w:b/>
          <w:bCs/>
          <w:szCs w:val="20"/>
        </w:rPr>
      </w:pPr>
      <w:proofErr w:type="spellStart"/>
      <w:r w:rsidRPr="000678C1">
        <w:rPr>
          <w:rFonts w:eastAsiaTheme="minorHAnsi" w:hint="eastAsia"/>
          <w:b/>
          <w:bCs/>
          <w:szCs w:val="20"/>
        </w:rPr>
        <w:t>LoRA</w:t>
      </w:r>
      <w:proofErr w:type="spellEnd"/>
      <w:r w:rsidRPr="000678C1">
        <w:rPr>
          <w:rFonts w:eastAsiaTheme="minorHAnsi" w:hint="eastAsia"/>
          <w:b/>
          <w:bCs/>
          <w:szCs w:val="20"/>
        </w:rPr>
        <w:t xml:space="preserve"> 적용</w:t>
      </w:r>
    </w:p>
    <w:p w14:paraId="38A338F4" w14:textId="1DE78948" w:rsidR="000678C1" w:rsidRPr="000678C1" w:rsidRDefault="00E4229D" w:rsidP="000678C1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1</w:t>
      </w:r>
      <w:r w:rsidR="000678C1" w:rsidRPr="000678C1">
        <w:rPr>
          <w:rFonts w:eastAsiaTheme="minorHAnsi"/>
          <w:szCs w:val="20"/>
        </w:rPr>
        <w:t xml:space="preserve">. </w:t>
      </w:r>
      <w:r w:rsidR="000678C1" w:rsidRPr="000678C1">
        <w:rPr>
          <w:rFonts w:eastAsiaTheme="minorHAnsi" w:hint="eastAsia"/>
          <w:szCs w:val="20"/>
        </w:rPr>
        <w:t>다른</w:t>
      </w:r>
      <w:r w:rsidR="000678C1" w:rsidRPr="000678C1">
        <w:rPr>
          <w:rFonts w:eastAsiaTheme="minorHAnsi"/>
          <w:szCs w:val="20"/>
        </w:rPr>
        <w:t xml:space="preserve"> </w:t>
      </w:r>
      <w:r w:rsidR="000678C1" w:rsidRPr="000678C1">
        <w:rPr>
          <w:rFonts w:eastAsiaTheme="minorHAnsi" w:hint="eastAsia"/>
          <w:szCs w:val="20"/>
        </w:rPr>
        <w:t>클래스에서</w:t>
      </w:r>
      <w:r w:rsidR="000678C1" w:rsidRPr="000678C1">
        <w:rPr>
          <w:rFonts w:eastAsiaTheme="minorHAnsi"/>
          <w:szCs w:val="20"/>
        </w:rPr>
        <w:t xml:space="preserve"> </w:t>
      </w:r>
      <w:r w:rsidR="000678C1" w:rsidRPr="000678C1">
        <w:rPr>
          <w:rFonts w:eastAsiaTheme="minorHAnsi" w:hint="eastAsia"/>
          <w:szCs w:val="20"/>
        </w:rPr>
        <w:t>활용</w:t>
      </w:r>
    </w:p>
    <w:p w14:paraId="34E44B5A" w14:textId="21562B62" w:rsidR="000678C1" w:rsidRDefault="000678C1" w:rsidP="005B2B1B">
      <w:pPr>
        <w:rPr>
          <w:rFonts w:eastAsiaTheme="minorHAnsi"/>
          <w:szCs w:val="20"/>
        </w:rPr>
      </w:pPr>
      <w:r w:rsidRPr="000678C1">
        <w:rPr>
          <w:rFonts w:eastAsiaTheme="minorHAnsi"/>
          <w:szCs w:val="20"/>
        </w:rPr>
        <w:t xml:space="preserve">- </w:t>
      </w:r>
      <w:proofErr w:type="spellStart"/>
      <w:r w:rsidRPr="000678C1">
        <w:rPr>
          <w:rFonts w:eastAsiaTheme="minorHAnsi"/>
          <w:szCs w:val="20"/>
        </w:rPr>
        <w:t>convert_to_lora</w:t>
      </w:r>
      <w:proofErr w:type="spellEnd"/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메서드를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통해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쉽게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재활용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가능</w:t>
      </w:r>
    </w:p>
    <w:p w14:paraId="381A1518" w14:textId="47EA23B5" w:rsidR="000678C1" w:rsidRDefault="000678C1" w:rsidP="005B2B1B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- </w:t>
      </w:r>
      <w:r w:rsidRPr="000678C1">
        <w:rPr>
          <w:rFonts w:eastAsiaTheme="minorHAnsi"/>
          <w:szCs w:val="20"/>
        </w:rPr>
        <w:t xml:space="preserve">각 task별 모델 클래스 내에 </w:t>
      </w:r>
      <w:proofErr w:type="spellStart"/>
      <w:r w:rsidRPr="000678C1">
        <w:rPr>
          <w:rFonts w:eastAsiaTheme="minorHAnsi"/>
          <w:szCs w:val="20"/>
        </w:rPr>
        <w:t>convert_to_lora</w:t>
      </w:r>
      <w:proofErr w:type="spellEnd"/>
      <w:r w:rsidRPr="000678C1">
        <w:rPr>
          <w:rFonts w:eastAsiaTheme="minorHAnsi"/>
          <w:szCs w:val="20"/>
        </w:rPr>
        <w:t xml:space="preserve">를 직접 정의하여 필요한 레이어에만 </w:t>
      </w:r>
      <w:proofErr w:type="spellStart"/>
      <w:r w:rsidRPr="000678C1">
        <w:rPr>
          <w:rFonts w:eastAsiaTheme="minorHAnsi"/>
          <w:szCs w:val="20"/>
        </w:rPr>
        <w:t>LoRA</w:t>
      </w:r>
      <w:proofErr w:type="spellEnd"/>
      <w:r w:rsidRPr="000678C1">
        <w:rPr>
          <w:rFonts w:eastAsiaTheme="minorHAnsi"/>
          <w:szCs w:val="20"/>
        </w:rPr>
        <w:t>를 적용할 수 있음</w:t>
      </w:r>
    </w:p>
    <w:p w14:paraId="6C0E4E41" w14:textId="639E864E" w:rsidR="00E4229D" w:rsidRPr="000678C1" w:rsidRDefault="00E4229D" w:rsidP="00E4229D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2</w:t>
      </w:r>
      <w:r w:rsidRPr="000678C1">
        <w:rPr>
          <w:rFonts w:eastAsiaTheme="minorHAnsi"/>
          <w:szCs w:val="20"/>
        </w:rPr>
        <w:t xml:space="preserve">. </w:t>
      </w:r>
      <w:r>
        <w:rPr>
          <w:rFonts w:eastAsiaTheme="minorHAnsi" w:hint="eastAsia"/>
          <w:szCs w:val="20"/>
        </w:rPr>
        <w:t>호출 위치</w:t>
      </w:r>
    </w:p>
    <w:p w14:paraId="7BDD1011" w14:textId="77777777" w:rsidR="00E4229D" w:rsidRPr="000678C1" w:rsidRDefault="00E4229D" w:rsidP="00E4229D">
      <w:pPr>
        <w:rPr>
          <w:rFonts w:eastAsiaTheme="minorHAnsi"/>
          <w:szCs w:val="20"/>
        </w:rPr>
      </w:pPr>
      <w:r w:rsidRPr="000678C1">
        <w:rPr>
          <w:rFonts w:eastAsiaTheme="minorHAnsi"/>
          <w:szCs w:val="20"/>
        </w:rPr>
        <w:t xml:space="preserve">- model.to(device) </w:t>
      </w:r>
      <w:r w:rsidRPr="000678C1">
        <w:rPr>
          <w:rFonts w:eastAsiaTheme="minorHAnsi" w:hint="eastAsia"/>
          <w:szCs w:val="20"/>
        </w:rPr>
        <w:t>이후</w:t>
      </w:r>
      <w:r w:rsidRPr="000678C1">
        <w:rPr>
          <w:rFonts w:eastAsiaTheme="minorHAnsi"/>
          <w:szCs w:val="20"/>
        </w:rPr>
        <w:t xml:space="preserve">, optimizer </w:t>
      </w:r>
      <w:r w:rsidRPr="000678C1">
        <w:rPr>
          <w:rFonts w:eastAsiaTheme="minorHAnsi" w:hint="eastAsia"/>
          <w:szCs w:val="20"/>
        </w:rPr>
        <w:t>정의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이전에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호출해야</w:t>
      </w:r>
      <w:r w:rsidRPr="000678C1"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한다.</w:t>
      </w:r>
    </w:p>
    <w:p w14:paraId="6ABE5123" w14:textId="77777777" w:rsidR="00E4229D" w:rsidRPr="000678C1" w:rsidRDefault="00E4229D" w:rsidP="00E4229D">
      <w:pPr>
        <w:rPr>
          <w:rFonts w:eastAsiaTheme="minorHAnsi"/>
          <w:szCs w:val="20"/>
        </w:rPr>
      </w:pPr>
      <w:r w:rsidRPr="000678C1">
        <w:rPr>
          <w:rFonts w:eastAsiaTheme="minorHAnsi"/>
          <w:szCs w:val="20"/>
        </w:rPr>
        <w:t xml:space="preserve">- </w:t>
      </w:r>
      <w:r w:rsidRPr="000678C1">
        <w:rPr>
          <w:rFonts w:eastAsiaTheme="minorHAnsi" w:hint="eastAsia"/>
          <w:szCs w:val="20"/>
        </w:rPr>
        <w:t>이유</w:t>
      </w:r>
      <w:r w:rsidRPr="000678C1">
        <w:rPr>
          <w:rFonts w:eastAsiaTheme="minorHAnsi"/>
          <w:szCs w:val="20"/>
        </w:rPr>
        <w:t xml:space="preserve">: to(device) </w:t>
      </w:r>
      <w:r w:rsidRPr="000678C1">
        <w:rPr>
          <w:rFonts w:eastAsiaTheme="minorHAnsi" w:hint="eastAsia"/>
          <w:szCs w:val="20"/>
        </w:rPr>
        <w:t>이전에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호출하면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내부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파라미터들이</w:t>
      </w:r>
      <w:r w:rsidRPr="000678C1">
        <w:rPr>
          <w:rFonts w:eastAsiaTheme="minorHAnsi"/>
          <w:szCs w:val="20"/>
        </w:rPr>
        <w:t xml:space="preserve"> GPU</w:t>
      </w:r>
      <w:r w:rsidRPr="000678C1">
        <w:rPr>
          <w:rFonts w:eastAsiaTheme="minorHAnsi" w:hint="eastAsia"/>
          <w:szCs w:val="20"/>
        </w:rPr>
        <w:t>에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올라가지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않으며</w:t>
      </w:r>
      <w:r w:rsidRPr="000678C1">
        <w:rPr>
          <w:rFonts w:eastAsiaTheme="minorHAnsi"/>
          <w:szCs w:val="20"/>
        </w:rPr>
        <w:t xml:space="preserve">, optimizer </w:t>
      </w:r>
      <w:r w:rsidRPr="000678C1">
        <w:rPr>
          <w:rFonts w:eastAsiaTheme="minorHAnsi" w:hint="eastAsia"/>
          <w:szCs w:val="20"/>
        </w:rPr>
        <w:t>이후에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호출하면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새로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생성된</w:t>
      </w:r>
      <w:r w:rsidRPr="000678C1">
        <w:rPr>
          <w:rFonts w:eastAsiaTheme="minorHAnsi"/>
          <w:szCs w:val="20"/>
        </w:rPr>
        <w:t xml:space="preserve"> </w:t>
      </w:r>
      <w:proofErr w:type="spellStart"/>
      <w:r w:rsidRPr="000678C1">
        <w:rPr>
          <w:rFonts w:eastAsiaTheme="minorHAnsi"/>
          <w:szCs w:val="20"/>
        </w:rPr>
        <w:t>LoRA</w:t>
      </w:r>
      <w:proofErr w:type="spellEnd"/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파라미터들이</w:t>
      </w:r>
      <w:r w:rsidRPr="000678C1">
        <w:rPr>
          <w:rFonts w:eastAsiaTheme="minorHAnsi"/>
          <w:szCs w:val="20"/>
        </w:rPr>
        <w:t xml:space="preserve"> optimizer</w:t>
      </w:r>
      <w:r w:rsidRPr="000678C1">
        <w:rPr>
          <w:rFonts w:eastAsiaTheme="minorHAnsi" w:hint="eastAsia"/>
          <w:szCs w:val="20"/>
        </w:rPr>
        <w:t>에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포함되지</w:t>
      </w:r>
      <w:r w:rsidRPr="000678C1">
        <w:rPr>
          <w:rFonts w:eastAsiaTheme="minorHAnsi"/>
          <w:szCs w:val="20"/>
        </w:rPr>
        <w:t xml:space="preserve"> </w:t>
      </w:r>
      <w:r w:rsidRPr="000678C1">
        <w:rPr>
          <w:rFonts w:eastAsiaTheme="minorHAnsi" w:hint="eastAsia"/>
          <w:szCs w:val="20"/>
        </w:rPr>
        <w:t>않음</w:t>
      </w:r>
    </w:p>
    <w:p w14:paraId="63EC3971" w14:textId="77777777" w:rsidR="000678C1" w:rsidRPr="00E4229D" w:rsidRDefault="000678C1" w:rsidP="005B2B1B">
      <w:pPr>
        <w:rPr>
          <w:rFonts w:eastAsiaTheme="minorHAnsi"/>
          <w:szCs w:val="20"/>
        </w:rPr>
      </w:pPr>
    </w:p>
    <w:p w14:paraId="1D584185" w14:textId="52EAE609" w:rsidR="000678C1" w:rsidRPr="000678C1" w:rsidRDefault="000678C1" w:rsidP="005B2B1B">
      <w:pPr>
        <w:rPr>
          <w:rFonts w:eastAsiaTheme="minorHAnsi"/>
          <w:b/>
          <w:bCs/>
          <w:szCs w:val="20"/>
        </w:rPr>
      </w:pPr>
      <w:proofErr w:type="spellStart"/>
      <w:r w:rsidRPr="000678C1">
        <w:rPr>
          <w:rFonts w:eastAsiaTheme="minorHAnsi" w:hint="eastAsia"/>
          <w:b/>
          <w:bCs/>
          <w:szCs w:val="20"/>
        </w:rPr>
        <w:t>convert_to_lora</w:t>
      </w:r>
      <w:proofErr w:type="spellEnd"/>
      <w:r w:rsidRPr="000678C1">
        <w:rPr>
          <w:rFonts w:eastAsiaTheme="minorHAnsi" w:hint="eastAsia"/>
          <w:b/>
          <w:bCs/>
          <w:szCs w:val="20"/>
        </w:rPr>
        <w:t xml:space="preserve"> 메서드</w:t>
      </w:r>
      <w:r w:rsidR="006B2935">
        <w:rPr>
          <w:rFonts w:eastAsiaTheme="minorHAnsi" w:hint="eastAsia"/>
          <w:b/>
          <w:bCs/>
          <w:szCs w:val="20"/>
        </w:rPr>
        <w:t xml:space="preserve"> (Sonnet Generation에서 예시)</w:t>
      </w:r>
    </w:p>
    <w:p w14:paraId="08448A44" w14:textId="77777777" w:rsidR="000678C1" w:rsidRDefault="000678C1" w:rsidP="000678C1">
      <w:r>
        <w:t xml:space="preserve">def </w:t>
      </w:r>
      <w:proofErr w:type="spellStart"/>
      <w:r>
        <w:t>convert_to_lora</w:t>
      </w:r>
      <w:proofErr w:type="spellEnd"/>
      <w:r>
        <w:t>(self, l=9):</w:t>
      </w:r>
    </w:p>
    <w:p w14:paraId="48790534" w14:textId="77777777" w:rsidR="000678C1" w:rsidRDefault="000678C1" w:rsidP="000678C1">
      <w:r>
        <w:t xml:space="preserve">    """</w:t>
      </w:r>
    </w:p>
    <w:p w14:paraId="65C98610" w14:textId="77777777" w:rsidR="000678C1" w:rsidRDefault="000678C1" w:rsidP="000678C1">
      <w:r>
        <w:t xml:space="preserve">    GPT2의 Q/K/V </w:t>
      </w:r>
      <w:proofErr w:type="spellStart"/>
      <w:r>
        <w:t>프로젝션</w:t>
      </w:r>
      <w:proofErr w:type="spellEnd"/>
      <w:r>
        <w:t xml:space="preserve"> 레이어를 </w:t>
      </w:r>
      <w:proofErr w:type="spellStart"/>
      <w:r>
        <w:t>LoRALinear</w:t>
      </w:r>
      <w:proofErr w:type="spellEnd"/>
      <w:r>
        <w:t>로 교체.</w:t>
      </w:r>
    </w:p>
    <w:p w14:paraId="7F28FC69" w14:textId="77777777" w:rsidR="000678C1" w:rsidRDefault="000678C1" w:rsidP="000678C1">
      <w:r>
        <w:t xml:space="preserve">    l: 시작 레이어 (기본값 = 9 → 9,10,11 레이어만 적용)</w:t>
      </w:r>
    </w:p>
    <w:p w14:paraId="626837DC" w14:textId="77777777" w:rsidR="000678C1" w:rsidRDefault="000678C1" w:rsidP="000678C1">
      <w:r>
        <w:t xml:space="preserve">    """</w:t>
      </w:r>
    </w:p>
    <w:p w14:paraId="5333EC88" w14:textId="77777777" w:rsidR="000678C1" w:rsidRDefault="000678C1" w:rsidP="000678C1">
      <w:r>
        <w:t xml:space="preserve">    d = 768  # hidden dimension</w:t>
      </w:r>
    </w:p>
    <w:p w14:paraId="0A05EFAE" w14:textId="77777777" w:rsidR="000678C1" w:rsidRDefault="000678C1" w:rsidP="000678C1"/>
    <w:p w14:paraId="20C8AA9F" w14:textId="77777777" w:rsidR="000678C1" w:rsidRDefault="000678C1" w:rsidP="000678C1">
      <w:r>
        <w:t xml:space="preserve">    for </w:t>
      </w:r>
      <w:proofErr w:type="spellStart"/>
      <w:r>
        <w:t>i</w:t>
      </w:r>
      <w:proofErr w:type="spellEnd"/>
      <w:r>
        <w:t xml:space="preserve"> in range(l, 12):  # 상위 레이어에만 적용</w:t>
      </w:r>
    </w:p>
    <w:p w14:paraId="4D466962" w14:textId="77777777" w:rsidR="000678C1" w:rsidRDefault="000678C1" w:rsidP="000678C1">
      <w:r>
        <w:t xml:space="preserve">        layer = </w:t>
      </w:r>
      <w:proofErr w:type="spellStart"/>
      <w:r>
        <w:t>self.gpt.gpt_layers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145A35A" w14:textId="77777777" w:rsidR="000678C1" w:rsidRDefault="000678C1" w:rsidP="000678C1"/>
    <w:p w14:paraId="079889DE" w14:textId="77777777" w:rsidR="000678C1" w:rsidRDefault="000678C1" w:rsidP="000678C1">
      <w:r>
        <w:lastRenderedPageBreak/>
        <w:t xml:space="preserve">        # 기존 가중치 복사</w:t>
      </w:r>
    </w:p>
    <w:p w14:paraId="01EDB8C8" w14:textId="77777777" w:rsidR="000678C1" w:rsidRDefault="000678C1" w:rsidP="000678C1">
      <w:r>
        <w:t xml:space="preserve">        </w:t>
      </w:r>
      <w:proofErr w:type="spellStart"/>
      <w:r>
        <w:t>q_weight</w:t>
      </w:r>
      <w:proofErr w:type="spellEnd"/>
      <w:r>
        <w:t xml:space="preserve"> = </w:t>
      </w:r>
      <w:proofErr w:type="spellStart"/>
      <w:r>
        <w:t>layer.self_attention.query.weight.data.clone</w:t>
      </w:r>
      <w:proofErr w:type="spellEnd"/>
      <w:r>
        <w:t>()</w:t>
      </w:r>
    </w:p>
    <w:p w14:paraId="17D68DCD" w14:textId="77777777" w:rsidR="000678C1" w:rsidRDefault="000678C1" w:rsidP="000678C1">
      <w:r>
        <w:t xml:space="preserve">        </w:t>
      </w:r>
      <w:proofErr w:type="spellStart"/>
      <w:r>
        <w:t>k_weight</w:t>
      </w:r>
      <w:proofErr w:type="spellEnd"/>
      <w:r>
        <w:t xml:space="preserve"> = </w:t>
      </w:r>
      <w:proofErr w:type="spellStart"/>
      <w:r>
        <w:t>layer.self_attention.key.weight.data.clone</w:t>
      </w:r>
      <w:proofErr w:type="spellEnd"/>
      <w:r>
        <w:t>()</w:t>
      </w:r>
    </w:p>
    <w:p w14:paraId="1D0AAD58" w14:textId="77777777" w:rsidR="000678C1" w:rsidRDefault="000678C1" w:rsidP="000678C1">
      <w:r>
        <w:t xml:space="preserve">        </w:t>
      </w:r>
      <w:proofErr w:type="spellStart"/>
      <w:r>
        <w:t>v_weight</w:t>
      </w:r>
      <w:proofErr w:type="spellEnd"/>
      <w:r>
        <w:t xml:space="preserve"> = </w:t>
      </w:r>
      <w:proofErr w:type="spellStart"/>
      <w:r>
        <w:t>layer.self_attention.value.weight.data.clone</w:t>
      </w:r>
      <w:proofErr w:type="spellEnd"/>
      <w:r>
        <w:t>()</w:t>
      </w:r>
    </w:p>
    <w:p w14:paraId="3DA8D878" w14:textId="77777777" w:rsidR="000678C1" w:rsidRDefault="000678C1" w:rsidP="000678C1"/>
    <w:p w14:paraId="118542B9" w14:textId="77777777" w:rsidR="000678C1" w:rsidRDefault="000678C1" w:rsidP="000678C1">
      <w:r>
        <w:t xml:space="preserve">        # </w:t>
      </w:r>
      <w:proofErr w:type="spellStart"/>
      <w:r>
        <w:t>LoRALinear</w:t>
      </w:r>
      <w:proofErr w:type="spellEnd"/>
      <w:r>
        <w:t>로 대체</w:t>
      </w:r>
    </w:p>
    <w:p w14:paraId="405D5F7D" w14:textId="77777777" w:rsidR="000678C1" w:rsidRDefault="000678C1" w:rsidP="000678C1">
      <w:r>
        <w:t xml:space="preserve">        </w:t>
      </w:r>
      <w:proofErr w:type="spellStart"/>
      <w:r>
        <w:t>layer.self_attention.query</w:t>
      </w:r>
      <w:proofErr w:type="spellEnd"/>
      <w:r>
        <w:t xml:space="preserve"> = </w:t>
      </w:r>
      <w:proofErr w:type="spellStart"/>
      <w:r>
        <w:t>LoRA_adapter.LoRALinear</w:t>
      </w:r>
      <w:proofErr w:type="spellEnd"/>
      <w:r>
        <w:t xml:space="preserve">(d, d, r=4, alpha=16, </w:t>
      </w:r>
      <w:proofErr w:type="spellStart"/>
      <w:r>
        <w:t>base_weight</w:t>
      </w:r>
      <w:proofErr w:type="spellEnd"/>
      <w:r>
        <w:t>=</w:t>
      </w:r>
      <w:proofErr w:type="spellStart"/>
      <w:r>
        <w:t>q_weight</w:t>
      </w:r>
      <w:proofErr w:type="spellEnd"/>
      <w:r>
        <w:t>)</w:t>
      </w:r>
    </w:p>
    <w:p w14:paraId="592525A9" w14:textId="77777777" w:rsidR="000678C1" w:rsidRDefault="000678C1" w:rsidP="000678C1">
      <w:r>
        <w:t xml:space="preserve">        </w:t>
      </w:r>
      <w:proofErr w:type="spellStart"/>
      <w:r>
        <w:t>layer.self_attention.key</w:t>
      </w:r>
      <w:proofErr w:type="spellEnd"/>
      <w:r>
        <w:t xml:space="preserve">   = </w:t>
      </w:r>
      <w:proofErr w:type="spellStart"/>
      <w:r>
        <w:t>LoRA_adapter.LoRALinear</w:t>
      </w:r>
      <w:proofErr w:type="spellEnd"/>
      <w:r>
        <w:t xml:space="preserve">(d, d, r=4, alpha=16, </w:t>
      </w:r>
      <w:proofErr w:type="spellStart"/>
      <w:r>
        <w:t>base_weight</w:t>
      </w:r>
      <w:proofErr w:type="spellEnd"/>
      <w:r>
        <w:t>=</w:t>
      </w:r>
      <w:proofErr w:type="spellStart"/>
      <w:r>
        <w:t>k_weight</w:t>
      </w:r>
      <w:proofErr w:type="spellEnd"/>
      <w:r>
        <w:t>)</w:t>
      </w:r>
    </w:p>
    <w:p w14:paraId="0122A9C7" w14:textId="77777777" w:rsidR="000678C1" w:rsidRDefault="000678C1" w:rsidP="000678C1">
      <w:r>
        <w:t xml:space="preserve">        </w:t>
      </w:r>
      <w:proofErr w:type="spellStart"/>
      <w:r>
        <w:t>layer.self_attention.value</w:t>
      </w:r>
      <w:proofErr w:type="spellEnd"/>
      <w:r>
        <w:t xml:space="preserve"> = </w:t>
      </w:r>
      <w:proofErr w:type="spellStart"/>
      <w:r>
        <w:t>LoRA_adapter.LoRALinear</w:t>
      </w:r>
      <w:proofErr w:type="spellEnd"/>
      <w:r>
        <w:t xml:space="preserve">(d, d, r=4, alpha=16, </w:t>
      </w:r>
      <w:proofErr w:type="spellStart"/>
      <w:r>
        <w:t>base_weight</w:t>
      </w:r>
      <w:proofErr w:type="spellEnd"/>
      <w:r>
        <w:t>=</w:t>
      </w:r>
      <w:proofErr w:type="spellStart"/>
      <w:r>
        <w:t>v_weight</w:t>
      </w:r>
      <w:proofErr w:type="spellEnd"/>
      <w:r>
        <w:t>)</w:t>
      </w:r>
    </w:p>
    <w:p w14:paraId="29D7E18E" w14:textId="77777777" w:rsidR="000678C1" w:rsidRPr="00137709" w:rsidRDefault="000678C1" w:rsidP="000678C1"/>
    <w:p w14:paraId="59F4C925" w14:textId="6CB38486" w:rsidR="000678C1" w:rsidRPr="00A94714" w:rsidRDefault="000678C1" w:rsidP="000678C1">
      <w:r w:rsidRPr="00A94714">
        <w:t xml:space="preserve">이 함수는 기존 GPT2 모델의 </w:t>
      </w:r>
      <w:r w:rsidRPr="00A94714">
        <w:rPr>
          <w:b/>
          <w:bCs/>
        </w:rPr>
        <w:t>9번 레이어부터 마지막(11번)까지</w:t>
      </w:r>
      <w:r w:rsidRPr="00A94714">
        <w:t xml:space="preserve">의 attention projection layer를 </w:t>
      </w:r>
      <w:proofErr w:type="spellStart"/>
      <w:r w:rsidRPr="00A94714">
        <w:t>LoRALinear</w:t>
      </w:r>
      <w:proofErr w:type="spellEnd"/>
      <w:r w:rsidRPr="00A94714">
        <w:t>로 바꾸어 적용</w:t>
      </w:r>
      <w:r w:rsidR="00AB4636">
        <w:rPr>
          <w:rFonts w:hint="eastAsia"/>
        </w:rPr>
        <w:t>한</w:t>
      </w:r>
      <w:r w:rsidRPr="00A94714">
        <w:t>다. 이</w:t>
      </w:r>
      <w:r w:rsidR="00AB4636">
        <w:rPr>
          <w:rFonts w:hint="eastAsia"/>
        </w:rPr>
        <w:t xml:space="preserve">로 인해 </w:t>
      </w:r>
      <w:r w:rsidRPr="00A94714">
        <w:t xml:space="preserve">하위 레이어는 그대로 두고, </w:t>
      </w:r>
      <w:r w:rsidRPr="00A94714">
        <w:rPr>
          <w:b/>
          <w:bCs/>
        </w:rPr>
        <w:t xml:space="preserve">상위 추론에 중요한 층만 </w:t>
      </w:r>
      <w:proofErr w:type="spellStart"/>
      <w:r w:rsidRPr="00A94714">
        <w:rPr>
          <w:b/>
          <w:bCs/>
        </w:rPr>
        <w:t>LoRA</w:t>
      </w:r>
      <w:proofErr w:type="spellEnd"/>
      <w:r w:rsidRPr="00A94714">
        <w:rPr>
          <w:b/>
          <w:bCs/>
        </w:rPr>
        <w:t>로 효율적으로 튜닝</w:t>
      </w:r>
      <w:r w:rsidRPr="00A94714">
        <w:t>할 수 있</w:t>
      </w:r>
      <w:r w:rsidR="00AB4636">
        <w:rPr>
          <w:rFonts w:hint="eastAsia"/>
        </w:rPr>
        <w:t>다</w:t>
      </w:r>
      <w:r w:rsidRPr="00A94714">
        <w:t>.</w:t>
      </w:r>
    </w:p>
    <w:p w14:paraId="1ED57D80" w14:textId="0244C25D" w:rsidR="000678C1" w:rsidRPr="00A94714" w:rsidRDefault="000678C1" w:rsidP="000678C1">
      <w:pPr>
        <w:numPr>
          <w:ilvl w:val="0"/>
          <w:numId w:val="15"/>
        </w:numPr>
      </w:pPr>
      <w:proofErr w:type="spellStart"/>
      <w:r w:rsidRPr="00A94714">
        <w:t>q_weight</w:t>
      </w:r>
      <w:proofErr w:type="spellEnd"/>
      <w:r w:rsidRPr="00A94714">
        <w:t xml:space="preserve">, </w:t>
      </w:r>
      <w:proofErr w:type="spellStart"/>
      <w:r w:rsidRPr="00A94714">
        <w:t>k_weight</w:t>
      </w:r>
      <w:proofErr w:type="spellEnd"/>
      <w:r w:rsidRPr="00A94714">
        <w:t xml:space="preserve">, </w:t>
      </w:r>
      <w:proofErr w:type="spellStart"/>
      <w:r w:rsidRPr="00A94714">
        <w:t>v_weight</w:t>
      </w:r>
      <w:proofErr w:type="spellEnd"/>
      <w:r w:rsidRPr="00A94714">
        <w:t xml:space="preserve">는 기존의 </w:t>
      </w:r>
      <w:proofErr w:type="spellStart"/>
      <w:r w:rsidRPr="00A94714">
        <w:t>nn.Linear</w:t>
      </w:r>
      <w:proofErr w:type="spellEnd"/>
      <w:r w:rsidRPr="00A94714">
        <w:t xml:space="preserve"> weight를 그대로 복사하여 고정(freeze)된 상태로 사용</w:t>
      </w:r>
      <w:r w:rsidR="0002425B">
        <w:rPr>
          <w:rFonts w:hint="eastAsia"/>
        </w:rPr>
        <w:t>된다.</w:t>
      </w:r>
    </w:p>
    <w:p w14:paraId="7F3C6C9D" w14:textId="150C0E2B" w:rsidR="000678C1" w:rsidRDefault="000678C1" w:rsidP="000678C1">
      <w:pPr>
        <w:numPr>
          <w:ilvl w:val="0"/>
          <w:numId w:val="15"/>
        </w:numPr>
      </w:pPr>
      <w:r w:rsidRPr="00A94714">
        <w:t xml:space="preserve">각 weight는 </w:t>
      </w:r>
      <w:proofErr w:type="spellStart"/>
      <w:r w:rsidRPr="00A94714">
        <w:t>LoRA</w:t>
      </w:r>
      <w:proofErr w:type="spellEnd"/>
      <w:r w:rsidRPr="00A94714">
        <w:t xml:space="preserve">가 정의한 low-rank 보정값과 더해져 학습 대상이 되므로, 기존 구조를 유지하면서도 </w:t>
      </w:r>
      <w:r w:rsidRPr="00A94714">
        <w:rPr>
          <w:b/>
          <w:bCs/>
        </w:rPr>
        <w:t>효율적인 파라미터 업데이트</w:t>
      </w:r>
      <w:r w:rsidRPr="00A94714">
        <w:t>가 가능</w:t>
      </w:r>
      <w:r w:rsidR="0002425B">
        <w:rPr>
          <w:rFonts w:hint="eastAsia"/>
        </w:rPr>
        <w:t>하다.</w:t>
      </w:r>
    </w:p>
    <w:p w14:paraId="00A5C448" w14:textId="77777777" w:rsidR="00137709" w:rsidRPr="00A94714" w:rsidRDefault="00137709" w:rsidP="00137709"/>
    <w:p w14:paraId="7267A710" w14:textId="38709541" w:rsidR="00137709" w:rsidRDefault="00AB4636" w:rsidP="00137709">
      <w:pPr>
        <w:rPr>
          <w:b/>
          <w:bCs/>
        </w:rPr>
      </w:pPr>
      <w:proofErr w:type="spellStart"/>
      <w:r w:rsidRPr="00AB4636">
        <w:rPr>
          <w:b/>
          <w:bCs/>
        </w:rPr>
        <w:t>LoRA</w:t>
      </w:r>
      <w:proofErr w:type="spellEnd"/>
      <w:r w:rsidRPr="00AB4636">
        <w:rPr>
          <w:b/>
          <w:bCs/>
        </w:rPr>
        <w:t>를 상위 레이어에만 적용하는 이유</w:t>
      </w:r>
      <w:r>
        <w:rPr>
          <w:rFonts w:hint="eastAsia"/>
          <w:b/>
          <w:bCs/>
        </w:rPr>
        <w:t xml:space="preserve"> </w:t>
      </w:r>
      <w:r w:rsidRPr="00AB4636">
        <w:rPr>
          <w:b/>
          <w:bCs/>
        </w:rPr>
        <w:t>– 상위 레이어는 고수준 표현을 담당</w:t>
      </w:r>
    </w:p>
    <w:p w14:paraId="36A38290" w14:textId="77777777" w:rsidR="00AB4636" w:rsidRPr="00AB4636" w:rsidRDefault="00AB4636" w:rsidP="003637AB">
      <w:pPr>
        <w:ind w:firstLineChars="100" w:firstLine="200"/>
      </w:pPr>
      <w:r w:rsidRPr="00AB4636">
        <w:t xml:space="preserve">딥러닝 기반 언어 모델은 레이어가 깊어질수록 처리하는 정보의 수준이 추상화된다. 하위 레이어는 주로 형태소, 구문, 문법 등 </w:t>
      </w:r>
      <w:proofErr w:type="spellStart"/>
      <w:r w:rsidRPr="00AB4636">
        <w:t>저수준의</w:t>
      </w:r>
      <w:proofErr w:type="spellEnd"/>
      <w:r w:rsidRPr="00AB4636">
        <w:t xml:space="preserve"> 언어 정보를 처리하며, 상위 레이어는 문맥, 의미, 문장 구조와 같은 고수준 표현을 담당한다. 이러한 구조적 특성으로 인해, 상위 레이어는 모델이 생성하는 최종 출력에 직접적인 영향을 미친다.</w:t>
      </w:r>
    </w:p>
    <w:p w14:paraId="66A465FE" w14:textId="63D526E2" w:rsidR="00AB4636" w:rsidRPr="00F90F6E" w:rsidRDefault="00AB4636" w:rsidP="00F90F6E">
      <w:pPr>
        <w:ind w:firstLineChars="100" w:firstLine="200"/>
        <w:rPr>
          <w:rFonts w:hint="eastAsia"/>
        </w:rPr>
      </w:pPr>
      <w:r w:rsidRPr="00AB4636">
        <w:t xml:space="preserve">따라서 </w:t>
      </w:r>
      <w:proofErr w:type="spellStart"/>
      <w:r w:rsidRPr="00AB4636">
        <w:t>LoRA</w:t>
      </w:r>
      <w:proofErr w:type="spellEnd"/>
      <w:r w:rsidRPr="00AB4636">
        <w:t>를 상위 레이어에만 적용하는 것은, 모델의 표현력에 가장 큰 영향을 주는 부분만 선택적으로 조정함으로써 효율적으로 성능을 향상시키기 위한 전략이다. 적은 수의 파라미터 조정으로도 모델의 응답 품질을 효과적으로 개선할 수 있으며, 계산 자원 역시 절감할 수 있다.</w:t>
      </w:r>
    </w:p>
    <w:p w14:paraId="3CC7649E" w14:textId="1F10F247" w:rsidR="00495DF3" w:rsidRPr="00D64452" w:rsidRDefault="00495DF3" w:rsidP="00495DF3">
      <w:pPr>
        <w:rPr>
          <w:sz w:val="24"/>
          <w:szCs w:val="24"/>
        </w:rPr>
      </w:pPr>
      <w:r w:rsidRPr="00D64452">
        <w:rPr>
          <w:rFonts w:hint="eastAsia"/>
          <w:sz w:val="24"/>
          <w:szCs w:val="24"/>
        </w:rPr>
        <w:lastRenderedPageBreak/>
        <w:t xml:space="preserve"># </w:t>
      </w:r>
      <w:r w:rsidRPr="00D64452">
        <w:rPr>
          <w:sz w:val="24"/>
          <w:szCs w:val="24"/>
        </w:rPr>
        <w:t>1.2 Instruction Tuning</w:t>
      </w:r>
    </w:p>
    <w:p w14:paraId="5866A958" w14:textId="77777777" w:rsidR="005C2678" w:rsidRPr="005C2678" w:rsidRDefault="005C2678" w:rsidP="005C2678">
      <w:pPr>
        <w:rPr>
          <w:b/>
          <w:bCs/>
        </w:rPr>
      </w:pPr>
      <w:r w:rsidRPr="005C2678">
        <w:rPr>
          <w:b/>
          <w:bCs/>
        </w:rPr>
        <w:t>1. 개요 및 원리</w:t>
      </w:r>
    </w:p>
    <w:p w14:paraId="7B0E3D72" w14:textId="5E609574" w:rsidR="00084DBB" w:rsidRPr="00084DBB" w:rsidRDefault="00084DBB" w:rsidP="00084DBB">
      <w:pPr>
        <w:ind w:firstLineChars="100" w:firstLine="200"/>
        <w:rPr>
          <w:rFonts w:hint="eastAsia"/>
        </w:rPr>
      </w:pPr>
      <w:r w:rsidRPr="00084DBB">
        <w:t xml:space="preserve">Instruction Tuning은 언어 모델이 특정 작업을 명시적으로 이해하고 수행할 수 있도록, </w:t>
      </w:r>
      <w:proofErr w:type="spellStart"/>
      <w:r w:rsidRPr="00084DBB">
        <w:t>지시문</w:t>
      </w:r>
      <w:proofErr w:type="spellEnd"/>
      <w:r w:rsidRPr="00084DBB">
        <w:t>(instruction) 형태의 프롬프트를 입력으로 제공하며 학습시키는 기법이다.</w:t>
      </w:r>
      <w:r>
        <w:rPr>
          <w:rFonts w:hint="eastAsia"/>
        </w:rPr>
        <w:t xml:space="preserve"> </w:t>
      </w:r>
      <w:r w:rsidRPr="00084DBB">
        <w:t>이는 단순한 문장 생성을 넘어, 주어진 명령에 정확히 부합하는 출력을 생성하도록 모델을 학습시키는 방식의 fine-tuning이다.</w:t>
      </w:r>
    </w:p>
    <w:p w14:paraId="0FC04CA6" w14:textId="11729A64" w:rsidR="00084DBB" w:rsidRPr="00084DBB" w:rsidRDefault="00084DBB" w:rsidP="00084DBB">
      <w:pPr>
        <w:ind w:firstLineChars="100" w:firstLine="200"/>
      </w:pPr>
      <w:r w:rsidRPr="00084DBB">
        <w:t>예를 들어, GPT-2가 &lt;task=...&gt; &lt;type=...&gt;와 같은 구조화된 프롬프트를 이해할 수 있다고 가정하면, 모델은 해당 입력을 통해 어떤 작업을 수행해야 하는지 파악하며, 그에 정확히 부합하는 응답을 생성하게 된다.</w:t>
      </w:r>
      <w:r w:rsidRPr="00084DBB">
        <w:br/>
      </w:r>
      <w:r>
        <w:rPr>
          <w:rFonts w:hint="eastAsia"/>
        </w:rPr>
        <w:t xml:space="preserve"> </w:t>
      </w:r>
      <w:r w:rsidRPr="00084DBB">
        <w:t xml:space="preserve">Instruction Tuning에서는 이러한 </w:t>
      </w:r>
      <w:r>
        <w:rPr>
          <w:rFonts w:hint="eastAsia"/>
        </w:rPr>
        <w:t>(</w:t>
      </w:r>
      <w:proofErr w:type="spellStart"/>
      <w:r>
        <w:rPr>
          <w:rFonts w:hint="eastAsia"/>
        </w:rPr>
        <w:t>지시문</w:t>
      </w:r>
      <w:proofErr w:type="spellEnd"/>
      <w:r>
        <w:rPr>
          <w:rFonts w:hint="eastAsia"/>
        </w:rPr>
        <w:t>+입력)</w:t>
      </w:r>
      <w:r w:rsidRPr="00084DBB">
        <w:t xml:space="preserve">-출력 쌍을 다수 제공함으로써, 모델이 </w:t>
      </w:r>
      <w:r>
        <w:rPr>
          <w:rFonts w:hint="eastAsia"/>
        </w:rPr>
        <w:t>지시문</w:t>
      </w:r>
      <w:r w:rsidRPr="00084DBB">
        <w:t>에 조건적으로 반응하는 방식으로 학습되도록 유도한다.</w:t>
      </w:r>
      <w:r>
        <w:rPr>
          <w:rFonts w:hint="eastAsia"/>
        </w:rPr>
        <w:t xml:space="preserve"> </w:t>
      </w:r>
      <w:r w:rsidRPr="00084DBB">
        <w:t xml:space="preserve">즉, </w:t>
      </w:r>
      <w:r>
        <w:rPr>
          <w:rFonts w:hint="eastAsia"/>
        </w:rPr>
        <w:t>지시문</w:t>
      </w:r>
      <w:r w:rsidRPr="00084DBB">
        <w:t xml:space="preserve">에 따른 정답을 예측하도록 모델을 반복적으로 훈련함으로써, </w:t>
      </w:r>
      <w:proofErr w:type="spellStart"/>
      <w:r w:rsidRPr="00084DBB">
        <w:t>지시문</w:t>
      </w:r>
      <w:proofErr w:type="spellEnd"/>
      <w:r w:rsidRPr="00084DBB">
        <w:t xml:space="preserve"> 기반의 통제 가능한 텍스트 생성을 가능하게 한다.</w:t>
      </w:r>
    </w:p>
    <w:p w14:paraId="2AF867D3" w14:textId="77777777" w:rsidR="00F90F6E" w:rsidRPr="00084DBB" w:rsidRDefault="00F90F6E" w:rsidP="00F90F6E">
      <w:pPr>
        <w:rPr>
          <w:b/>
          <w:bCs/>
        </w:rPr>
      </w:pPr>
    </w:p>
    <w:p w14:paraId="7F797DAF" w14:textId="0976BB34" w:rsidR="00F90F6E" w:rsidRPr="00F90F6E" w:rsidRDefault="00F90F6E" w:rsidP="00F90F6E">
      <w:pPr>
        <w:rPr>
          <w:b/>
          <w:bCs/>
        </w:rPr>
      </w:pPr>
      <w:r w:rsidRPr="00F90F6E">
        <w:rPr>
          <w:b/>
          <w:bCs/>
        </w:rPr>
        <w:t>2. 프롬프트의 효과: 단일 태스크에서도 의미 있는 이유</w:t>
      </w:r>
    </w:p>
    <w:p w14:paraId="72D79FC7" w14:textId="5B8F3591" w:rsidR="00F90F6E" w:rsidRPr="00084DBB" w:rsidRDefault="00D64452" w:rsidP="00084DBB">
      <w:pPr>
        <w:ind w:firstLineChars="100" w:firstLine="200"/>
      </w:pPr>
      <w:r w:rsidRPr="00084DBB">
        <w:rPr>
          <w:rFonts w:hint="eastAsia"/>
        </w:rPr>
        <w:t xml:space="preserve">비록 </w:t>
      </w:r>
      <w:r w:rsidR="00F90F6E" w:rsidRPr="00084DBB">
        <w:t>본 모델이 Sonnet Generation이라는 단일 작업에만 사용되더라도, instruction 형태의 프롬프트를 도입하는 것은 다음과 같은 측면에서 성능 향상에 기여할 수 있다:</w:t>
      </w:r>
    </w:p>
    <w:p w14:paraId="55198336" w14:textId="113DD3CD" w:rsidR="00F90F6E" w:rsidRPr="00084DBB" w:rsidRDefault="00D64452" w:rsidP="00D64452">
      <w:pPr>
        <w:rPr>
          <w:rFonts w:hint="eastAsia"/>
        </w:rPr>
      </w:pPr>
      <w:r w:rsidRPr="00084DBB">
        <w:rPr>
          <w:rFonts w:hint="eastAsia"/>
        </w:rPr>
        <w:t>-</w:t>
      </w:r>
      <w:r w:rsidRPr="00084DBB">
        <w:t xml:space="preserve"> </w:t>
      </w:r>
      <w:r w:rsidR="00F90F6E" w:rsidRPr="00084DBB">
        <w:t>**지시문은 의미 신호(semantic signal)**로 작용하여, 출력의 스타일, 구조, 운율 등을 명확히 유도</w:t>
      </w:r>
      <w:r w:rsidR="00084DBB">
        <w:rPr>
          <w:rFonts w:hint="eastAsia"/>
        </w:rPr>
        <w:t>한다.</w:t>
      </w:r>
    </w:p>
    <w:p w14:paraId="4ECB9A70" w14:textId="0B8DBCFE" w:rsidR="00F90F6E" w:rsidRPr="00084DBB" w:rsidRDefault="00D64452" w:rsidP="00D64452">
      <w:pPr>
        <w:rPr>
          <w:rFonts w:hint="eastAsia"/>
        </w:rPr>
      </w:pPr>
      <w:r w:rsidRPr="00084DBB">
        <w:rPr>
          <w:rFonts w:hint="eastAsia"/>
        </w:rPr>
        <w:t xml:space="preserve">- </w:t>
      </w:r>
      <w:r w:rsidR="00F90F6E" w:rsidRPr="00084DBB">
        <w:t>Transformer 구조 특성상 입력 초반의 프롬프트는 전체 attention 분포에 영향을 주어, 더 일관성 있고 고품질의 생성이 가능</w:t>
      </w:r>
      <w:r w:rsidR="00084DBB">
        <w:rPr>
          <w:rFonts w:hint="eastAsia"/>
        </w:rPr>
        <w:t>해진다.</w:t>
      </w:r>
    </w:p>
    <w:p w14:paraId="71AF577E" w14:textId="388AC824" w:rsidR="00F90F6E" w:rsidRPr="00084DBB" w:rsidRDefault="00D64452" w:rsidP="00D64452">
      <w:pPr>
        <w:rPr>
          <w:rFonts w:hint="eastAsia"/>
        </w:rPr>
      </w:pPr>
      <w:r w:rsidRPr="00084DBB">
        <w:rPr>
          <w:rFonts w:hint="eastAsia"/>
        </w:rPr>
        <w:t xml:space="preserve">- </w:t>
      </w:r>
      <w:r w:rsidR="00461427" w:rsidRPr="00084DBB">
        <w:t>&lt;type=</w:t>
      </w:r>
      <w:proofErr w:type="spellStart"/>
      <w:r w:rsidR="00461427" w:rsidRPr="00084DBB">
        <w:t>shakespearean</w:t>
      </w:r>
      <w:proofErr w:type="spellEnd"/>
      <w:r w:rsidR="00461427" w:rsidRPr="00084DBB">
        <w:t>&gt;</w:t>
      </w:r>
      <w:r w:rsidR="00F90F6E" w:rsidRPr="00084DBB">
        <w:t>과 같은 지시는 학습 과정에서 **암묵적 라벨(implicit label)**로 작용하여, 학습 안정성을 높</w:t>
      </w:r>
      <w:r w:rsidR="00084DBB">
        <w:rPr>
          <w:rFonts w:hint="eastAsia"/>
        </w:rPr>
        <w:t>인다.</w:t>
      </w:r>
    </w:p>
    <w:p w14:paraId="3A24C5B7" w14:textId="77777777" w:rsidR="00084DBB" w:rsidRDefault="00084DBB" w:rsidP="00D64452"/>
    <w:p w14:paraId="6EBC7E9F" w14:textId="3F2CF0F5" w:rsidR="00F90F6E" w:rsidRPr="00084DBB" w:rsidRDefault="00F90F6E" w:rsidP="00D64452">
      <w:r w:rsidRPr="00084DBB">
        <w:t>따라서 단일 태스크만 수행하는 경우에도, 프롬프트 기반 학습은 GPT 구조의 장점을 극대화하는 효과적인 전략이 될 수 있다.</w:t>
      </w:r>
    </w:p>
    <w:p w14:paraId="039CA1A6" w14:textId="77777777" w:rsidR="00F90F6E" w:rsidRPr="00F90F6E" w:rsidRDefault="00F90F6E" w:rsidP="00F90F6E">
      <w:pPr>
        <w:pStyle w:val="a3"/>
        <w:ind w:leftChars="0" w:left="0"/>
      </w:pPr>
    </w:p>
    <w:p w14:paraId="74309973" w14:textId="146FA49D" w:rsidR="005C2678" w:rsidRPr="00084DBB" w:rsidRDefault="00084DBB" w:rsidP="00F90F6E">
      <w:pPr>
        <w:rPr>
          <w:rFonts w:hint="eastAsia"/>
          <w:b/>
          <w:bCs/>
        </w:rPr>
      </w:pPr>
      <w:r w:rsidRPr="00084DBB">
        <w:rPr>
          <w:rFonts w:hint="eastAsia"/>
          <w:b/>
          <w:bCs/>
        </w:rPr>
        <w:t>P</w:t>
      </w:r>
      <w:r w:rsidR="00F90F6E" w:rsidRPr="00084DBB">
        <w:rPr>
          <w:rFonts w:hint="eastAsia"/>
          <w:b/>
          <w:bCs/>
        </w:rPr>
        <w:t>rompt</w:t>
      </w:r>
      <w:r w:rsidR="005C2678" w:rsidRPr="00084DBB">
        <w:rPr>
          <w:b/>
          <w:bCs/>
        </w:rPr>
        <w:t xml:space="preserve"> </w:t>
      </w:r>
      <w:r w:rsidR="005C2678" w:rsidRPr="00084DBB">
        <w:rPr>
          <w:rFonts w:hint="eastAsia"/>
          <w:b/>
          <w:bCs/>
        </w:rPr>
        <w:t>설</w:t>
      </w:r>
      <w:r w:rsidRPr="00084DBB">
        <w:rPr>
          <w:rFonts w:hint="eastAsia"/>
          <w:b/>
          <w:bCs/>
        </w:rPr>
        <w:t>계</w:t>
      </w:r>
      <w:r>
        <w:rPr>
          <w:rFonts w:hint="eastAsia"/>
          <w:b/>
          <w:bCs/>
        </w:rPr>
        <w:t xml:space="preserve"> (sonnet generation에서 예시)</w:t>
      </w:r>
    </w:p>
    <w:p w14:paraId="0391E32D" w14:textId="77777777" w:rsidR="00F90F6E" w:rsidRDefault="00F90F6E" w:rsidP="00F90F6E">
      <w:proofErr w:type="spellStart"/>
      <w:r w:rsidRPr="00F90F6E">
        <w:t>prompt_</w:t>
      </w:r>
      <w:r>
        <w:rPr>
          <w:rFonts w:hint="eastAsia"/>
        </w:rPr>
        <w:t>tokens</w:t>
      </w:r>
      <w:proofErr w:type="spellEnd"/>
      <w:r w:rsidRPr="00F90F6E">
        <w:t xml:space="preserve"> = </w:t>
      </w:r>
      <w:r>
        <w:rPr>
          <w:rFonts w:hint="eastAsia"/>
        </w:rPr>
        <w:t>[</w:t>
      </w:r>
    </w:p>
    <w:p w14:paraId="339A9306" w14:textId="77777777" w:rsidR="00F90F6E" w:rsidRDefault="00F90F6E" w:rsidP="00F90F6E">
      <w:r>
        <w:t>“</w:t>
      </w:r>
      <w:r w:rsidRPr="00F90F6E">
        <w:t>&lt;task=</w:t>
      </w:r>
      <w:proofErr w:type="spellStart"/>
      <w:r w:rsidRPr="00F90F6E">
        <w:t>Sonnet_Generation</w:t>
      </w:r>
      <w:proofErr w:type="spellEnd"/>
      <w:r w:rsidRPr="00F90F6E">
        <w:t>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&lt;type=</w:t>
      </w:r>
      <w:proofErr w:type="spellStart"/>
      <w:r w:rsidRPr="00F90F6E">
        <w:t>shakespearean</w:t>
      </w:r>
      <w:proofErr w:type="spellEnd"/>
      <w:r w:rsidRPr="00F90F6E">
        <w:t>&gt;</w:t>
      </w:r>
      <w:r>
        <w:t>”</w:t>
      </w:r>
      <w:r>
        <w:rPr>
          <w:rFonts w:hint="eastAsia"/>
        </w:rPr>
        <w:t xml:space="preserve">, </w:t>
      </w:r>
    </w:p>
    <w:p w14:paraId="470C7809" w14:textId="77777777" w:rsidR="00F90F6E" w:rsidRDefault="00F90F6E" w:rsidP="00F90F6E">
      <w:r>
        <w:lastRenderedPageBreak/>
        <w:t>“</w:t>
      </w:r>
      <w:r w:rsidRPr="00F90F6E">
        <w:t>&lt;meter=</w:t>
      </w:r>
      <w:proofErr w:type="spellStart"/>
      <w:r w:rsidRPr="00F90F6E">
        <w:t>iambic_pentameter</w:t>
      </w:r>
      <w:proofErr w:type="spellEnd"/>
      <w:r w:rsidRPr="00F90F6E">
        <w:t>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&lt;rhyme=</w:t>
      </w:r>
      <w:proofErr w:type="spellStart"/>
      <w:r w:rsidRPr="00F90F6E">
        <w:t>ababcdcdefefgg</w:t>
      </w:r>
      <w:proofErr w:type="spellEnd"/>
      <w:r w:rsidRPr="00F90F6E">
        <w:t>&gt;"</w:t>
      </w:r>
    </w:p>
    <w:p w14:paraId="22C2BAC9" w14:textId="4C07170F" w:rsidR="00F90F6E" w:rsidRPr="00F90F6E" w:rsidRDefault="00F90F6E" w:rsidP="00F90F6E">
      <w:pPr>
        <w:rPr>
          <w:rFonts w:hint="eastAsia"/>
        </w:rPr>
      </w:pPr>
      <w:r>
        <w:rPr>
          <w:rFonts w:hint="eastAsia"/>
        </w:rPr>
        <w:t>]</w:t>
      </w:r>
    </w:p>
    <w:p w14:paraId="1D75AE65" w14:textId="67E6F7F1" w:rsidR="00F90F6E" w:rsidRPr="00F90F6E" w:rsidRDefault="00F90F6E" w:rsidP="00F90F6E">
      <w:r w:rsidRPr="00F90F6E">
        <w:t>이 구조화된 프롬프트는 다음과 같은 의미를 가진다:</w:t>
      </w:r>
    </w:p>
    <w:p w14:paraId="46B00C18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task=</w:t>
      </w:r>
      <w:proofErr w:type="spellStart"/>
      <w:r w:rsidRPr="00F90F6E">
        <w:t>Sonnet_Generation</w:t>
      </w:r>
      <w:proofErr w:type="spellEnd"/>
      <w:r w:rsidRPr="00F90F6E">
        <w:t>: 모델이 시 생성 작업을 수행해야 함을 명시</w:t>
      </w:r>
    </w:p>
    <w:p w14:paraId="6ACCBF6C" w14:textId="02AB097E" w:rsidR="00F90F6E" w:rsidRPr="00F90F6E" w:rsidRDefault="00F90F6E" w:rsidP="00F90F6E">
      <w:pPr>
        <w:numPr>
          <w:ilvl w:val="0"/>
          <w:numId w:val="26"/>
        </w:numPr>
      </w:pPr>
      <w:r w:rsidRPr="00F90F6E">
        <w:t>type=</w:t>
      </w:r>
      <w:proofErr w:type="spellStart"/>
      <w:r w:rsidRPr="00F90F6E">
        <w:t>shakespearean</w:t>
      </w:r>
      <w:proofErr w:type="spellEnd"/>
      <w:r w:rsidRPr="00F90F6E">
        <w:t xml:space="preserve">: </w:t>
      </w:r>
      <w:proofErr w:type="spellStart"/>
      <w:r>
        <w:rPr>
          <w:rFonts w:hint="eastAsia"/>
        </w:rPr>
        <w:t>세익스피어</w:t>
      </w:r>
      <w:r w:rsidRPr="00F90F6E">
        <w:t>식</w:t>
      </w:r>
      <w:proofErr w:type="spellEnd"/>
      <w:r w:rsidRPr="00F90F6E">
        <w:t xml:space="preserve"> 소네트 형식을 따를 것</w:t>
      </w:r>
    </w:p>
    <w:p w14:paraId="4BD86FBF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meter=</w:t>
      </w:r>
      <w:proofErr w:type="spellStart"/>
      <w:r w:rsidRPr="00F90F6E">
        <w:t>iambic_pentameter</w:t>
      </w:r>
      <w:proofErr w:type="spellEnd"/>
      <w:r w:rsidRPr="00F90F6E">
        <w:t xml:space="preserve">: 운율은 </w:t>
      </w:r>
      <w:proofErr w:type="spellStart"/>
      <w:r w:rsidRPr="00F90F6E">
        <w:t>약강</w:t>
      </w:r>
      <w:proofErr w:type="spellEnd"/>
      <w:r w:rsidRPr="00F90F6E">
        <w:t xml:space="preserve"> 5보격</w:t>
      </w:r>
    </w:p>
    <w:p w14:paraId="4943C03D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rhyme=</w:t>
      </w:r>
      <w:proofErr w:type="spellStart"/>
      <w:r w:rsidRPr="00F90F6E">
        <w:t>ababcdcdefefgg</w:t>
      </w:r>
      <w:proofErr w:type="spellEnd"/>
      <w:r w:rsidRPr="00F90F6E">
        <w:t xml:space="preserve">: </w:t>
      </w:r>
      <w:proofErr w:type="spellStart"/>
      <w:r w:rsidRPr="00F90F6E">
        <w:t>스펜서식의</w:t>
      </w:r>
      <w:proofErr w:type="spellEnd"/>
      <w:r w:rsidRPr="00F90F6E">
        <w:t xml:space="preserve"> 라임 </w:t>
      </w:r>
      <w:proofErr w:type="spellStart"/>
      <w:r w:rsidRPr="00F90F6E">
        <w:t>스킴을</w:t>
      </w:r>
      <w:proofErr w:type="spellEnd"/>
      <w:r w:rsidRPr="00F90F6E">
        <w:t xml:space="preserve"> 따름</w:t>
      </w:r>
    </w:p>
    <w:p w14:paraId="750AE5A6" w14:textId="1E2125CB" w:rsidR="005C2678" w:rsidRDefault="00F90F6E" w:rsidP="005C2678">
      <w:r w:rsidRPr="00F90F6E">
        <w:t>이러한 instruction 이후에 이어질 소네트를 예측하도록 학습하는 것이 Instruction Tuning의 핵심 목표이다.</w:t>
      </w:r>
    </w:p>
    <w:p w14:paraId="698F600B" w14:textId="77777777" w:rsidR="00084DBB" w:rsidRDefault="00084DBB" w:rsidP="005C2678"/>
    <w:p w14:paraId="5F98F45E" w14:textId="017F05DD" w:rsidR="00D64452" w:rsidRPr="00D64452" w:rsidRDefault="00D64452" w:rsidP="00D64452">
      <w:pPr>
        <w:rPr>
          <w:b/>
          <w:bCs/>
        </w:rPr>
      </w:pPr>
      <w:r w:rsidRPr="00D64452">
        <w:rPr>
          <w:rFonts w:hint="eastAsia"/>
          <w:b/>
          <w:bCs/>
        </w:rPr>
        <w:t>유의 사항</w:t>
      </w:r>
    </w:p>
    <w:p w14:paraId="73C88EE0" w14:textId="019D3AC9" w:rsidR="00084DBB" w:rsidRDefault="00084DBB" w:rsidP="00084DBB">
      <w:r>
        <w:rPr>
          <w:rFonts w:hint="eastAsia"/>
        </w:rPr>
        <w:t>-</w:t>
      </w:r>
      <w:r>
        <w:t xml:space="preserve"> </w:t>
      </w:r>
      <w:r w:rsidR="00D64452" w:rsidRPr="005C2678">
        <w:t xml:space="preserve">프롬프트가 </w:t>
      </w:r>
      <w:r w:rsidR="00D64452" w:rsidRPr="00084DBB">
        <w:rPr>
          <w:b/>
          <w:bCs/>
        </w:rPr>
        <w:t>정확하고 일관되며 구조화되어야 한다</w:t>
      </w:r>
      <w:r w:rsidR="00D64452" w:rsidRPr="005C2678">
        <w:t xml:space="preserve">. </w:t>
      </w:r>
    </w:p>
    <w:p w14:paraId="09E39D6F" w14:textId="5A27B587" w:rsidR="00D64452" w:rsidRPr="00137709" w:rsidRDefault="00D64452" w:rsidP="00084DBB">
      <w:pPr>
        <w:rPr>
          <w:rFonts w:hint="eastAsia"/>
        </w:rPr>
      </w:pPr>
      <w:r w:rsidRPr="005C2678">
        <w:t>이를 통해 모델은 "무엇을 생성할지"</w:t>
      </w:r>
      <w:proofErr w:type="spellStart"/>
      <w:r w:rsidRPr="005C2678">
        <w:t>를</w:t>
      </w:r>
      <w:proofErr w:type="spellEnd"/>
      <w:r w:rsidRPr="005C2678">
        <w:t xml:space="preserve"> 명확히 이해하고 따를 수 있다.</w:t>
      </w:r>
    </w:p>
    <w:p w14:paraId="21446175" w14:textId="4415EAA8" w:rsidR="00461427" w:rsidRDefault="00461427" w:rsidP="00084DBB"/>
    <w:p w14:paraId="0DD3E020" w14:textId="3F594D7C" w:rsidR="00084DBB" w:rsidRDefault="00084DBB" w:rsidP="00084DBB">
      <w:pPr>
        <w:rPr>
          <w:b/>
          <w:bCs/>
        </w:rPr>
      </w:pPr>
      <w:r w:rsidRPr="00084DBB">
        <w:rPr>
          <w:rFonts w:hint="eastAsia"/>
          <w:b/>
          <w:bCs/>
        </w:rPr>
        <w:t>코드 설명</w:t>
      </w:r>
      <w:r>
        <w:rPr>
          <w:rFonts w:hint="eastAsia"/>
          <w:b/>
          <w:bCs/>
        </w:rPr>
        <w:t xml:space="preserve"> (sonnet generation으로 보내야 할 듯..</w:t>
      </w:r>
      <w:r w:rsidR="00FA5060">
        <w:rPr>
          <w:rFonts w:hint="eastAsia"/>
          <w:b/>
          <w:bCs/>
        </w:rPr>
        <w:t>)</w:t>
      </w:r>
    </w:p>
    <w:p w14:paraId="3E8AF9A3" w14:textId="77777777" w:rsidR="00FA5060" w:rsidRPr="00084DBB" w:rsidRDefault="00FA5060" w:rsidP="00084DBB">
      <w:pPr>
        <w:rPr>
          <w:rFonts w:hint="eastAsia"/>
          <w:b/>
          <w:bCs/>
        </w:rPr>
      </w:pPr>
    </w:p>
    <w:p w14:paraId="6ACC1599" w14:textId="77777777" w:rsidR="00137709" w:rsidRPr="00137709" w:rsidRDefault="00137709" w:rsidP="00137709">
      <w:pPr>
        <w:rPr>
          <w:rFonts w:hint="eastAsia"/>
        </w:rPr>
      </w:pPr>
    </w:p>
    <w:p w14:paraId="3265917C" w14:textId="77777777" w:rsidR="00137709" w:rsidRPr="00137709" w:rsidRDefault="00137709" w:rsidP="00137709"/>
    <w:p w14:paraId="7D8B021B" w14:textId="77777777" w:rsidR="00137709" w:rsidRPr="00137709" w:rsidRDefault="00137709" w:rsidP="00137709"/>
    <w:p w14:paraId="58DCD1A0" w14:textId="77777777" w:rsidR="00137709" w:rsidRPr="00137709" w:rsidRDefault="00137709" w:rsidP="00137709"/>
    <w:p w14:paraId="2A62BEDE" w14:textId="77777777" w:rsidR="00137709" w:rsidRPr="00137709" w:rsidRDefault="00137709" w:rsidP="00137709"/>
    <w:p w14:paraId="29411906" w14:textId="77777777" w:rsidR="00137709" w:rsidRPr="00137709" w:rsidRDefault="00137709" w:rsidP="00137709"/>
    <w:p w14:paraId="4169D4DE" w14:textId="77777777" w:rsidR="00137709" w:rsidRPr="00137709" w:rsidRDefault="00137709" w:rsidP="00137709"/>
    <w:p w14:paraId="141832C0" w14:textId="77777777" w:rsidR="00137709" w:rsidRPr="00137709" w:rsidRDefault="00137709" w:rsidP="00137709"/>
    <w:p w14:paraId="7F5FAB04" w14:textId="77777777" w:rsidR="00137709" w:rsidRPr="00137709" w:rsidRDefault="00137709" w:rsidP="00137709"/>
    <w:p w14:paraId="1430AC4C" w14:textId="77777777" w:rsidR="00137709" w:rsidRPr="00137709" w:rsidRDefault="00137709" w:rsidP="00137709"/>
    <w:p w14:paraId="2A4E8C32" w14:textId="77777777" w:rsidR="00137709" w:rsidRPr="00137709" w:rsidRDefault="00137709" w:rsidP="00137709"/>
    <w:p w14:paraId="22651090" w14:textId="77777777" w:rsidR="00137709" w:rsidRPr="00137709" w:rsidRDefault="00137709" w:rsidP="00137709"/>
    <w:p w14:paraId="1A393935" w14:textId="77777777" w:rsidR="00137709" w:rsidRPr="00137709" w:rsidRDefault="00137709" w:rsidP="00137709"/>
    <w:p w14:paraId="20547861" w14:textId="77777777" w:rsidR="00137709" w:rsidRPr="00137709" w:rsidRDefault="00137709" w:rsidP="00137709"/>
    <w:p w14:paraId="639AD7B6" w14:textId="77777777" w:rsidR="00137709" w:rsidRPr="00137709" w:rsidRDefault="00137709" w:rsidP="00137709"/>
    <w:p w14:paraId="46523CFB" w14:textId="77777777" w:rsidR="00137709" w:rsidRPr="00137709" w:rsidRDefault="00137709" w:rsidP="00137709"/>
    <w:p w14:paraId="5BFA372F" w14:textId="77777777" w:rsidR="00137709" w:rsidRPr="00137709" w:rsidRDefault="00137709" w:rsidP="00137709"/>
    <w:p w14:paraId="2923E349" w14:textId="77777777" w:rsidR="00137709" w:rsidRPr="00137709" w:rsidRDefault="00137709" w:rsidP="00137709"/>
    <w:p w14:paraId="60D33FDC" w14:textId="77777777" w:rsidR="00137709" w:rsidRPr="00137709" w:rsidRDefault="00137709" w:rsidP="00137709"/>
    <w:p w14:paraId="2345BAAF" w14:textId="77777777" w:rsidR="00137709" w:rsidRPr="00137709" w:rsidRDefault="00137709" w:rsidP="00137709"/>
    <w:p w14:paraId="4517844C" w14:textId="77777777" w:rsidR="00137709" w:rsidRPr="00137709" w:rsidRDefault="00137709" w:rsidP="00137709"/>
    <w:p w14:paraId="323B1E58" w14:textId="77777777" w:rsidR="00137709" w:rsidRPr="00137709" w:rsidRDefault="00137709" w:rsidP="00137709"/>
    <w:p w14:paraId="2107DB6E" w14:textId="77777777" w:rsidR="00137709" w:rsidRPr="00137709" w:rsidRDefault="00137709" w:rsidP="00137709"/>
    <w:p w14:paraId="4579CD0C" w14:textId="77777777" w:rsidR="00137709" w:rsidRPr="00137709" w:rsidRDefault="00137709" w:rsidP="00137709"/>
    <w:p w14:paraId="6CBC2723" w14:textId="77777777" w:rsidR="00137709" w:rsidRPr="00137709" w:rsidRDefault="00137709" w:rsidP="00137709"/>
    <w:p w14:paraId="09366B7F" w14:textId="77777777" w:rsidR="00137709" w:rsidRPr="00137709" w:rsidRDefault="00137709" w:rsidP="00137709">
      <w:r w:rsidRPr="00137709">
        <w:rPr>
          <w:rFonts w:hint="eastAsia"/>
        </w:rPr>
        <w:t>보고서에 쓸 내용</w:t>
      </w:r>
      <w:r w:rsidRPr="00137709">
        <w:t>(</w:t>
      </w:r>
      <w:r w:rsidRPr="00137709">
        <w:rPr>
          <w:rFonts w:hint="eastAsia"/>
        </w:rPr>
        <w:t>내 파트</w:t>
      </w:r>
      <w:r w:rsidRPr="00137709">
        <w:t>):</w:t>
      </w:r>
    </w:p>
    <w:p w14:paraId="07C68B55" w14:textId="77777777" w:rsidR="00137709" w:rsidRPr="00137709" w:rsidRDefault="00137709" w:rsidP="00137709">
      <w:pPr>
        <w:numPr>
          <w:ilvl w:val="0"/>
          <w:numId w:val="1"/>
        </w:numPr>
      </w:pPr>
      <w:r w:rsidRPr="00137709">
        <w:t xml:space="preserve">Lora, prompt, </w:t>
      </w:r>
      <w:r w:rsidRPr="00137709">
        <w:rPr>
          <w:rFonts w:hint="eastAsia"/>
        </w:rPr>
        <w:t>파일 저장</w:t>
      </w:r>
      <w:r w:rsidRPr="00137709">
        <w:t>/</w:t>
      </w:r>
      <w:r w:rsidRPr="00137709">
        <w:rPr>
          <w:rFonts w:hint="eastAsia"/>
        </w:rPr>
        <w:t>로드</w:t>
      </w:r>
      <w:r w:rsidRPr="00137709">
        <w:t xml:space="preserve">, </w:t>
      </w:r>
      <w:proofErr w:type="spellStart"/>
      <w:r w:rsidRPr="00137709">
        <w:rPr>
          <w:rFonts w:hint="eastAsia"/>
        </w:rPr>
        <w:t>하이퍼파라미터</w:t>
      </w:r>
      <w:proofErr w:type="spellEnd"/>
      <w:r w:rsidRPr="00137709">
        <w:rPr>
          <w:rFonts w:hint="eastAsia"/>
        </w:rPr>
        <w:t xml:space="preserve"> 전략</w:t>
      </w:r>
    </w:p>
    <w:p w14:paraId="66DBE516" w14:textId="77777777" w:rsidR="00137709" w:rsidRPr="00137709" w:rsidRDefault="00137709" w:rsidP="00137709">
      <w:r w:rsidRPr="00137709">
        <w:t xml:space="preserve">2. </w:t>
      </w:r>
      <w:r w:rsidRPr="00137709">
        <w:rPr>
          <w:rFonts w:hint="eastAsia"/>
        </w:rPr>
        <w:t>실제 코드 구현</w:t>
      </w:r>
    </w:p>
    <w:p w14:paraId="1CF07973" w14:textId="77777777" w:rsidR="00137709" w:rsidRPr="00137709" w:rsidRDefault="00137709" w:rsidP="00137709">
      <w:r w:rsidRPr="00137709">
        <w:t xml:space="preserve">3. </w:t>
      </w:r>
      <w:r w:rsidRPr="00137709">
        <w:rPr>
          <w:rFonts w:hint="eastAsia"/>
        </w:rPr>
        <w:t>훈련 결과 분석</w:t>
      </w:r>
    </w:p>
    <w:p w14:paraId="506FFF4D" w14:textId="77777777" w:rsidR="00137709" w:rsidRPr="00137709" w:rsidRDefault="00137709" w:rsidP="00137709"/>
    <w:p w14:paraId="73A21498" w14:textId="77777777" w:rsidR="00137709" w:rsidRPr="00137709" w:rsidRDefault="00137709" w:rsidP="00137709"/>
    <w:p w14:paraId="2BFD1371" w14:textId="77777777" w:rsidR="00137709" w:rsidRPr="00137709" w:rsidRDefault="00137709" w:rsidP="00137709">
      <w:proofErr w:type="spellStart"/>
      <w:r w:rsidRPr="00137709">
        <w:rPr>
          <w:rFonts w:hint="eastAsia"/>
        </w:rPr>
        <w:t>깃허브에서</w:t>
      </w:r>
      <w:proofErr w:type="spellEnd"/>
      <w:r w:rsidRPr="00137709">
        <w:rPr>
          <w:rFonts w:hint="eastAsia"/>
        </w:rPr>
        <w:t xml:space="preserve"> </w:t>
      </w:r>
      <w:proofErr w:type="spellStart"/>
      <w:r w:rsidRPr="00137709">
        <w:t>add:LoRA</w:t>
      </w:r>
      <w:proofErr w:type="spellEnd"/>
      <w:r w:rsidRPr="00137709">
        <w:rPr>
          <w:rFonts w:hint="eastAsia"/>
        </w:rPr>
        <w:t>부터 읽으면 될 듯</w:t>
      </w:r>
      <w:r w:rsidRPr="00137709">
        <w:t>(5/20)</w:t>
      </w:r>
    </w:p>
    <w:p w14:paraId="26DF9238" w14:textId="77777777" w:rsidR="00137709" w:rsidRPr="00137709" w:rsidRDefault="00137709" w:rsidP="00137709"/>
    <w:p w14:paraId="69F942B6" w14:textId="77777777" w:rsidR="00137709" w:rsidRPr="00137709" w:rsidRDefault="00137709" w:rsidP="00137709"/>
    <w:p w14:paraId="1A812E31" w14:textId="77777777" w:rsidR="00137709" w:rsidRPr="00137709" w:rsidRDefault="00137709" w:rsidP="00137709"/>
    <w:p w14:paraId="68D5BAC1" w14:textId="77777777" w:rsidR="00137709" w:rsidRPr="00137709" w:rsidRDefault="00137709" w:rsidP="00137709"/>
    <w:p w14:paraId="6A6A7DB7" w14:textId="77777777" w:rsidR="00137709" w:rsidRPr="00137709" w:rsidRDefault="00137709" w:rsidP="00137709"/>
    <w:p w14:paraId="1265BC23" w14:textId="77777777" w:rsidR="00137709" w:rsidRPr="00137709" w:rsidRDefault="00137709" w:rsidP="00137709">
      <w:r w:rsidRPr="00137709">
        <w:rPr>
          <w:rFonts w:hint="eastAsia"/>
        </w:rPr>
        <w:t>전략</w:t>
      </w:r>
    </w:p>
    <w:p w14:paraId="63EF3858" w14:textId="77777777" w:rsidR="00137709" w:rsidRPr="00137709" w:rsidRDefault="00137709" w:rsidP="00137709"/>
    <w:p w14:paraId="6B51798F" w14:textId="77777777" w:rsidR="00137709" w:rsidRPr="00137709" w:rsidRDefault="00137709" w:rsidP="00137709">
      <w:pPr>
        <w:numPr>
          <w:ilvl w:val="0"/>
          <w:numId w:val="2"/>
        </w:numPr>
      </w:pPr>
      <w:r w:rsidRPr="00137709">
        <w:t xml:space="preserve">instruction </w:t>
      </w:r>
      <w:r w:rsidRPr="00137709">
        <w:rPr>
          <w:rFonts w:hint="eastAsia"/>
        </w:rPr>
        <w:t>튜닝</w:t>
      </w:r>
    </w:p>
    <w:p w14:paraId="2FB14AE0" w14:textId="77777777" w:rsidR="00137709" w:rsidRPr="00137709" w:rsidRDefault="00137709" w:rsidP="00137709">
      <w:pPr>
        <w:numPr>
          <w:ilvl w:val="0"/>
          <w:numId w:val="2"/>
        </w:numPr>
      </w:pPr>
      <w:r w:rsidRPr="00137709">
        <w:t>Lora</w:t>
      </w:r>
    </w:p>
    <w:p w14:paraId="3F924AD1" w14:textId="77777777" w:rsidR="00137709" w:rsidRPr="00137709" w:rsidRDefault="00137709" w:rsidP="00137709"/>
    <w:p w14:paraId="6A4D0CCA" w14:textId="77777777" w:rsidR="00137709" w:rsidRPr="00137709" w:rsidRDefault="00137709" w:rsidP="00137709">
      <w:r w:rsidRPr="00137709">
        <w:t xml:space="preserve"># 1. </w:t>
      </w:r>
      <w:proofErr w:type="spellStart"/>
      <w:r w:rsidRPr="00137709">
        <w:t>Instrucion</w:t>
      </w:r>
      <w:proofErr w:type="spellEnd"/>
      <w:r w:rsidRPr="00137709">
        <w:t xml:space="preserve"> </w:t>
      </w:r>
      <w:r w:rsidRPr="00137709">
        <w:rPr>
          <w:rFonts w:hint="eastAsia"/>
        </w:rPr>
        <w:t>튜닝</w:t>
      </w:r>
    </w:p>
    <w:p w14:paraId="28F08B8F" w14:textId="77777777" w:rsidR="00137709" w:rsidRPr="00137709" w:rsidRDefault="00137709" w:rsidP="00137709">
      <w:r w:rsidRPr="00137709">
        <w:t>-&gt; instruction-tuned GPT-2</w:t>
      </w:r>
      <w:r w:rsidRPr="00137709">
        <w:rPr>
          <w:rFonts w:hint="eastAsia"/>
        </w:rPr>
        <w:t xml:space="preserve">가 아니라면 해당 프롬프트 구조도 </w:t>
      </w:r>
      <w:proofErr w:type="spellStart"/>
      <w:r w:rsidRPr="00137709">
        <w:t>LoRA</w:t>
      </w:r>
      <w:proofErr w:type="spellEnd"/>
      <w:r w:rsidRPr="00137709">
        <w:rPr>
          <w:rFonts w:hint="eastAsia"/>
        </w:rPr>
        <w:t xml:space="preserve">를 통해 새로 학습해야 함 </w:t>
      </w:r>
      <w:r w:rsidRPr="00137709">
        <w:t xml:space="preserve">-&gt; </w:t>
      </w:r>
      <w:r w:rsidRPr="00137709">
        <w:rPr>
          <w:rFonts w:hint="eastAsia"/>
        </w:rPr>
        <w:t>즉</w:t>
      </w:r>
      <w:r w:rsidRPr="00137709">
        <w:t xml:space="preserve">, </w:t>
      </w:r>
      <w:r w:rsidRPr="00137709">
        <w:rPr>
          <w:rFonts w:hint="eastAsia"/>
        </w:rPr>
        <w:t xml:space="preserve">처음부터 프롬프트 구조와 함께 </w:t>
      </w:r>
      <w:proofErr w:type="spellStart"/>
      <w:r w:rsidRPr="00137709">
        <w:t>LoRA</w:t>
      </w:r>
      <w:proofErr w:type="spellEnd"/>
      <w:r w:rsidRPr="00137709">
        <w:rPr>
          <w:rFonts w:hint="eastAsia"/>
        </w:rPr>
        <w:t>로 학습해야 함</w:t>
      </w:r>
      <w:r w:rsidRPr="00137709">
        <w:t>.</w:t>
      </w:r>
    </w:p>
    <w:p w14:paraId="2F26AF30" w14:textId="77777777" w:rsidR="00137709" w:rsidRPr="00137709" w:rsidRDefault="00137709" w:rsidP="00137709"/>
    <w:p w14:paraId="7A1B8DCA" w14:textId="77777777" w:rsidR="00137709" w:rsidRPr="00137709" w:rsidRDefault="00137709" w:rsidP="00137709">
      <w:r w:rsidRPr="00137709">
        <w:t xml:space="preserve">-&gt; </w:t>
      </w:r>
      <w:r w:rsidRPr="00137709">
        <w:rPr>
          <w:rFonts w:hint="eastAsia"/>
        </w:rPr>
        <w:t>명확한 구조로 통일해야 한다</w:t>
      </w:r>
      <w:r w:rsidRPr="00137709">
        <w:t>.</w:t>
      </w:r>
    </w:p>
    <w:p w14:paraId="0E1B77EB" w14:textId="77777777" w:rsidR="00137709" w:rsidRPr="00137709" w:rsidRDefault="00137709" w:rsidP="00137709"/>
    <w:p w14:paraId="4ED43DD3" w14:textId="77777777" w:rsidR="00137709" w:rsidRPr="00137709" w:rsidRDefault="00137709" w:rsidP="00137709">
      <w:r w:rsidRPr="00137709">
        <w:t xml:space="preserve"># 2. </w:t>
      </w:r>
      <w:proofErr w:type="spellStart"/>
      <w:r w:rsidRPr="00137709">
        <w:t>LoRA</w:t>
      </w:r>
      <w:proofErr w:type="spellEnd"/>
    </w:p>
    <w:p w14:paraId="3F549E1F" w14:textId="77777777" w:rsidR="00137709" w:rsidRPr="00137709" w:rsidRDefault="00137709" w:rsidP="00137709">
      <w:r w:rsidRPr="00137709">
        <w:t xml:space="preserve">-&gt; </w:t>
      </w:r>
      <w:proofErr w:type="spellStart"/>
      <w:r w:rsidRPr="00137709">
        <w:t>LoRA</w:t>
      </w:r>
      <w:proofErr w:type="spellEnd"/>
      <w:r w:rsidRPr="00137709">
        <w:rPr>
          <w:rFonts w:hint="eastAsia"/>
        </w:rPr>
        <w:t xml:space="preserve">가 적용된 </w:t>
      </w:r>
      <w:r w:rsidRPr="00137709">
        <w:t xml:space="preserve">layer </w:t>
      </w:r>
      <w:r w:rsidRPr="00137709">
        <w:rPr>
          <w:rFonts w:hint="eastAsia"/>
        </w:rPr>
        <w:t>위치가 중요</w:t>
      </w:r>
    </w:p>
    <w:p w14:paraId="2C42D644" w14:textId="77777777" w:rsidR="00137709" w:rsidRPr="00137709" w:rsidRDefault="00137709" w:rsidP="00137709">
      <w:r w:rsidRPr="00137709">
        <w:t xml:space="preserve">-&gt; </w:t>
      </w:r>
      <w:r w:rsidRPr="00137709">
        <w:rPr>
          <w:rFonts w:hint="eastAsia"/>
        </w:rPr>
        <w:t xml:space="preserve">만약 </w:t>
      </w:r>
      <w:r w:rsidRPr="00137709">
        <w:t xml:space="preserve">output style </w:t>
      </w:r>
      <w:r w:rsidRPr="00137709">
        <w:rPr>
          <w:rFonts w:hint="eastAsia"/>
        </w:rPr>
        <w:t>변화가 크다면</w:t>
      </w:r>
      <w:r w:rsidRPr="00137709">
        <w:t xml:space="preserve">? -&gt; </w:t>
      </w:r>
      <w:r w:rsidRPr="00137709">
        <w:rPr>
          <w:rFonts w:hint="eastAsia"/>
        </w:rPr>
        <w:t xml:space="preserve">더 많은 </w:t>
      </w:r>
      <w:r w:rsidRPr="00137709">
        <w:t>layer</w:t>
      </w:r>
      <w:r w:rsidRPr="00137709">
        <w:rPr>
          <w:rFonts w:hint="eastAsia"/>
        </w:rPr>
        <w:t xml:space="preserve">에 </w:t>
      </w:r>
      <w:proofErr w:type="spellStart"/>
      <w:r w:rsidRPr="00137709">
        <w:t>LoRA</w:t>
      </w:r>
      <w:proofErr w:type="spellEnd"/>
      <w:r w:rsidRPr="00137709">
        <w:t xml:space="preserve"> </w:t>
      </w:r>
      <w:r w:rsidRPr="00137709">
        <w:rPr>
          <w:rFonts w:hint="eastAsia"/>
        </w:rPr>
        <w:t xml:space="preserve">적용 </w:t>
      </w:r>
      <w:r w:rsidRPr="00137709">
        <w:t xml:space="preserve">or QKV </w:t>
      </w:r>
      <w:r w:rsidRPr="00137709">
        <w:rPr>
          <w:rFonts w:hint="eastAsia"/>
        </w:rPr>
        <w:t xml:space="preserve">외에 </w:t>
      </w:r>
      <w:r w:rsidRPr="00137709">
        <w:t>FFN</w:t>
      </w:r>
      <w:r w:rsidRPr="00137709">
        <w:rPr>
          <w:rFonts w:hint="eastAsia"/>
        </w:rPr>
        <w:t>에도 적용</w:t>
      </w:r>
    </w:p>
    <w:p w14:paraId="1B22C1BA" w14:textId="77777777" w:rsidR="00137709" w:rsidRPr="00137709" w:rsidRDefault="00137709" w:rsidP="00137709">
      <w:r w:rsidRPr="00137709">
        <w:t>-&gt; layer 9, 10, 11</w:t>
      </w:r>
      <w:r w:rsidRPr="00137709">
        <w:rPr>
          <w:rFonts w:hint="eastAsia"/>
        </w:rPr>
        <w:t xml:space="preserve">부터 </w:t>
      </w:r>
      <w:proofErr w:type="spellStart"/>
      <w:r w:rsidRPr="00137709">
        <w:rPr>
          <w:rFonts w:hint="eastAsia"/>
        </w:rPr>
        <w:t>파인튜닝</w:t>
      </w:r>
      <w:proofErr w:type="spellEnd"/>
      <w:r w:rsidRPr="00137709">
        <w:rPr>
          <w:rFonts w:hint="eastAsia"/>
        </w:rPr>
        <w:t xml:space="preserve"> 시작한다</w:t>
      </w:r>
      <w:r w:rsidRPr="00137709">
        <w:t>.</w:t>
      </w:r>
    </w:p>
    <w:p w14:paraId="1F6EB9F0" w14:textId="77777777" w:rsidR="00137709" w:rsidRPr="00137709" w:rsidRDefault="00137709" w:rsidP="00137709"/>
    <w:p w14:paraId="75DFFCF5" w14:textId="77777777" w:rsidR="00137709" w:rsidRPr="00137709" w:rsidRDefault="00137709" w:rsidP="00137709">
      <w:r w:rsidRPr="00137709">
        <w:t xml:space="preserve"># 3. </w:t>
      </w:r>
      <w:r w:rsidRPr="00137709">
        <w:rPr>
          <w:rFonts w:hint="eastAsia"/>
        </w:rPr>
        <w:t>데이터셋</w:t>
      </w:r>
    </w:p>
    <w:p w14:paraId="2CF83BDD" w14:textId="77777777" w:rsidR="00137709" w:rsidRPr="00137709" w:rsidRDefault="00137709" w:rsidP="00137709">
      <w:r w:rsidRPr="00137709">
        <w:t xml:space="preserve">-&gt; </w:t>
      </w:r>
      <w:r w:rsidRPr="00137709">
        <w:rPr>
          <w:rFonts w:hint="eastAsia"/>
        </w:rPr>
        <w:t>생각해봐야 함</w:t>
      </w:r>
    </w:p>
    <w:p w14:paraId="7D0ECC46" w14:textId="6A014EC8" w:rsidR="00137709" w:rsidRPr="00137709" w:rsidRDefault="00137709" w:rsidP="00AE259C">
      <w:r w:rsidRPr="00137709">
        <w:br/>
      </w:r>
    </w:p>
    <w:p w14:paraId="6B65A8C6" w14:textId="6BE2D0A7" w:rsidR="00137709" w:rsidRPr="00137709" w:rsidRDefault="00137709" w:rsidP="00137709">
      <w:r w:rsidRPr="00137709">
        <w:t xml:space="preserve">3. </w:t>
      </w:r>
      <w:proofErr w:type="spellStart"/>
      <w:r w:rsidRPr="00137709">
        <w:t>sonnet_generation</w:t>
      </w:r>
      <w:proofErr w:type="spellEnd"/>
      <w:r w:rsidRPr="00137709">
        <w:rPr>
          <w:rFonts w:hint="eastAsia"/>
        </w:rPr>
        <w:t>에서 메서드 만들기</w:t>
      </w:r>
    </w:p>
    <w:p w14:paraId="3608A7EB" w14:textId="77777777" w:rsidR="00137709" w:rsidRPr="00137709" w:rsidRDefault="00137709" w:rsidP="00137709"/>
    <w:p w14:paraId="051EC31C" w14:textId="77777777" w:rsidR="00137709" w:rsidRPr="00137709" w:rsidRDefault="00137709" w:rsidP="00137709">
      <w:r w:rsidRPr="00137709">
        <w:t xml:space="preserve"># </w:t>
      </w:r>
      <w:r w:rsidRPr="00137709">
        <w:rPr>
          <w:rFonts w:hint="eastAsia"/>
        </w:rPr>
        <w:t xml:space="preserve">가중치 저장하고 </w:t>
      </w:r>
      <w:proofErr w:type="spellStart"/>
      <w:r w:rsidRPr="00137709">
        <w:rPr>
          <w:rFonts w:hint="eastAsia"/>
        </w:rPr>
        <w:t>로드한</w:t>
      </w:r>
      <w:proofErr w:type="spellEnd"/>
      <w:r w:rsidRPr="00137709">
        <w:rPr>
          <w:rFonts w:hint="eastAsia"/>
        </w:rPr>
        <w:t xml:space="preserve"> 뒤 계속 학습 </w:t>
      </w:r>
      <w:proofErr w:type="spellStart"/>
      <w:r w:rsidRPr="00137709">
        <w:rPr>
          <w:rFonts w:hint="eastAsia"/>
        </w:rPr>
        <w:t>이어나가기</w:t>
      </w:r>
      <w:proofErr w:type="spellEnd"/>
    </w:p>
    <w:p w14:paraId="7217A543" w14:textId="77777777" w:rsidR="002764DB" w:rsidRDefault="002764DB"/>
    <w:sectPr w:rsidR="0027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3C3"/>
    <w:multiLevelType w:val="multilevel"/>
    <w:tmpl w:val="6B9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51B"/>
    <w:multiLevelType w:val="hybridMultilevel"/>
    <w:tmpl w:val="C1A08FD2"/>
    <w:lvl w:ilvl="0" w:tplc="812876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52B27"/>
    <w:multiLevelType w:val="multilevel"/>
    <w:tmpl w:val="7A2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6397"/>
    <w:multiLevelType w:val="multilevel"/>
    <w:tmpl w:val="A2A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3C7"/>
    <w:multiLevelType w:val="multilevel"/>
    <w:tmpl w:val="69E851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41161"/>
    <w:multiLevelType w:val="hybridMultilevel"/>
    <w:tmpl w:val="B8D694DC"/>
    <w:lvl w:ilvl="0" w:tplc="45CAB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0E05A33"/>
    <w:multiLevelType w:val="hybridMultilevel"/>
    <w:tmpl w:val="F47035E0"/>
    <w:lvl w:ilvl="0" w:tplc="D5BC1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1205527"/>
    <w:multiLevelType w:val="multilevel"/>
    <w:tmpl w:val="E62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A0281"/>
    <w:multiLevelType w:val="multilevel"/>
    <w:tmpl w:val="8A3ED1E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8494E"/>
    <w:multiLevelType w:val="hybridMultilevel"/>
    <w:tmpl w:val="0682FD30"/>
    <w:lvl w:ilvl="0" w:tplc="0DB6416A">
      <w:start w:val="2"/>
      <w:numFmt w:val="bullet"/>
      <w:lvlText w:val="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751693D"/>
    <w:multiLevelType w:val="multilevel"/>
    <w:tmpl w:val="418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72E1B"/>
    <w:multiLevelType w:val="hybridMultilevel"/>
    <w:tmpl w:val="B7500662"/>
    <w:lvl w:ilvl="0" w:tplc="E60E3B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BE17907"/>
    <w:multiLevelType w:val="hybridMultilevel"/>
    <w:tmpl w:val="8766F50E"/>
    <w:lvl w:ilvl="0" w:tplc="B18E214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A5C36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3034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849A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2656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72C6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016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C224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A85F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71D0E"/>
    <w:multiLevelType w:val="multilevel"/>
    <w:tmpl w:val="AFD048E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56EF6"/>
    <w:multiLevelType w:val="multilevel"/>
    <w:tmpl w:val="246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004D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30A60"/>
    <w:multiLevelType w:val="multilevel"/>
    <w:tmpl w:val="ECF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E12EE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550DD"/>
    <w:multiLevelType w:val="hybridMultilevel"/>
    <w:tmpl w:val="8A9E4938"/>
    <w:lvl w:ilvl="0" w:tplc="9B1C06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E2047A1"/>
    <w:multiLevelType w:val="hybridMultilevel"/>
    <w:tmpl w:val="D8B2AB48"/>
    <w:lvl w:ilvl="0" w:tplc="E8FC9620">
      <w:start w:val="2"/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2647018"/>
    <w:multiLevelType w:val="multilevel"/>
    <w:tmpl w:val="303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E1C99"/>
    <w:multiLevelType w:val="multilevel"/>
    <w:tmpl w:val="8A14C33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6A865904"/>
    <w:multiLevelType w:val="multilevel"/>
    <w:tmpl w:val="63B0D6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6108F"/>
    <w:multiLevelType w:val="hybridMultilevel"/>
    <w:tmpl w:val="CAFA90B4"/>
    <w:lvl w:ilvl="0" w:tplc="B4243E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2CC7C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0DF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8C4E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9461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62C8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D2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38B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B8E3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9549E1"/>
    <w:multiLevelType w:val="hybridMultilevel"/>
    <w:tmpl w:val="BB80994A"/>
    <w:lvl w:ilvl="0" w:tplc="07628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1F0634F"/>
    <w:multiLevelType w:val="multilevel"/>
    <w:tmpl w:val="59A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94CA1"/>
    <w:multiLevelType w:val="multilevel"/>
    <w:tmpl w:val="F34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00CF7"/>
    <w:multiLevelType w:val="multilevel"/>
    <w:tmpl w:val="3E0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26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54296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07788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9204920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911546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17495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3391371">
    <w:abstractNumId w:val="7"/>
  </w:num>
  <w:num w:numId="8" w16cid:durableId="1728650145">
    <w:abstractNumId w:val="26"/>
  </w:num>
  <w:num w:numId="9" w16cid:durableId="1415392674">
    <w:abstractNumId w:val="18"/>
  </w:num>
  <w:num w:numId="10" w16cid:durableId="1096288248">
    <w:abstractNumId w:val="15"/>
  </w:num>
  <w:num w:numId="11" w16cid:durableId="1609000700">
    <w:abstractNumId w:val="25"/>
  </w:num>
  <w:num w:numId="12" w16cid:durableId="1594708059">
    <w:abstractNumId w:val="9"/>
  </w:num>
  <w:num w:numId="13" w16cid:durableId="2078742828">
    <w:abstractNumId w:val="19"/>
  </w:num>
  <w:num w:numId="14" w16cid:durableId="2081828889">
    <w:abstractNumId w:val="21"/>
  </w:num>
  <w:num w:numId="15" w16cid:durableId="2124111272">
    <w:abstractNumId w:val="10"/>
  </w:num>
  <w:num w:numId="16" w16cid:durableId="1764957565">
    <w:abstractNumId w:val="6"/>
  </w:num>
  <w:num w:numId="17" w16cid:durableId="1735664892">
    <w:abstractNumId w:val="24"/>
  </w:num>
  <w:num w:numId="18" w16cid:durableId="982083578">
    <w:abstractNumId w:val="5"/>
  </w:num>
  <w:num w:numId="19" w16cid:durableId="897936802">
    <w:abstractNumId w:val="1"/>
  </w:num>
  <w:num w:numId="20" w16cid:durableId="1126046564">
    <w:abstractNumId w:val="11"/>
  </w:num>
  <w:num w:numId="21" w16cid:durableId="2062898211">
    <w:abstractNumId w:val="20"/>
  </w:num>
  <w:num w:numId="22" w16cid:durableId="281619637">
    <w:abstractNumId w:val="3"/>
  </w:num>
  <w:num w:numId="23" w16cid:durableId="137039514">
    <w:abstractNumId w:val="0"/>
  </w:num>
  <w:num w:numId="24" w16cid:durableId="1308706305">
    <w:abstractNumId w:val="27"/>
  </w:num>
  <w:num w:numId="25" w16cid:durableId="1995912945">
    <w:abstractNumId w:val="16"/>
  </w:num>
  <w:num w:numId="26" w16cid:durableId="151990203">
    <w:abstractNumId w:val="2"/>
  </w:num>
  <w:num w:numId="27" w16cid:durableId="110832388">
    <w:abstractNumId w:val="14"/>
  </w:num>
  <w:num w:numId="28" w16cid:durableId="14351332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425B"/>
    <w:rsid w:val="000678C1"/>
    <w:rsid w:val="00084DBB"/>
    <w:rsid w:val="00137709"/>
    <w:rsid w:val="001668D7"/>
    <w:rsid w:val="001F7DC9"/>
    <w:rsid w:val="002764DB"/>
    <w:rsid w:val="003637AB"/>
    <w:rsid w:val="003753EF"/>
    <w:rsid w:val="0040487E"/>
    <w:rsid w:val="00421FFB"/>
    <w:rsid w:val="00422990"/>
    <w:rsid w:val="00461427"/>
    <w:rsid w:val="00492E49"/>
    <w:rsid w:val="00495DF3"/>
    <w:rsid w:val="00506824"/>
    <w:rsid w:val="005B2B1B"/>
    <w:rsid w:val="005C2678"/>
    <w:rsid w:val="005F53AD"/>
    <w:rsid w:val="00652193"/>
    <w:rsid w:val="00653C1A"/>
    <w:rsid w:val="00690C1A"/>
    <w:rsid w:val="006B2935"/>
    <w:rsid w:val="007E37F1"/>
    <w:rsid w:val="00995F37"/>
    <w:rsid w:val="009C4C57"/>
    <w:rsid w:val="009F238C"/>
    <w:rsid w:val="00A94714"/>
    <w:rsid w:val="00AB4636"/>
    <w:rsid w:val="00AE259C"/>
    <w:rsid w:val="00C12DA2"/>
    <w:rsid w:val="00D64452"/>
    <w:rsid w:val="00D75979"/>
    <w:rsid w:val="00DD06DE"/>
    <w:rsid w:val="00E4229D"/>
    <w:rsid w:val="00E4349C"/>
    <w:rsid w:val="00E619EC"/>
    <w:rsid w:val="00E71BBD"/>
    <w:rsid w:val="00E845B0"/>
    <w:rsid w:val="00EF5C97"/>
    <w:rsid w:val="00F90F6E"/>
    <w:rsid w:val="00FA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B6A1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267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2B1B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5C2678"/>
    <w:rPr>
      <w:rFonts w:ascii="굴림" w:eastAsia="굴림" w:hAnsi="굴림" w:cs="굴림"/>
      <w:b/>
      <w:bCs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C2678"/>
    <w:rPr>
      <w:b/>
      <w:bCs/>
    </w:rPr>
  </w:style>
  <w:style w:type="paragraph" w:styleId="a5">
    <w:name w:val="Normal (Web)"/>
    <w:basedOn w:val="a"/>
    <w:uiPriority w:val="99"/>
    <w:semiHidden/>
    <w:unhideWhenUsed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C267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30</cp:revision>
  <dcterms:created xsi:type="dcterms:W3CDTF">2025-06-01T11:26:00Z</dcterms:created>
  <dcterms:modified xsi:type="dcterms:W3CDTF">2025-06-01T14:00:00Z</dcterms:modified>
</cp:coreProperties>
</file>