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75E6" w14:textId="63365BDF" w:rsidR="00A4607A" w:rsidRPr="00254269" w:rsidRDefault="00A4607A" w:rsidP="00A4607A">
      <w:pPr>
        <w:pStyle w:val="textalign-left"/>
        <w:spacing w:before="0" w:beforeAutospacing="0" w:after="360" w:afterAutospacing="0"/>
        <w:rPr>
          <w:rFonts w:ascii="Open Sans" w:hAnsi="Open Sans" w:cs="Open Sans"/>
          <w:sz w:val="22"/>
          <w:szCs w:val="22"/>
        </w:rPr>
      </w:pPr>
      <w:r w:rsidRPr="00254269">
        <w:rPr>
          <w:rStyle w:val="txt-toreplace"/>
          <w:rFonts w:ascii="Open Sans" w:hAnsi="Open Sans" w:cs="Open Sans"/>
          <w:sz w:val="22"/>
          <w:szCs w:val="22"/>
        </w:rPr>
        <w:t xml:space="preserve">Nanan </w:t>
      </w:r>
      <w:r w:rsidR="00254269" w:rsidRPr="00254269">
        <w:rPr>
          <w:rStyle w:val="txt-toreplace"/>
          <w:rFonts w:ascii="Open Sans" w:hAnsi="Open Sans" w:cs="Open Sans"/>
          <w:sz w:val="22"/>
          <w:szCs w:val="22"/>
        </w:rPr>
        <w:t>Jean Kouassi</w:t>
      </w:r>
      <w:r w:rsidRPr="00254269">
        <w:rPr>
          <w:rStyle w:val="txt-toreplace"/>
          <w:rFonts w:ascii="Open Sans" w:hAnsi="Open Sans" w:cs="Open Sans"/>
          <w:sz w:val="22"/>
          <w:szCs w:val="22"/>
        </w:rPr>
        <w:t xml:space="preserve"> </w:t>
      </w:r>
      <w:r w:rsidRPr="00254269">
        <w:rPr>
          <w:rFonts w:ascii="Open Sans" w:hAnsi="Open Sans" w:cs="Open Sans"/>
          <w:sz w:val="22"/>
          <w:szCs w:val="22"/>
        </w:rPr>
        <w:br/>
      </w:r>
      <w:r w:rsidRPr="00254269">
        <w:rPr>
          <w:rStyle w:val="txt-toreplace"/>
          <w:rFonts w:ascii="Open Sans" w:hAnsi="Open Sans" w:cs="Open Sans"/>
          <w:sz w:val="22"/>
          <w:szCs w:val="22"/>
        </w:rPr>
        <w:t>Abidjan</w:t>
      </w:r>
      <w:r w:rsidRPr="00254269">
        <w:rPr>
          <w:rFonts w:ascii="Open Sans" w:hAnsi="Open Sans" w:cs="Open Sans"/>
          <w:sz w:val="22"/>
          <w:szCs w:val="22"/>
        </w:rPr>
        <w:br/>
      </w:r>
      <w:r w:rsidRPr="00254269">
        <w:rPr>
          <w:rStyle w:val="txt-toreplace"/>
          <w:rFonts w:ascii="Open Sans" w:hAnsi="Open Sans" w:cs="Open Sans"/>
          <w:sz w:val="22"/>
          <w:szCs w:val="22"/>
        </w:rPr>
        <w:t>07 77 95 24 01</w:t>
      </w:r>
      <w:r w:rsidRPr="00254269">
        <w:rPr>
          <w:rFonts w:ascii="Open Sans" w:hAnsi="Open Sans" w:cs="Open Sans"/>
          <w:sz w:val="22"/>
          <w:szCs w:val="22"/>
        </w:rPr>
        <w:br/>
      </w:r>
      <w:r w:rsidRPr="00254269">
        <w:rPr>
          <w:rStyle w:val="txt-toreplace"/>
          <w:rFonts w:ascii="Open Sans" w:hAnsi="Open Sans" w:cs="Open Sans"/>
          <w:sz w:val="22"/>
          <w:szCs w:val="22"/>
        </w:rPr>
        <w:t>Jean.kouassi20@inphb.ci</w:t>
      </w:r>
    </w:p>
    <w:p w14:paraId="3A16C774" w14:textId="69BBE83C" w:rsidR="00A4607A" w:rsidRPr="00254269" w:rsidRDefault="00613C3F" w:rsidP="00A4607A">
      <w:pPr>
        <w:pStyle w:val="textalign-right"/>
        <w:spacing w:before="0" w:beforeAutospacing="0" w:after="360" w:afterAutospacing="0"/>
        <w:jc w:val="right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Banque d’investissement</w:t>
      </w:r>
      <w:r w:rsidR="00871FBD">
        <w:rPr>
          <w:rFonts w:ascii="Open Sans" w:hAnsi="Open Sans" w:cs="Open Sans"/>
          <w:sz w:val="22"/>
          <w:szCs w:val="22"/>
        </w:rPr>
        <w:t xml:space="preserve"> </w:t>
      </w:r>
      <w:r w:rsidR="00871FBD">
        <w:rPr>
          <w:rFonts w:ascii="Open Sans" w:hAnsi="Open Sans" w:cs="Open Sans"/>
          <w:sz w:val="22"/>
          <w:szCs w:val="22"/>
        </w:rPr>
        <w:t xml:space="preserve">et développement </w:t>
      </w:r>
      <w:r w:rsidR="00871FBD">
        <w:rPr>
          <w:rFonts w:ascii="Open Sans" w:hAnsi="Open Sans" w:cs="Open Sans"/>
          <w:sz w:val="22"/>
          <w:szCs w:val="22"/>
        </w:rPr>
        <w:t>de la CEDEAO</w:t>
      </w:r>
      <w:r w:rsidR="00A4607A" w:rsidRPr="00254269">
        <w:rPr>
          <w:rFonts w:ascii="Open Sans" w:hAnsi="Open Sans" w:cs="Open Sans"/>
          <w:sz w:val="22"/>
          <w:szCs w:val="22"/>
        </w:rPr>
        <w:br/>
      </w:r>
      <w:r w:rsidR="00A4607A" w:rsidRPr="00254269">
        <w:rPr>
          <w:rStyle w:val="txt-toreplace"/>
          <w:rFonts w:ascii="Open Sans" w:hAnsi="Open Sans" w:cs="Open Sans"/>
          <w:sz w:val="22"/>
          <w:szCs w:val="22"/>
        </w:rPr>
        <w:t>Directeur des ressources humaines</w:t>
      </w:r>
      <w:r w:rsidR="00A4607A" w:rsidRPr="00254269">
        <w:rPr>
          <w:rFonts w:ascii="Open Sans" w:hAnsi="Open Sans" w:cs="Open Sans"/>
          <w:sz w:val="22"/>
          <w:szCs w:val="22"/>
        </w:rPr>
        <w:br/>
      </w:r>
    </w:p>
    <w:p w14:paraId="16EE913F" w14:textId="63271B2C" w:rsidR="00A4607A" w:rsidRPr="00254269" w:rsidRDefault="00254269" w:rsidP="00A4607A">
      <w:pPr>
        <w:pStyle w:val="textalign-right"/>
        <w:spacing w:before="0" w:beforeAutospacing="0" w:after="360" w:afterAutospacing="0"/>
        <w:jc w:val="right"/>
        <w:rPr>
          <w:rFonts w:ascii="Open Sans" w:hAnsi="Open Sans" w:cs="Open Sans"/>
          <w:sz w:val="22"/>
          <w:szCs w:val="22"/>
        </w:rPr>
      </w:pPr>
      <w:r w:rsidRPr="00254269">
        <w:rPr>
          <w:rStyle w:val="txt-toreplace"/>
          <w:rFonts w:ascii="Open Sans" w:hAnsi="Open Sans" w:cs="Open Sans"/>
          <w:sz w:val="22"/>
          <w:szCs w:val="22"/>
        </w:rPr>
        <w:t>Abidjan,</w:t>
      </w:r>
      <w:r w:rsidR="00A4607A" w:rsidRPr="00254269">
        <w:rPr>
          <w:rFonts w:ascii="Open Sans" w:hAnsi="Open Sans" w:cs="Open Sans"/>
          <w:sz w:val="22"/>
          <w:szCs w:val="22"/>
        </w:rPr>
        <w:t xml:space="preserve"> le </w:t>
      </w:r>
      <w:r w:rsidR="00A4607A" w:rsidRPr="00254269">
        <w:rPr>
          <w:rStyle w:val="txt-toreplace"/>
          <w:rFonts w:ascii="Open Sans" w:hAnsi="Open Sans" w:cs="Open Sans"/>
          <w:sz w:val="22"/>
          <w:szCs w:val="22"/>
        </w:rPr>
        <w:t>2</w:t>
      </w:r>
      <w:r w:rsidR="00443233">
        <w:rPr>
          <w:rStyle w:val="txt-toreplace"/>
          <w:rFonts w:ascii="Open Sans" w:hAnsi="Open Sans" w:cs="Open Sans"/>
          <w:sz w:val="22"/>
          <w:szCs w:val="22"/>
        </w:rPr>
        <w:t>9</w:t>
      </w:r>
      <w:r w:rsidR="00A4607A" w:rsidRPr="00254269">
        <w:rPr>
          <w:rStyle w:val="txt-toreplace"/>
          <w:rFonts w:ascii="Open Sans" w:hAnsi="Open Sans" w:cs="Open Sans"/>
          <w:sz w:val="22"/>
          <w:szCs w:val="22"/>
        </w:rPr>
        <w:t>/02/2023</w:t>
      </w:r>
    </w:p>
    <w:p w14:paraId="5946EB23" w14:textId="60AA0D7E" w:rsidR="00A4607A" w:rsidRPr="00254269" w:rsidRDefault="00A4607A" w:rsidP="00A4607A">
      <w:pPr>
        <w:pStyle w:val="weight-bold"/>
        <w:spacing w:before="0" w:beforeAutospacing="0" w:after="360" w:afterAutospacing="0"/>
        <w:jc w:val="both"/>
        <w:rPr>
          <w:rFonts w:ascii="Open Sans" w:hAnsi="Open Sans" w:cs="Open Sans"/>
          <w:b/>
          <w:bCs/>
          <w:sz w:val="22"/>
          <w:szCs w:val="22"/>
        </w:rPr>
      </w:pPr>
      <w:r w:rsidRPr="00254269">
        <w:rPr>
          <w:rFonts w:ascii="Open Sans" w:hAnsi="Open Sans" w:cs="Open Sans"/>
          <w:b/>
          <w:bCs/>
          <w:sz w:val="22"/>
          <w:szCs w:val="22"/>
        </w:rPr>
        <w:t xml:space="preserve">Objet : </w:t>
      </w:r>
      <w:r w:rsidR="005C0351">
        <w:rPr>
          <w:rFonts w:ascii="Open Sans" w:hAnsi="Open Sans" w:cs="Open Sans"/>
          <w:b/>
          <w:bCs/>
          <w:sz w:val="22"/>
          <w:szCs w:val="22"/>
        </w:rPr>
        <w:t>Programme de recrutement de jeunes professionnels - 2025</w:t>
      </w:r>
    </w:p>
    <w:p w14:paraId="10B781F9" w14:textId="77777777" w:rsidR="00A4607A" w:rsidRPr="00254269" w:rsidRDefault="00A4607A" w:rsidP="00A4607A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sz w:val="22"/>
          <w:szCs w:val="22"/>
        </w:rPr>
      </w:pPr>
      <w:r w:rsidRPr="00254269">
        <w:rPr>
          <w:rFonts w:ascii="Open Sans" w:hAnsi="Open Sans" w:cs="Open Sans"/>
          <w:sz w:val="22"/>
          <w:szCs w:val="22"/>
        </w:rPr>
        <w:t>Madame, Monsieur,</w:t>
      </w:r>
    </w:p>
    <w:p w14:paraId="6B01E247" w14:textId="66ADC5E6" w:rsidR="00A4607A" w:rsidRPr="00254269" w:rsidRDefault="00A4607A" w:rsidP="00A4607A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sz w:val="22"/>
          <w:szCs w:val="22"/>
        </w:rPr>
      </w:pPr>
      <w:r w:rsidRPr="00254269">
        <w:rPr>
          <w:rFonts w:ascii="Open Sans" w:hAnsi="Open Sans" w:cs="Open Sans"/>
          <w:sz w:val="22"/>
          <w:szCs w:val="22"/>
        </w:rPr>
        <w:t>Par le biais de la présente et du CV ci-joint, je souhaite vous soumettre mon profil et vous exprimer toute ma motivation pour exercer les fonctions d’Ingénieur modélisation – Data Analyste au sein de votre service de </w:t>
      </w:r>
      <w:r w:rsidRPr="00254269">
        <w:rPr>
          <w:rStyle w:val="txt-toreplace"/>
          <w:rFonts w:ascii="Open Sans" w:hAnsi="Open Sans" w:cs="Open Sans"/>
          <w:sz w:val="22"/>
          <w:szCs w:val="22"/>
        </w:rPr>
        <w:t>Transformation digitale.</w:t>
      </w:r>
    </w:p>
    <w:p w14:paraId="4252C02B" w14:textId="50A06047" w:rsidR="00A4607A" w:rsidRPr="00254269" w:rsidRDefault="00A4607A" w:rsidP="00A4607A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sz w:val="22"/>
          <w:szCs w:val="22"/>
        </w:rPr>
      </w:pPr>
      <w:r w:rsidRPr="00254269">
        <w:rPr>
          <w:rFonts w:ascii="Open Sans" w:hAnsi="Open Sans" w:cs="Open Sans"/>
          <w:sz w:val="22"/>
          <w:szCs w:val="22"/>
        </w:rPr>
        <w:t>Lors de mes dernières expériences professionnelles, j’ai travaillé pour différentes entreprises du secteur </w:t>
      </w:r>
      <w:r w:rsidRPr="00254269">
        <w:rPr>
          <w:rStyle w:val="txt-toreplace"/>
          <w:rFonts w:ascii="Open Sans" w:hAnsi="Open Sans" w:cs="Open Sans"/>
          <w:sz w:val="22"/>
          <w:szCs w:val="22"/>
        </w:rPr>
        <w:t xml:space="preserve">bancaire </w:t>
      </w:r>
      <w:r w:rsidRPr="00254269">
        <w:rPr>
          <w:rFonts w:ascii="Open Sans" w:hAnsi="Open Sans" w:cs="Open Sans"/>
          <w:sz w:val="22"/>
          <w:szCs w:val="22"/>
        </w:rPr>
        <w:t>où j’ai pu acquérir et développer de solides connaissances en dans</w:t>
      </w:r>
      <w:r w:rsidRPr="00254269">
        <w:rPr>
          <w:rStyle w:val="txt-toreplace"/>
          <w:rFonts w:ascii="Open Sans" w:hAnsi="Open Sans" w:cs="Open Sans"/>
          <w:sz w:val="22"/>
          <w:szCs w:val="22"/>
        </w:rPr>
        <w:t xml:space="preserve"> </w:t>
      </w:r>
      <w:r w:rsidR="00254269" w:rsidRPr="00254269">
        <w:rPr>
          <w:rStyle w:val="txt-toreplace"/>
          <w:rFonts w:ascii="Open Sans" w:hAnsi="Open Sans" w:cs="Open Sans"/>
          <w:sz w:val="22"/>
          <w:szCs w:val="22"/>
        </w:rPr>
        <w:t>ce milieu</w:t>
      </w:r>
      <w:r w:rsidRPr="00254269">
        <w:rPr>
          <w:rStyle w:val="txt-toreplace"/>
          <w:rFonts w:ascii="Open Sans" w:hAnsi="Open Sans" w:cs="Open Sans"/>
          <w:sz w:val="22"/>
          <w:szCs w:val="22"/>
        </w:rPr>
        <w:t xml:space="preserve"> c’est avec plaisir et envie</w:t>
      </w:r>
      <w:r w:rsidRPr="00254269">
        <w:rPr>
          <w:rFonts w:ascii="Open Sans" w:hAnsi="Open Sans" w:cs="Open Sans"/>
          <w:sz w:val="22"/>
          <w:szCs w:val="22"/>
        </w:rPr>
        <w:t xml:space="preserve">, que j’aimerais </w:t>
      </w:r>
      <w:r w:rsidR="00254269" w:rsidRPr="00254269">
        <w:rPr>
          <w:rFonts w:ascii="Open Sans" w:hAnsi="Open Sans" w:cs="Open Sans"/>
          <w:sz w:val="22"/>
          <w:szCs w:val="22"/>
        </w:rPr>
        <w:t>partager mes connaissances et mon savoir-faire dans l’analyse de la donnée</w:t>
      </w:r>
      <w:r w:rsidRPr="00254269">
        <w:rPr>
          <w:rFonts w:ascii="Open Sans" w:hAnsi="Open Sans" w:cs="Open Sans"/>
          <w:sz w:val="22"/>
          <w:szCs w:val="22"/>
        </w:rPr>
        <w:t xml:space="preserve"> au sein d’une équipe dynamique et stimulante.</w:t>
      </w:r>
    </w:p>
    <w:p w14:paraId="7BA30D8E" w14:textId="24F006FD" w:rsidR="00A4607A" w:rsidRPr="00254269" w:rsidRDefault="00A4607A" w:rsidP="00A4607A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sz w:val="22"/>
          <w:szCs w:val="22"/>
        </w:rPr>
      </w:pPr>
      <w:r w:rsidRPr="00254269">
        <w:rPr>
          <w:rFonts w:ascii="Open Sans" w:hAnsi="Open Sans" w:cs="Open Sans"/>
          <w:sz w:val="22"/>
          <w:szCs w:val="22"/>
        </w:rPr>
        <w:t>Au cours de ma dernière expérience professionnelle chez </w:t>
      </w:r>
      <w:r w:rsidR="00254269" w:rsidRPr="00254269">
        <w:rPr>
          <w:rStyle w:val="txt-toreplace"/>
          <w:rFonts w:ascii="Open Sans" w:hAnsi="Open Sans" w:cs="Open Sans"/>
          <w:sz w:val="22"/>
          <w:szCs w:val="22"/>
        </w:rPr>
        <w:t xml:space="preserve">Société générale </w:t>
      </w:r>
      <w:r w:rsidRPr="00254269">
        <w:rPr>
          <w:rFonts w:ascii="Open Sans" w:hAnsi="Open Sans" w:cs="Open Sans"/>
          <w:sz w:val="22"/>
          <w:szCs w:val="22"/>
        </w:rPr>
        <w:t xml:space="preserve">j’ai également eu l’occasion de contribuer au développement de différents </w:t>
      </w:r>
      <w:r w:rsidR="005C0351" w:rsidRPr="00254269">
        <w:rPr>
          <w:rFonts w:ascii="Open Sans" w:hAnsi="Open Sans" w:cs="Open Sans"/>
          <w:sz w:val="22"/>
          <w:szCs w:val="22"/>
        </w:rPr>
        <w:t>projets</w:t>
      </w:r>
      <w:r w:rsidR="005C0351">
        <w:rPr>
          <w:rFonts w:ascii="Open Sans" w:hAnsi="Open Sans" w:cs="Open Sans"/>
          <w:sz w:val="22"/>
          <w:szCs w:val="22"/>
        </w:rPr>
        <w:t xml:space="preserve"> qui ont eu impact significatif,</w:t>
      </w:r>
      <w:r w:rsidRPr="00254269">
        <w:rPr>
          <w:rFonts w:ascii="Open Sans" w:hAnsi="Open Sans" w:cs="Open Sans"/>
          <w:sz w:val="22"/>
          <w:szCs w:val="22"/>
        </w:rPr>
        <w:t xml:space="preserve"> raison pour laquelle le fait de </w:t>
      </w:r>
      <w:r w:rsidR="00254269" w:rsidRPr="00254269">
        <w:rPr>
          <w:rFonts w:ascii="Open Sans" w:hAnsi="Open Sans" w:cs="Open Sans"/>
          <w:sz w:val="22"/>
          <w:szCs w:val="22"/>
        </w:rPr>
        <w:t>me lancer dans ce nouveau défi d</w:t>
      </w:r>
      <w:r w:rsidR="005C0351">
        <w:rPr>
          <w:rFonts w:ascii="Open Sans" w:hAnsi="Open Sans" w:cs="Open Sans"/>
          <w:sz w:val="22"/>
          <w:szCs w:val="22"/>
        </w:rPr>
        <w:t>u groupe bancaire d’investissement de la CEDEAO</w:t>
      </w:r>
      <w:r w:rsidR="002261B0">
        <w:rPr>
          <w:rFonts w:ascii="Open Sans" w:hAnsi="Open Sans" w:cs="Open Sans"/>
          <w:sz w:val="22"/>
          <w:szCs w:val="22"/>
        </w:rPr>
        <w:t xml:space="preserve"> </w:t>
      </w:r>
      <w:r w:rsidR="00254269" w:rsidRPr="00254269">
        <w:rPr>
          <w:rFonts w:ascii="Open Sans" w:hAnsi="Open Sans" w:cs="Open Sans"/>
          <w:sz w:val="22"/>
          <w:szCs w:val="22"/>
        </w:rPr>
        <w:t xml:space="preserve">est une ambition personnelle </w:t>
      </w:r>
      <w:r w:rsidR="008F4CEA" w:rsidRPr="00254269">
        <w:rPr>
          <w:rFonts w:ascii="Open Sans" w:hAnsi="Open Sans" w:cs="Open Sans"/>
          <w:sz w:val="22"/>
          <w:szCs w:val="22"/>
        </w:rPr>
        <w:t>auxquelles</w:t>
      </w:r>
      <w:r w:rsidR="008F4CEA">
        <w:rPr>
          <w:rFonts w:ascii="Open Sans" w:hAnsi="Open Sans" w:cs="Open Sans"/>
          <w:sz w:val="22"/>
          <w:szCs w:val="22"/>
        </w:rPr>
        <w:t xml:space="preserve"> </w:t>
      </w:r>
      <w:r w:rsidR="008F4CEA" w:rsidRPr="00254269">
        <w:rPr>
          <w:rFonts w:ascii="Open Sans" w:hAnsi="Open Sans" w:cs="Open Sans"/>
          <w:sz w:val="22"/>
          <w:szCs w:val="22"/>
        </w:rPr>
        <w:t>je</w:t>
      </w:r>
      <w:r w:rsidR="00254269" w:rsidRPr="00254269">
        <w:rPr>
          <w:rFonts w:ascii="Open Sans" w:hAnsi="Open Sans" w:cs="Open Sans"/>
          <w:sz w:val="22"/>
          <w:szCs w:val="22"/>
        </w:rPr>
        <w:t xml:space="preserve"> saurai consacrer énormément de temps pour apporter mon impact à travers des analyse</w:t>
      </w:r>
      <w:r w:rsidR="00871FBD">
        <w:rPr>
          <w:rFonts w:ascii="Open Sans" w:hAnsi="Open Sans" w:cs="Open Sans"/>
          <w:sz w:val="22"/>
          <w:szCs w:val="22"/>
        </w:rPr>
        <w:t>s</w:t>
      </w:r>
      <w:r w:rsidR="00254269" w:rsidRPr="00254269">
        <w:rPr>
          <w:rFonts w:ascii="Open Sans" w:hAnsi="Open Sans" w:cs="Open Sans"/>
          <w:sz w:val="22"/>
          <w:szCs w:val="22"/>
        </w:rPr>
        <w:t xml:space="preserve"> profonde</w:t>
      </w:r>
      <w:r w:rsidR="00871FBD">
        <w:rPr>
          <w:rFonts w:ascii="Open Sans" w:hAnsi="Open Sans" w:cs="Open Sans"/>
          <w:sz w:val="22"/>
          <w:szCs w:val="22"/>
        </w:rPr>
        <w:t>s</w:t>
      </w:r>
      <w:r w:rsidR="00254269" w:rsidRPr="00254269">
        <w:rPr>
          <w:rFonts w:ascii="Open Sans" w:hAnsi="Open Sans" w:cs="Open Sans"/>
          <w:sz w:val="22"/>
          <w:szCs w:val="22"/>
        </w:rPr>
        <w:t xml:space="preserve"> et des solution</w:t>
      </w:r>
      <w:r w:rsidR="00871FBD">
        <w:rPr>
          <w:rFonts w:ascii="Open Sans" w:hAnsi="Open Sans" w:cs="Open Sans"/>
          <w:sz w:val="22"/>
          <w:szCs w:val="22"/>
        </w:rPr>
        <w:t>s</w:t>
      </w:r>
      <w:r w:rsidR="00254269" w:rsidRPr="00254269">
        <w:rPr>
          <w:rFonts w:ascii="Open Sans" w:hAnsi="Open Sans" w:cs="Open Sans"/>
          <w:sz w:val="22"/>
          <w:szCs w:val="22"/>
        </w:rPr>
        <w:t xml:space="preserve"> innovante</w:t>
      </w:r>
      <w:r w:rsidR="00871FBD">
        <w:rPr>
          <w:rFonts w:ascii="Open Sans" w:hAnsi="Open Sans" w:cs="Open Sans"/>
          <w:sz w:val="22"/>
          <w:szCs w:val="22"/>
        </w:rPr>
        <w:t>s</w:t>
      </w:r>
      <w:r w:rsidR="00254269" w:rsidRPr="00254269">
        <w:rPr>
          <w:rFonts w:ascii="Open Sans" w:hAnsi="Open Sans" w:cs="Open Sans"/>
          <w:sz w:val="22"/>
          <w:szCs w:val="22"/>
        </w:rPr>
        <w:t>.</w:t>
      </w:r>
    </w:p>
    <w:p w14:paraId="394BFBEB" w14:textId="77777777" w:rsidR="00A4607A" w:rsidRPr="00254269" w:rsidRDefault="00A4607A" w:rsidP="00A4607A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sz w:val="22"/>
          <w:szCs w:val="22"/>
        </w:rPr>
      </w:pPr>
      <w:r w:rsidRPr="00254269">
        <w:rPr>
          <w:rFonts w:ascii="Open Sans" w:hAnsi="Open Sans" w:cs="Open Sans"/>
          <w:sz w:val="22"/>
          <w:szCs w:val="22"/>
        </w:rPr>
        <w:t>Je serai ravi(e) de vous rencontrer à l’avenir pour pouvoir parler de votre entreprise et de la mission proposée.</w:t>
      </w:r>
    </w:p>
    <w:p w14:paraId="330C3F9D" w14:textId="77777777" w:rsidR="00A4607A" w:rsidRPr="00254269" w:rsidRDefault="00A4607A" w:rsidP="00A4607A">
      <w:pPr>
        <w:pStyle w:val="NormalWeb"/>
        <w:spacing w:before="0" w:beforeAutospacing="0" w:after="360" w:afterAutospacing="0"/>
        <w:jc w:val="both"/>
        <w:rPr>
          <w:rFonts w:ascii="Open Sans" w:hAnsi="Open Sans" w:cs="Open Sans"/>
          <w:sz w:val="22"/>
          <w:szCs w:val="22"/>
        </w:rPr>
      </w:pPr>
      <w:r w:rsidRPr="00254269">
        <w:rPr>
          <w:rFonts w:ascii="Open Sans" w:hAnsi="Open Sans" w:cs="Open Sans"/>
          <w:sz w:val="22"/>
          <w:szCs w:val="22"/>
        </w:rPr>
        <w:t>En vous remerciant pour le temps que vous aurez bien voulu accorder à ma lettre, je vous prie de bien vouloir agréer, madame, monsieur, mes plus cordiales salutations.</w:t>
      </w:r>
    </w:p>
    <w:p w14:paraId="269D91F1" w14:textId="587356E1" w:rsidR="00DE731B" w:rsidRPr="00254269" w:rsidRDefault="00254269">
      <w:pPr>
        <w:rPr>
          <w:sz w:val="24"/>
          <w:szCs w:val="24"/>
        </w:rPr>
      </w:pPr>
      <w:r w:rsidRPr="00254269">
        <w:tab/>
      </w:r>
      <w:r w:rsidRPr="00254269">
        <w:tab/>
      </w:r>
      <w:r w:rsidRPr="00254269">
        <w:tab/>
      </w:r>
      <w:r w:rsidRPr="00254269">
        <w:tab/>
      </w:r>
      <w:r w:rsidRPr="00254269">
        <w:tab/>
      </w:r>
      <w:r w:rsidRPr="00254269">
        <w:tab/>
      </w:r>
      <w:r w:rsidRPr="00254269">
        <w:tab/>
      </w:r>
      <w:r w:rsidRPr="00254269">
        <w:tab/>
      </w:r>
      <w:r w:rsidRPr="00254269">
        <w:tab/>
      </w:r>
      <w:r w:rsidR="00B90E61">
        <w:t xml:space="preserve">                  </w:t>
      </w:r>
      <w:r w:rsidRPr="00254269">
        <w:rPr>
          <w:rFonts w:ascii="Open Sans" w:eastAsia="Times New Roman" w:hAnsi="Open Sans" w:cs="Open Sans"/>
          <w:lang w:eastAsia="fr-FR"/>
        </w:rPr>
        <w:t>Nanan Kouassi</w:t>
      </w:r>
      <w:r w:rsidRPr="00254269">
        <w:rPr>
          <w:sz w:val="24"/>
          <w:szCs w:val="24"/>
        </w:rPr>
        <w:t xml:space="preserve"> </w:t>
      </w:r>
    </w:p>
    <w:sectPr w:rsidR="00DE731B" w:rsidRPr="00254269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0252C" w14:textId="77777777" w:rsidR="00711ABC" w:rsidRDefault="00711ABC" w:rsidP="00254269">
      <w:pPr>
        <w:spacing w:after="0" w:line="240" w:lineRule="auto"/>
      </w:pPr>
      <w:r>
        <w:separator/>
      </w:r>
    </w:p>
  </w:endnote>
  <w:endnote w:type="continuationSeparator" w:id="0">
    <w:p w14:paraId="6A801C99" w14:textId="77777777" w:rsidR="00711ABC" w:rsidRDefault="00711ABC" w:rsidP="00254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6B503" w14:textId="4E43D127" w:rsidR="00254269" w:rsidRDefault="00254269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BB993D" wp14:editId="39990BD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29014b9699c3804b55bf0021" descr="{&quot;HashCode&quot;:78120055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5A25EC" w14:textId="7C351F35" w:rsidR="00254269" w:rsidRPr="00254269" w:rsidRDefault="00254269" w:rsidP="00254269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5426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C2 -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BB993D" id="_x0000_t202" coordsize="21600,21600" o:spt="202" path="m,l,21600r21600,l21600,xe">
              <v:stroke joinstyle="miter"/>
              <v:path gradientshapeok="t" o:connecttype="rect"/>
            </v:shapetype>
            <v:shape id="MSIPCM29014b9699c3804b55bf0021" o:spid="_x0000_s1026" type="#_x0000_t202" alt="{&quot;HashCode&quot;:781200556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8I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" o:allowincell="f" filled="f" stroked="f" strokeweight=".5pt">
              <v:textbox inset=",0,20pt,0">
                <w:txbxContent>
                  <w:p w14:paraId="035A25EC" w14:textId="7C351F35" w:rsidR="00254269" w:rsidRPr="00254269" w:rsidRDefault="00254269" w:rsidP="00254269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54269">
                      <w:rPr>
                        <w:rFonts w:ascii="Calibri" w:hAnsi="Calibri" w:cs="Calibri"/>
                        <w:color w:val="000000"/>
                        <w:sz w:val="20"/>
                      </w:rPr>
                      <w:t>C2 -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7FE4C" w14:textId="77777777" w:rsidR="00711ABC" w:rsidRDefault="00711ABC" w:rsidP="00254269">
      <w:pPr>
        <w:spacing w:after="0" w:line="240" w:lineRule="auto"/>
      </w:pPr>
      <w:r>
        <w:separator/>
      </w:r>
    </w:p>
  </w:footnote>
  <w:footnote w:type="continuationSeparator" w:id="0">
    <w:p w14:paraId="6DBADE7F" w14:textId="77777777" w:rsidR="00711ABC" w:rsidRDefault="00711ABC" w:rsidP="002542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7A"/>
    <w:rsid w:val="001856FA"/>
    <w:rsid w:val="00195029"/>
    <w:rsid w:val="001F15D6"/>
    <w:rsid w:val="00223D86"/>
    <w:rsid w:val="002261B0"/>
    <w:rsid w:val="00236CF5"/>
    <w:rsid w:val="00254269"/>
    <w:rsid w:val="00443233"/>
    <w:rsid w:val="0047550D"/>
    <w:rsid w:val="004F7A09"/>
    <w:rsid w:val="005C0351"/>
    <w:rsid w:val="00613C3F"/>
    <w:rsid w:val="00711ABC"/>
    <w:rsid w:val="0075333F"/>
    <w:rsid w:val="007B47C2"/>
    <w:rsid w:val="00826602"/>
    <w:rsid w:val="00831013"/>
    <w:rsid w:val="00871FBD"/>
    <w:rsid w:val="008F4CEA"/>
    <w:rsid w:val="00A4607A"/>
    <w:rsid w:val="00A868D6"/>
    <w:rsid w:val="00AB3664"/>
    <w:rsid w:val="00AC5CA7"/>
    <w:rsid w:val="00B90E61"/>
    <w:rsid w:val="00C84C3F"/>
    <w:rsid w:val="00DE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289AF7"/>
  <w15:chartTrackingRefBased/>
  <w15:docId w15:val="{A29F7C46-15F4-4D82-8F42-8507C64A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align-left">
    <w:name w:val="textalign-left"/>
    <w:basedOn w:val="Normal"/>
    <w:rsid w:val="00A46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xt-toreplace">
    <w:name w:val="txt-toreplace"/>
    <w:basedOn w:val="Policepardfaut"/>
    <w:rsid w:val="00A4607A"/>
  </w:style>
  <w:style w:type="paragraph" w:customStyle="1" w:styleId="textalign-right">
    <w:name w:val="textalign-right"/>
    <w:basedOn w:val="Normal"/>
    <w:rsid w:val="00A46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weight-bold">
    <w:name w:val="weight-bold"/>
    <w:basedOn w:val="Normal"/>
    <w:rsid w:val="00A46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46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542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269"/>
  </w:style>
  <w:style w:type="paragraph" w:styleId="Pieddepage">
    <w:name w:val="footer"/>
    <w:basedOn w:val="Normal"/>
    <w:link w:val="PieddepageCar"/>
    <w:uiPriority w:val="99"/>
    <w:unhideWhenUsed/>
    <w:rsid w:val="002542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9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KOUASSI Jean-Christophe          SGCI</dc:creator>
  <cp:keywords/>
  <dc:description/>
  <cp:lastModifiedBy>KOUASSI Jean-Christophe          SGCI</cp:lastModifiedBy>
  <cp:revision>18</cp:revision>
  <dcterms:created xsi:type="dcterms:W3CDTF">2024-02-27T13:19:00Z</dcterms:created>
  <dcterms:modified xsi:type="dcterms:W3CDTF">2024-02-29T17:08:00Z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c0d2a2-4550-429f-ba5f-2c914d3ffdc5_Enabled">
    <vt:lpwstr>true</vt:lpwstr>
  </property>
  <property fmtid="{D5CDD505-2E9C-101B-9397-08002B2CF9AE}" pid="3" name="MSIP_Label_2bc0d2a2-4550-429f-ba5f-2c914d3ffdc5_SetDate">
    <vt:lpwstr>2024-02-29T17:08:41Z</vt:lpwstr>
  </property>
  <property fmtid="{D5CDD505-2E9C-101B-9397-08002B2CF9AE}" pid="4" name="MSIP_Label_2bc0d2a2-4550-429f-ba5f-2c914d3ffdc5_Method">
    <vt:lpwstr>Privileged</vt:lpwstr>
  </property>
  <property fmtid="{D5CDD505-2E9C-101B-9397-08002B2CF9AE}" pid="5" name="MSIP_Label_2bc0d2a2-4550-429f-ba5f-2c914d3ffdc5_Name">
    <vt:lpwstr>2bc0d2a2-4550-429f-ba5f-2c914d3ffdc5</vt:lpwstr>
  </property>
  <property fmtid="{D5CDD505-2E9C-101B-9397-08002B2CF9AE}" pid="6" name="MSIP_Label_2bc0d2a2-4550-429f-ba5f-2c914d3ffdc5_SiteId">
    <vt:lpwstr>a491f8c5-c721-4e53-b604-6f27e7e4565d</vt:lpwstr>
  </property>
  <property fmtid="{D5CDD505-2E9C-101B-9397-08002B2CF9AE}" pid="7" name="MSIP_Label_2bc0d2a2-4550-429f-ba5f-2c914d3ffdc5_ActionId">
    <vt:lpwstr>e5bd331b-e949-4c3b-b594-c6ab6dbfab9a</vt:lpwstr>
  </property>
  <property fmtid="{D5CDD505-2E9C-101B-9397-08002B2CF9AE}" pid="8" name="MSIP_Label_2bc0d2a2-4550-429f-ba5f-2c914d3ffdc5_ContentBits">
    <vt:lpwstr>2</vt:lpwstr>
  </property>
</Properties>
</file>