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DFF27" w14:textId="31F24127" w:rsidR="00D53502" w:rsidRDefault="00D53502"/>
    <w:p w14:paraId="35BA41AC" w14:textId="40D87F38" w:rsidR="00D53502" w:rsidRPr="009B05B5" w:rsidRDefault="009B05B5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B05B5">
        <w:rPr>
          <w:b/>
          <w:bCs/>
        </w:rPr>
        <w:tab/>
        <w:t xml:space="preserve"> MTN COTE D’IVOIRE </w:t>
      </w:r>
    </w:p>
    <w:p w14:paraId="40EF1DA6" w14:textId="729D50EB" w:rsidR="009B05B5" w:rsidRPr="009B05B5" w:rsidRDefault="009B05B5">
      <w:pPr>
        <w:rPr>
          <w:b/>
          <w:bCs/>
        </w:rPr>
      </w:pPr>
      <w:r w:rsidRPr="009B05B5">
        <w:rPr>
          <w:b/>
          <w:bCs/>
        </w:rPr>
        <w:t xml:space="preserve">                                                                                           01 BP 3865 ABIDJAN 01 – COTE D’IVOIRE </w:t>
      </w:r>
    </w:p>
    <w:p w14:paraId="1AC3ADFB" w14:textId="5FF631D3" w:rsidR="009B05B5" w:rsidRDefault="009B05B5">
      <w:r>
        <w:t xml:space="preserve"> </w:t>
      </w:r>
    </w:p>
    <w:p w14:paraId="74C0CB98" w14:textId="77777777" w:rsidR="009B05B5" w:rsidRDefault="009B05B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90"/>
        <w:gridCol w:w="1647"/>
        <w:gridCol w:w="3019"/>
      </w:tblGrid>
      <w:tr w:rsidR="009B05B5" w14:paraId="786D6E84" w14:textId="77777777" w:rsidTr="009B05B5">
        <w:tc>
          <w:tcPr>
            <w:tcW w:w="4390" w:type="dxa"/>
          </w:tcPr>
          <w:p w14:paraId="60D8FE19" w14:textId="2AD567F4" w:rsidR="009B05B5" w:rsidRPr="009B05B5" w:rsidRDefault="009B05B5">
            <w:pPr>
              <w:rPr>
                <w:b/>
                <w:bCs/>
              </w:rPr>
            </w:pPr>
            <w:r w:rsidRPr="009B05B5">
              <w:rPr>
                <w:b/>
                <w:bCs/>
              </w:rPr>
              <w:t>Votre référence commande</w:t>
            </w:r>
          </w:p>
        </w:tc>
        <w:tc>
          <w:tcPr>
            <w:tcW w:w="1647" w:type="dxa"/>
          </w:tcPr>
          <w:p w14:paraId="7F98F09A" w14:textId="1BCBFE22" w:rsidR="009B05B5" w:rsidRPr="009B05B5" w:rsidRDefault="009B05B5">
            <w:pPr>
              <w:rPr>
                <w:b/>
                <w:bCs/>
              </w:rPr>
            </w:pPr>
            <w:r w:rsidRPr="009B05B5">
              <w:rPr>
                <w:b/>
                <w:bCs/>
              </w:rPr>
              <w:t xml:space="preserve"> Date </w:t>
            </w:r>
          </w:p>
        </w:tc>
        <w:tc>
          <w:tcPr>
            <w:tcW w:w="3019" w:type="dxa"/>
          </w:tcPr>
          <w:p w14:paraId="295336E3" w14:textId="40A6698B" w:rsidR="009B05B5" w:rsidRPr="009B05B5" w:rsidRDefault="009B05B5">
            <w:pPr>
              <w:rPr>
                <w:b/>
                <w:bCs/>
              </w:rPr>
            </w:pPr>
            <w:r w:rsidRPr="009B05B5">
              <w:rPr>
                <w:b/>
                <w:bCs/>
              </w:rPr>
              <w:t>Facture Proforma</w:t>
            </w:r>
          </w:p>
        </w:tc>
      </w:tr>
      <w:tr w:rsidR="009B05B5" w14:paraId="186C3444" w14:textId="77777777" w:rsidTr="009B05B5">
        <w:tc>
          <w:tcPr>
            <w:tcW w:w="4390" w:type="dxa"/>
          </w:tcPr>
          <w:p w14:paraId="1935A5CE" w14:textId="45A5159C" w:rsidR="009B05B5" w:rsidRDefault="009B05B5">
            <w:r>
              <w:t>Formation Transformation de l’entreprise</w:t>
            </w:r>
          </w:p>
        </w:tc>
        <w:tc>
          <w:tcPr>
            <w:tcW w:w="1647" w:type="dxa"/>
          </w:tcPr>
          <w:p w14:paraId="3A26A062" w14:textId="3A80CF6D" w:rsidR="009B05B5" w:rsidRDefault="009B05B5"/>
        </w:tc>
        <w:tc>
          <w:tcPr>
            <w:tcW w:w="3019" w:type="dxa"/>
          </w:tcPr>
          <w:p w14:paraId="76E3B38E" w14:textId="7068DDC3" w:rsidR="009B05B5" w:rsidRDefault="009B05B5">
            <w:r>
              <w:t>202103181</w:t>
            </w:r>
          </w:p>
        </w:tc>
      </w:tr>
    </w:tbl>
    <w:p w14:paraId="39DF71D8" w14:textId="77777777" w:rsidR="009B05B5" w:rsidRDefault="009B05B5"/>
    <w:p w14:paraId="4D3D1E79" w14:textId="77777777" w:rsidR="009B05B5" w:rsidRDefault="009B05B5"/>
    <w:tbl>
      <w:tblPr>
        <w:tblStyle w:val="Grilledutableau"/>
        <w:tblW w:w="10060" w:type="dxa"/>
        <w:tblLook w:val="04A0" w:firstRow="1" w:lastRow="0" w:firstColumn="1" w:lastColumn="0" w:noHBand="0" w:noVBand="1"/>
      </w:tblPr>
      <w:tblGrid>
        <w:gridCol w:w="2169"/>
        <w:gridCol w:w="1386"/>
        <w:gridCol w:w="1135"/>
        <w:gridCol w:w="1048"/>
        <w:gridCol w:w="1376"/>
        <w:gridCol w:w="1464"/>
        <w:gridCol w:w="1482"/>
      </w:tblGrid>
      <w:tr w:rsidR="00F6141D" w14:paraId="3DBA8D11" w14:textId="77777777" w:rsidTr="00F6141D">
        <w:tc>
          <w:tcPr>
            <w:tcW w:w="2175" w:type="dxa"/>
          </w:tcPr>
          <w:p w14:paraId="3184E305" w14:textId="77777777" w:rsidR="009B05B5" w:rsidRPr="00F6141D" w:rsidRDefault="009B05B5">
            <w:pPr>
              <w:rPr>
                <w:b/>
                <w:bCs/>
                <w:sz w:val="22"/>
                <w:szCs w:val="22"/>
              </w:rPr>
            </w:pPr>
            <w:r w:rsidRPr="00F6141D">
              <w:rPr>
                <w:b/>
                <w:bCs/>
                <w:sz w:val="22"/>
                <w:szCs w:val="22"/>
              </w:rPr>
              <w:t>Accompagnement Codir MTN Abidjan</w:t>
            </w:r>
          </w:p>
          <w:p w14:paraId="468616F1" w14:textId="648C1EB1" w:rsidR="009B05B5" w:rsidRPr="00F6141D" w:rsidRDefault="009B05B5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359" w:type="dxa"/>
          </w:tcPr>
          <w:p w14:paraId="212AFC36" w14:textId="266F0DA9" w:rsidR="009B05B5" w:rsidRPr="00F6141D" w:rsidRDefault="009B05B5">
            <w:pPr>
              <w:rPr>
                <w:b/>
                <w:bCs/>
                <w:sz w:val="22"/>
                <w:szCs w:val="22"/>
              </w:rPr>
            </w:pPr>
            <w:r w:rsidRPr="00F6141D">
              <w:rPr>
                <w:b/>
                <w:bCs/>
                <w:sz w:val="22"/>
                <w:szCs w:val="22"/>
              </w:rPr>
              <w:t>Superviseurs Mission Senior</w:t>
            </w:r>
          </w:p>
        </w:tc>
        <w:tc>
          <w:tcPr>
            <w:tcW w:w="1139" w:type="dxa"/>
          </w:tcPr>
          <w:p w14:paraId="091A633C" w14:textId="33667F6A" w:rsidR="009B05B5" w:rsidRPr="00F6141D" w:rsidRDefault="009B05B5">
            <w:pPr>
              <w:rPr>
                <w:b/>
                <w:bCs/>
                <w:sz w:val="22"/>
                <w:szCs w:val="22"/>
              </w:rPr>
            </w:pPr>
            <w:r w:rsidRPr="00F6141D">
              <w:rPr>
                <w:b/>
                <w:bCs/>
                <w:sz w:val="22"/>
                <w:szCs w:val="22"/>
              </w:rPr>
              <w:t>Resp. Mission Junior</w:t>
            </w:r>
          </w:p>
        </w:tc>
        <w:tc>
          <w:tcPr>
            <w:tcW w:w="1049" w:type="dxa"/>
          </w:tcPr>
          <w:p w14:paraId="545DB070" w14:textId="60191705" w:rsidR="009B05B5" w:rsidRPr="00F6141D" w:rsidRDefault="009B05B5">
            <w:pPr>
              <w:rPr>
                <w:b/>
                <w:bCs/>
                <w:sz w:val="22"/>
                <w:szCs w:val="22"/>
              </w:rPr>
            </w:pPr>
            <w:r w:rsidRPr="00F6141D">
              <w:rPr>
                <w:b/>
                <w:bCs/>
                <w:sz w:val="22"/>
                <w:szCs w:val="22"/>
              </w:rPr>
              <w:t>Nombre Modules</w:t>
            </w:r>
          </w:p>
        </w:tc>
        <w:tc>
          <w:tcPr>
            <w:tcW w:w="1374" w:type="dxa"/>
          </w:tcPr>
          <w:p w14:paraId="2946A902" w14:textId="48340595" w:rsidR="009B05B5" w:rsidRPr="00F6141D" w:rsidRDefault="009B05B5">
            <w:pPr>
              <w:rPr>
                <w:b/>
                <w:bCs/>
                <w:sz w:val="22"/>
                <w:szCs w:val="22"/>
              </w:rPr>
            </w:pPr>
            <w:r w:rsidRPr="00F6141D">
              <w:rPr>
                <w:b/>
                <w:bCs/>
                <w:sz w:val="22"/>
                <w:szCs w:val="22"/>
              </w:rPr>
              <w:t>Prix Unit</w:t>
            </w:r>
          </w:p>
        </w:tc>
        <w:tc>
          <w:tcPr>
            <w:tcW w:w="1473" w:type="dxa"/>
          </w:tcPr>
          <w:p w14:paraId="085B05A1" w14:textId="77777777" w:rsidR="009B05B5" w:rsidRPr="00F6141D" w:rsidRDefault="009B05B5">
            <w:pPr>
              <w:rPr>
                <w:b/>
                <w:bCs/>
                <w:sz w:val="22"/>
                <w:szCs w:val="22"/>
              </w:rPr>
            </w:pPr>
            <w:r w:rsidRPr="00F6141D">
              <w:rPr>
                <w:b/>
                <w:bCs/>
                <w:sz w:val="22"/>
                <w:szCs w:val="22"/>
              </w:rPr>
              <w:t>Nombre</w:t>
            </w:r>
          </w:p>
          <w:p w14:paraId="16CE6FEB" w14:textId="33A77EA7" w:rsidR="009B05B5" w:rsidRPr="00F6141D" w:rsidRDefault="009B05B5">
            <w:pPr>
              <w:rPr>
                <w:b/>
                <w:bCs/>
                <w:sz w:val="22"/>
                <w:szCs w:val="22"/>
              </w:rPr>
            </w:pPr>
            <w:r w:rsidRPr="00F6141D">
              <w:rPr>
                <w:b/>
                <w:bCs/>
                <w:sz w:val="22"/>
                <w:szCs w:val="22"/>
              </w:rPr>
              <w:t>Quantité</w:t>
            </w:r>
          </w:p>
        </w:tc>
        <w:tc>
          <w:tcPr>
            <w:tcW w:w="1491" w:type="dxa"/>
          </w:tcPr>
          <w:p w14:paraId="08A85B13" w14:textId="15BD96BE" w:rsidR="009B05B5" w:rsidRPr="00F6141D" w:rsidRDefault="009B05B5">
            <w:pPr>
              <w:rPr>
                <w:b/>
                <w:bCs/>
                <w:sz w:val="22"/>
                <w:szCs w:val="22"/>
              </w:rPr>
            </w:pPr>
            <w:r w:rsidRPr="00F6141D">
              <w:rPr>
                <w:b/>
                <w:bCs/>
                <w:sz w:val="22"/>
                <w:szCs w:val="22"/>
              </w:rPr>
              <w:t>Montant</w:t>
            </w:r>
          </w:p>
        </w:tc>
      </w:tr>
      <w:tr w:rsidR="00F6141D" w14:paraId="49E9E10C" w14:textId="77777777" w:rsidTr="00F6141D">
        <w:tc>
          <w:tcPr>
            <w:tcW w:w="2175" w:type="dxa"/>
          </w:tcPr>
          <w:p w14:paraId="38C2A29D" w14:textId="5CCD848A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Conception et Architecture de l’offre pour Modules</w:t>
            </w:r>
          </w:p>
        </w:tc>
        <w:tc>
          <w:tcPr>
            <w:tcW w:w="1359" w:type="dxa"/>
          </w:tcPr>
          <w:p w14:paraId="1DE527EB" w14:textId="22BC470D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4</w:t>
            </w:r>
          </w:p>
        </w:tc>
        <w:tc>
          <w:tcPr>
            <w:tcW w:w="1139" w:type="dxa"/>
          </w:tcPr>
          <w:p w14:paraId="7B3935C3" w14:textId="77777777" w:rsidR="009B05B5" w:rsidRPr="00F6141D" w:rsidRDefault="009B05B5">
            <w:pPr>
              <w:rPr>
                <w:sz w:val="22"/>
                <w:szCs w:val="22"/>
              </w:rPr>
            </w:pPr>
          </w:p>
        </w:tc>
        <w:tc>
          <w:tcPr>
            <w:tcW w:w="1049" w:type="dxa"/>
          </w:tcPr>
          <w:p w14:paraId="5CD08069" w14:textId="3A8FFE86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4</w:t>
            </w:r>
          </w:p>
        </w:tc>
        <w:tc>
          <w:tcPr>
            <w:tcW w:w="1374" w:type="dxa"/>
          </w:tcPr>
          <w:p w14:paraId="45DB1EAD" w14:textId="77777777" w:rsidR="009B05B5" w:rsidRPr="00F6141D" w:rsidRDefault="009B05B5">
            <w:pPr>
              <w:rPr>
                <w:sz w:val="22"/>
                <w:szCs w:val="22"/>
              </w:rPr>
            </w:pPr>
          </w:p>
        </w:tc>
        <w:tc>
          <w:tcPr>
            <w:tcW w:w="1473" w:type="dxa"/>
          </w:tcPr>
          <w:p w14:paraId="0234A739" w14:textId="4D4A0F04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3</w:t>
            </w:r>
          </w:p>
        </w:tc>
        <w:tc>
          <w:tcPr>
            <w:tcW w:w="1491" w:type="dxa"/>
          </w:tcPr>
          <w:p w14:paraId="38FFD70D" w14:textId="77777777" w:rsidR="009B05B5" w:rsidRPr="00F6141D" w:rsidRDefault="009B05B5">
            <w:pPr>
              <w:rPr>
                <w:sz w:val="22"/>
                <w:szCs w:val="22"/>
              </w:rPr>
            </w:pPr>
          </w:p>
        </w:tc>
      </w:tr>
      <w:tr w:rsidR="00F6141D" w14:paraId="7643A556" w14:textId="77777777" w:rsidTr="00F6141D">
        <w:tc>
          <w:tcPr>
            <w:tcW w:w="2175" w:type="dxa"/>
          </w:tcPr>
          <w:p w14:paraId="2C6B533D" w14:textId="60ECC5D1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Analyse préalable des attentes et besoins</w:t>
            </w:r>
          </w:p>
        </w:tc>
        <w:tc>
          <w:tcPr>
            <w:tcW w:w="1359" w:type="dxa"/>
          </w:tcPr>
          <w:p w14:paraId="2C6528BF" w14:textId="2BFE8030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1</w:t>
            </w:r>
          </w:p>
        </w:tc>
        <w:tc>
          <w:tcPr>
            <w:tcW w:w="1139" w:type="dxa"/>
          </w:tcPr>
          <w:p w14:paraId="3FD8FC35" w14:textId="77777777" w:rsidR="009B05B5" w:rsidRPr="00F6141D" w:rsidRDefault="009B05B5">
            <w:pPr>
              <w:rPr>
                <w:sz w:val="22"/>
                <w:szCs w:val="22"/>
              </w:rPr>
            </w:pPr>
          </w:p>
        </w:tc>
        <w:tc>
          <w:tcPr>
            <w:tcW w:w="1049" w:type="dxa"/>
          </w:tcPr>
          <w:p w14:paraId="02504869" w14:textId="4124351E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4</w:t>
            </w:r>
          </w:p>
        </w:tc>
        <w:tc>
          <w:tcPr>
            <w:tcW w:w="1374" w:type="dxa"/>
          </w:tcPr>
          <w:p w14:paraId="5CF69EBD" w14:textId="565CE0F0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0</w:t>
            </w:r>
          </w:p>
        </w:tc>
        <w:tc>
          <w:tcPr>
            <w:tcW w:w="1473" w:type="dxa"/>
          </w:tcPr>
          <w:p w14:paraId="7C349426" w14:textId="72CDA3C7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16</w:t>
            </w:r>
          </w:p>
        </w:tc>
        <w:tc>
          <w:tcPr>
            <w:tcW w:w="1491" w:type="dxa"/>
          </w:tcPr>
          <w:p w14:paraId="08245E55" w14:textId="00442176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0</w:t>
            </w:r>
          </w:p>
        </w:tc>
      </w:tr>
      <w:tr w:rsidR="00F6141D" w14:paraId="1EC923AE" w14:textId="77777777" w:rsidTr="00F6141D">
        <w:tc>
          <w:tcPr>
            <w:tcW w:w="2175" w:type="dxa"/>
          </w:tcPr>
          <w:p w14:paraId="1C2AD8DE" w14:textId="102B496E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Suivi Analyse des 14 participants</w:t>
            </w:r>
          </w:p>
        </w:tc>
        <w:tc>
          <w:tcPr>
            <w:tcW w:w="1359" w:type="dxa"/>
          </w:tcPr>
          <w:p w14:paraId="32CE839B" w14:textId="5D886955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4</w:t>
            </w:r>
          </w:p>
        </w:tc>
        <w:tc>
          <w:tcPr>
            <w:tcW w:w="1139" w:type="dxa"/>
          </w:tcPr>
          <w:p w14:paraId="379BABAC" w14:textId="77777777" w:rsidR="009B05B5" w:rsidRPr="00F6141D" w:rsidRDefault="009B05B5">
            <w:pPr>
              <w:rPr>
                <w:sz w:val="22"/>
                <w:szCs w:val="22"/>
              </w:rPr>
            </w:pPr>
          </w:p>
        </w:tc>
        <w:tc>
          <w:tcPr>
            <w:tcW w:w="1049" w:type="dxa"/>
          </w:tcPr>
          <w:p w14:paraId="6A15C192" w14:textId="2516A2F5" w:rsidR="009B05B5" w:rsidRPr="00F6141D" w:rsidRDefault="009B05B5">
            <w:pPr>
              <w:rPr>
                <w:sz w:val="22"/>
                <w:szCs w:val="22"/>
              </w:rPr>
            </w:pPr>
          </w:p>
        </w:tc>
        <w:tc>
          <w:tcPr>
            <w:tcW w:w="1374" w:type="dxa"/>
          </w:tcPr>
          <w:p w14:paraId="5FAFE0F1" w14:textId="442E388F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0</w:t>
            </w:r>
          </w:p>
        </w:tc>
        <w:tc>
          <w:tcPr>
            <w:tcW w:w="1473" w:type="dxa"/>
          </w:tcPr>
          <w:p w14:paraId="795574C2" w14:textId="5610FF14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4</w:t>
            </w:r>
          </w:p>
        </w:tc>
        <w:tc>
          <w:tcPr>
            <w:tcW w:w="1491" w:type="dxa"/>
          </w:tcPr>
          <w:p w14:paraId="5E6D364D" w14:textId="50C46928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0</w:t>
            </w:r>
          </w:p>
        </w:tc>
      </w:tr>
      <w:tr w:rsidR="00F6141D" w14:paraId="15DEF8A4" w14:textId="77777777" w:rsidTr="00F6141D">
        <w:tc>
          <w:tcPr>
            <w:tcW w:w="2175" w:type="dxa"/>
          </w:tcPr>
          <w:p w14:paraId="256A9FC8" w14:textId="2104A0B9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Architecture Scénarios de simulation 4 Modules DG/DRH</w:t>
            </w:r>
          </w:p>
        </w:tc>
        <w:tc>
          <w:tcPr>
            <w:tcW w:w="1359" w:type="dxa"/>
          </w:tcPr>
          <w:p w14:paraId="06807FC5" w14:textId="553DCF0C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4</w:t>
            </w:r>
          </w:p>
        </w:tc>
        <w:tc>
          <w:tcPr>
            <w:tcW w:w="1139" w:type="dxa"/>
          </w:tcPr>
          <w:p w14:paraId="0AB26051" w14:textId="77777777" w:rsidR="009B05B5" w:rsidRPr="00F6141D" w:rsidRDefault="009B05B5">
            <w:pPr>
              <w:rPr>
                <w:sz w:val="22"/>
                <w:szCs w:val="22"/>
              </w:rPr>
            </w:pPr>
          </w:p>
        </w:tc>
        <w:tc>
          <w:tcPr>
            <w:tcW w:w="1049" w:type="dxa"/>
          </w:tcPr>
          <w:p w14:paraId="7825BC4B" w14:textId="7076496C" w:rsidR="009B05B5" w:rsidRPr="00F6141D" w:rsidRDefault="009B05B5">
            <w:pPr>
              <w:rPr>
                <w:sz w:val="22"/>
                <w:szCs w:val="22"/>
              </w:rPr>
            </w:pPr>
          </w:p>
        </w:tc>
        <w:tc>
          <w:tcPr>
            <w:tcW w:w="1374" w:type="dxa"/>
          </w:tcPr>
          <w:p w14:paraId="5AB58447" w14:textId="3C3C8E2E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0</w:t>
            </w:r>
          </w:p>
        </w:tc>
        <w:tc>
          <w:tcPr>
            <w:tcW w:w="1473" w:type="dxa"/>
          </w:tcPr>
          <w:p w14:paraId="00A07B87" w14:textId="651690C8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1</w:t>
            </w:r>
          </w:p>
        </w:tc>
        <w:tc>
          <w:tcPr>
            <w:tcW w:w="1491" w:type="dxa"/>
          </w:tcPr>
          <w:p w14:paraId="27AF9474" w14:textId="1A0313B4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0</w:t>
            </w:r>
          </w:p>
        </w:tc>
      </w:tr>
      <w:tr w:rsidR="00F6141D" w14:paraId="258E551B" w14:textId="77777777" w:rsidTr="00F6141D">
        <w:tc>
          <w:tcPr>
            <w:tcW w:w="2175" w:type="dxa"/>
          </w:tcPr>
          <w:p w14:paraId="25F56A08" w14:textId="2DF6BE53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 xml:space="preserve">Adéquation contenus / Profils de poste partipants </w:t>
            </w:r>
          </w:p>
        </w:tc>
        <w:tc>
          <w:tcPr>
            <w:tcW w:w="1359" w:type="dxa"/>
          </w:tcPr>
          <w:p w14:paraId="52F18AD0" w14:textId="3F3CF226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4</w:t>
            </w:r>
          </w:p>
        </w:tc>
        <w:tc>
          <w:tcPr>
            <w:tcW w:w="1139" w:type="dxa"/>
          </w:tcPr>
          <w:p w14:paraId="17671DDA" w14:textId="637D4C35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2</w:t>
            </w:r>
          </w:p>
        </w:tc>
        <w:tc>
          <w:tcPr>
            <w:tcW w:w="1049" w:type="dxa"/>
          </w:tcPr>
          <w:p w14:paraId="69F0EC8A" w14:textId="7D0A5762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0</w:t>
            </w:r>
          </w:p>
        </w:tc>
        <w:tc>
          <w:tcPr>
            <w:tcW w:w="1374" w:type="dxa"/>
          </w:tcPr>
          <w:p w14:paraId="5AAF5AC0" w14:textId="7A275871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0</w:t>
            </w:r>
          </w:p>
        </w:tc>
        <w:tc>
          <w:tcPr>
            <w:tcW w:w="1473" w:type="dxa"/>
          </w:tcPr>
          <w:p w14:paraId="143951D1" w14:textId="2DBD45CA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1</w:t>
            </w:r>
          </w:p>
        </w:tc>
        <w:tc>
          <w:tcPr>
            <w:tcW w:w="1491" w:type="dxa"/>
          </w:tcPr>
          <w:p w14:paraId="76047F23" w14:textId="03179F09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0</w:t>
            </w:r>
          </w:p>
        </w:tc>
      </w:tr>
      <w:tr w:rsidR="00F6141D" w14:paraId="6F7AF928" w14:textId="77777777" w:rsidTr="00F6141D">
        <w:tc>
          <w:tcPr>
            <w:tcW w:w="2175" w:type="dxa"/>
          </w:tcPr>
          <w:p w14:paraId="6063BC28" w14:textId="33B378F6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Enjeux des séquences et des mises en situation avec le DG</w:t>
            </w:r>
          </w:p>
        </w:tc>
        <w:tc>
          <w:tcPr>
            <w:tcW w:w="1359" w:type="dxa"/>
          </w:tcPr>
          <w:p w14:paraId="6D363214" w14:textId="20228023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4</w:t>
            </w:r>
          </w:p>
        </w:tc>
        <w:tc>
          <w:tcPr>
            <w:tcW w:w="1139" w:type="dxa"/>
          </w:tcPr>
          <w:p w14:paraId="532C2A84" w14:textId="4F5AA51E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1</w:t>
            </w:r>
          </w:p>
        </w:tc>
        <w:tc>
          <w:tcPr>
            <w:tcW w:w="1049" w:type="dxa"/>
          </w:tcPr>
          <w:p w14:paraId="6067F087" w14:textId="602B6D3B" w:rsidR="009B05B5" w:rsidRPr="00F6141D" w:rsidRDefault="009B05B5">
            <w:pPr>
              <w:rPr>
                <w:sz w:val="22"/>
                <w:szCs w:val="22"/>
              </w:rPr>
            </w:pPr>
          </w:p>
        </w:tc>
        <w:tc>
          <w:tcPr>
            <w:tcW w:w="1374" w:type="dxa"/>
          </w:tcPr>
          <w:p w14:paraId="0E835E70" w14:textId="5278F02B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0</w:t>
            </w:r>
          </w:p>
        </w:tc>
        <w:tc>
          <w:tcPr>
            <w:tcW w:w="1473" w:type="dxa"/>
          </w:tcPr>
          <w:p w14:paraId="60CA97AC" w14:textId="512B16E5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1</w:t>
            </w:r>
          </w:p>
        </w:tc>
        <w:tc>
          <w:tcPr>
            <w:tcW w:w="1491" w:type="dxa"/>
          </w:tcPr>
          <w:p w14:paraId="57298909" w14:textId="3C3CCA0D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0</w:t>
            </w:r>
          </w:p>
        </w:tc>
      </w:tr>
      <w:tr w:rsidR="00F6141D" w14:paraId="4688FF34" w14:textId="77777777" w:rsidTr="00F6141D">
        <w:tc>
          <w:tcPr>
            <w:tcW w:w="2175" w:type="dxa"/>
          </w:tcPr>
          <w:p w14:paraId="5BB55A08" w14:textId="038F1695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 xml:space="preserve">Suivi pédagogique individuel / ou groupe </w:t>
            </w:r>
          </w:p>
        </w:tc>
        <w:tc>
          <w:tcPr>
            <w:tcW w:w="1359" w:type="dxa"/>
          </w:tcPr>
          <w:p w14:paraId="574BD154" w14:textId="669A7A81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4</w:t>
            </w:r>
          </w:p>
        </w:tc>
        <w:tc>
          <w:tcPr>
            <w:tcW w:w="1139" w:type="dxa"/>
          </w:tcPr>
          <w:p w14:paraId="12AA56FD" w14:textId="77777777" w:rsidR="009B05B5" w:rsidRPr="00F6141D" w:rsidRDefault="009B05B5">
            <w:pPr>
              <w:rPr>
                <w:sz w:val="22"/>
                <w:szCs w:val="22"/>
              </w:rPr>
            </w:pPr>
          </w:p>
        </w:tc>
        <w:tc>
          <w:tcPr>
            <w:tcW w:w="1049" w:type="dxa"/>
          </w:tcPr>
          <w:p w14:paraId="2BD7E8BA" w14:textId="10C73A79" w:rsidR="009B05B5" w:rsidRPr="00F6141D" w:rsidRDefault="009B05B5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4</w:t>
            </w:r>
          </w:p>
        </w:tc>
        <w:tc>
          <w:tcPr>
            <w:tcW w:w="1374" w:type="dxa"/>
          </w:tcPr>
          <w:p w14:paraId="1507DF9F" w14:textId="04A28B0D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0</w:t>
            </w:r>
          </w:p>
        </w:tc>
        <w:tc>
          <w:tcPr>
            <w:tcW w:w="1473" w:type="dxa"/>
          </w:tcPr>
          <w:p w14:paraId="6A1A8524" w14:textId="7D1A3816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4</w:t>
            </w:r>
          </w:p>
        </w:tc>
        <w:tc>
          <w:tcPr>
            <w:tcW w:w="1491" w:type="dxa"/>
          </w:tcPr>
          <w:p w14:paraId="1672A0A1" w14:textId="03202DE5" w:rsidR="009B05B5" w:rsidRPr="00F6141D" w:rsidRDefault="00F6141D">
            <w:pPr>
              <w:rPr>
                <w:sz w:val="22"/>
                <w:szCs w:val="22"/>
              </w:rPr>
            </w:pPr>
            <w:r w:rsidRPr="00F6141D">
              <w:rPr>
                <w:sz w:val="22"/>
                <w:szCs w:val="22"/>
              </w:rPr>
              <w:t>0</w:t>
            </w:r>
          </w:p>
        </w:tc>
      </w:tr>
      <w:tr w:rsidR="00F6141D" w14:paraId="5DC1C55D" w14:textId="77777777" w:rsidTr="00F6141D">
        <w:tc>
          <w:tcPr>
            <w:tcW w:w="2175" w:type="dxa"/>
          </w:tcPr>
          <w:p w14:paraId="17692A7E" w14:textId="77777777" w:rsidR="009B05B5" w:rsidRPr="00F6141D" w:rsidRDefault="009B05B5">
            <w:pPr>
              <w:rPr>
                <w:b/>
                <w:bCs/>
                <w:sz w:val="22"/>
                <w:szCs w:val="22"/>
              </w:rPr>
            </w:pPr>
            <w:r w:rsidRPr="00F6141D">
              <w:rPr>
                <w:b/>
                <w:bCs/>
                <w:sz w:val="22"/>
                <w:szCs w:val="22"/>
              </w:rPr>
              <w:t>Total</w:t>
            </w:r>
          </w:p>
          <w:p w14:paraId="228F3B5D" w14:textId="48A648FF" w:rsidR="009B05B5" w:rsidRPr="00F6141D" w:rsidRDefault="009B05B5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359" w:type="dxa"/>
          </w:tcPr>
          <w:p w14:paraId="6BE51E5C" w14:textId="6C274BB3" w:rsidR="009B05B5" w:rsidRPr="00F6141D" w:rsidRDefault="009B05B5">
            <w:pPr>
              <w:rPr>
                <w:b/>
                <w:bCs/>
                <w:sz w:val="22"/>
                <w:szCs w:val="22"/>
              </w:rPr>
            </w:pPr>
            <w:r w:rsidRPr="00F6141D"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1139" w:type="dxa"/>
          </w:tcPr>
          <w:p w14:paraId="4FCAA120" w14:textId="77777777" w:rsidR="009B05B5" w:rsidRPr="00F6141D" w:rsidRDefault="009B05B5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049" w:type="dxa"/>
          </w:tcPr>
          <w:p w14:paraId="2B9427DC" w14:textId="12471253" w:rsidR="009B05B5" w:rsidRPr="00F6141D" w:rsidRDefault="009B05B5">
            <w:pPr>
              <w:rPr>
                <w:b/>
                <w:bCs/>
                <w:sz w:val="22"/>
                <w:szCs w:val="22"/>
              </w:rPr>
            </w:pPr>
            <w:r w:rsidRPr="00F6141D">
              <w:rPr>
                <w:b/>
                <w:bCs/>
                <w:sz w:val="22"/>
                <w:szCs w:val="22"/>
              </w:rPr>
              <w:t>16</w:t>
            </w:r>
          </w:p>
        </w:tc>
        <w:tc>
          <w:tcPr>
            <w:tcW w:w="1374" w:type="dxa"/>
          </w:tcPr>
          <w:p w14:paraId="6DC9F797" w14:textId="27C95BB4" w:rsidR="009B05B5" w:rsidRPr="00F6141D" w:rsidRDefault="009B05B5">
            <w:pPr>
              <w:rPr>
                <w:b/>
                <w:bCs/>
                <w:sz w:val="22"/>
                <w:szCs w:val="22"/>
              </w:rPr>
            </w:pPr>
            <w:r w:rsidRPr="00F6141D">
              <w:rPr>
                <w:b/>
                <w:bCs/>
                <w:sz w:val="22"/>
                <w:szCs w:val="22"/>
              </w:rPr>
              <w:t>3 321 428,57</w:t>
            </w:r>
          </w:p>
        </w:tc>
        <w:tc>
          <w:tcPr>
            <w:tcW w:w="1473" w:type="dxa"/>
          </w:tcPr>
          <w:p w14:paraId="782C3F6F" w14:textId="39EAD041" w:rsidR="009B05B5" w:rsidRPr="00F6141D" w:rsidRDefault="00F6141D">
            <w:pPr>
              <w:rPr>
                <w:b/>
                <w:bCs/>
                <w:sz w:val="22"/>
                <w:szCs w:val="22"/>
              </w:rPr>
            </w:pPr>
            <w:r w:rsidRPr="00F6141D">
              <w:rPr>
                <w:b/>
                <w:bCs/>
                <w:sz w:val="22"/>
                <w:szCs w:val="22"/>
              </w:rPr>
              <w:t>14</w:t>
            </w:r>
          </w:p>
        </w:tc>
        <w:tc>
          <w:tcPr>
            <w:tcW w:w="1491" w:type="dxa"/>
          </w:tcPr>
          <w:p w14:paraId="548A6E99" w14:textId="093781C2" w:rsidR="009B05B5" w:rsidRPr="00F6141D" w:rsidRDefault="00F6141D">
            <w:pPr>
              <w:rPr>
                <w:b/>
                <w:bCs/>
                <w:sz w:val="22"/>
                <w:szCs w:val="22"/>
              </w:rPr>
            </w:pPr>
            <w:r w:rsidRPr="00F6141D">
              <w:rPr>
                <w:b/>
                <w:bCs/>
                <w:sz w:val="22"/>
                <w:szCs w:val="22"/>
              </w:rPr>
              <w:t>46 500 000</w:t>
            </w:r>
          </w:p>
        </w:tc>
      </w:tr>
    </w:tbl>
    <w:p w14:paraId="32A670BF" w14:textId="77777777" w:rsidR="009B05B5" w:rsidRDefault="009B05B5"/>
    <w:p w14:paraId="41FE9176" w14:textId="77777777" w:rsidR="00F6141D" w:rsidRDefault="00F6141D"/>
    <w:p w14:paraId="6C8D673F" w14:textId="77777777" w:rsidR="00F6141D" w:rsidRDefault="00F6141D"/>
    <w:p w14:paraId="3BEF3F7E" w14:textId="77777777" w:rsidR="00F6141D" w:rsidRDefault="00F6141D"/>
    <w:p w14:paraId="096CA1A3" w14:textId="700C6266" w:rsidR="00F6141D" w:rsidRDefault="00F6141D">
      <w:r>
        <w:t xml:space="preserve">Arrêté la présente facture Proforma à la somme de : </w:t>
      </w:r>
      <w:r w:rsidRPr="00F6141D">
        <w:rPr>
          <w:b/>
          <w:bCs/>
        </w:rPr>
        <w:t>Quarante Six millions et Cinq cent mille de Francs Cfa</w:t>
      </w:r>
    </w:p>
    <w:p w14:paraId="621B3A2C" w14:textId="77777777" w:rsidR="00F6141D" w:rsidRDefault="00F6141D"/>
    <w:p w14:paraId="511F7A34" w14:textId="115C16C6" w:rsidR="00F6141D" w:rsidRPr="00F6141D" w:rsidRDefault="00F6141D">
      <w:pPr>
        <w:rPr>
          <w:b/>
          <w:bCs/>
          <w:u w:val="single"/>
        </w:rPr>
      </w:pPr>
      <w:r w:rsidRPr="00F6141D">
        <w:rPr>
          <w:b/>
          <w:bCs/>
          <w:u w:val="single"/>
        </w:rPr>
        <w:t>LE GERANT</w:t>
      </w:r>
    </w:p>
    <w:sectPr w:rsidR="00F6141D" w:rsidRPr="00F6141D" w:rsidSect="00792F1F">
      <w:headerReference w:type="default" r:id="rId6"/>
      <w:footerReference w:type="default" r:id="rId7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D1EA0" w14:textId="77777777" w:rsidR="009B330C" w:rsidRDefault="009B330C" w:rsidP="00D53502">
      <w:r>
        <w:separator/>
      </w:r>
    </w:p>
  </w:endnote>
  <w:endnote w:type="continuationSeparator" w:id="0">
    <w:p w14:paraId="13C7E3F5" w14:textId="77777777" w:rsidR="009B330C" w:rsidRDefault="009B330C" w:rsidP="00D53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9D9A5" w14:textId="67A4EF50" w:rsidR="00D53502" w:rsidRDefault="009B05B5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3D7DCB65" wp14:editId="11C5EA23">
              <wp:simplePos x="0" y="0"/>
              <wp:positionH relativeFrom="page">
                <wp:posOffset>0</wp:posOffset>
              </wp:positionH>
              <wp:positionV relativeFrom="page">
                <wp:posOffset>10229215</wp:posOffset>
              </wp:positionV>
              <wp:extent cx="7556500" cy="273050"/>
              <wp:effectExtent l="0" t="0" r="0" b="12700"/>
              <wp:wrapNone/>
              <wp:docPr id="5" name="MSIPCM1fa24e3b99fe51b9b712eead" descr="{&quot;HashCode&quot;:781200556,&quot;Height&quot;:842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565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6030FBF" w14:textId="5244A954" w:rsidR="009B05B5" w:rsidRPr="009B05B5" w:rsidRDefault="009B05B5" w:rsidP="009B05B5">
                          <w:pPr>
                            <w:jc w:val="right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9B05B5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C2 -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7DCB65" id="_x0000_t202" coordsize="21600,21600" o:spt="202" path="m,l,21600r21600,l21600,xe">
              <v:stroke joinstyle="miter"/>
              <v:path gradientshapeok="t" o:connecttype="rect"/>
            </v:shapetype>
            <v:shape id="MSIPCM1fa24e3b99fe51b9b712eead" o:spid="_x0000_s1027" type="#_x0000_t202" alt="{&quot;HashCode&quot;:781200556,&quot;Height&quot;:842.0,&quot;Width&quot;:595.0,&quot;Placement&quot;:&quot;Footer&quot;,&quot;Index&quot;:&quot;Primary&quot;,&quot;Section&quot;:1,&quot;Top&quot;:0.0,&quot;Left&quot;:0.0}" style="position:absolute;margin-left:0;margin-top:805.45pt;width:595pt;height:21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" o:allowincell="f" filled="f" stroked="f" strokeweight=".5pt">
              <v:fill o:detectmouseclick="t"/>
              <v:textbox inset=",0,20pt,0">
                <w:txbxContent>
                  <w:p w14:paraId="56030FBF" w14:textId="5244A954" w:rsidR="009B05B5" w:rsidRPr="009B05B5" w:rsidRDefault="009B05B5" w:rsidP="009B05B5">
                    <w:pPr>
                      <w:jc w:val="right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9B05B5">
                      <w:rPr>
                        <w:rFonts w:ascii="Calibri" w:hAnsi="Calibri" w:cs="Calibri"/>
                        <w:color w:val="000000"/>
                        <w:sz w:val="20"/>
                      </w:rPr>
                      <w:t>C2 -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53502" w:rsidRPr="00D53502">
      <w:rPr>
        <w:noProof/>
      </w:rPr>
      <w:drawing>
        <wp:anchor distT="0" distB="0" distL="114300" distR="114300" simplePos="0" relativeHeight="251660288" behindDoc="1" locked="0" layoutInCell="1" allowOverlap="1" wp14:anchorId="59A37E8C" wp14:editId="2A574C3C">
          <wp:simplePos x="0" y="0"/>
          <wp:positionH relativeFrom="column">
            <wp:posOffset>-904326</wp:posOffset>
          </wp:positionH>
          <wp:positionV relativeFrom="paragraph">
            <wp:posOffset>175895</wp:posOffset>
          </wp:positionV>
          <wp:extent cx="8035486" cy="364282"/>
          <wp:effectExtent l="0" t="0" r="0" b="4445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35486" cy="36428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0D85E" w14:textId="77777777" w:rsidR="009B330C" w:rsidRDefault="009B330C" w:rsidP="00D53502">
      <w:r>
        <w:separator/>
      </w:r>
    </w:p>
  </w:footnote>
  <w:footnote w:type="continuationSeparator" w:id="0">
    <w:p w14:paraId="74EFC1F1" w14:textId="77777777" w:rsidR="009B330C" w:rsidRDefault="009B330C" w:rsidP="00D535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2AC8F" w14:textId="78B1C6F2" w:rsidR="00D53502" w:rsidRDefault="00D53502">
    <w:pPr>
      <w:pStyle w:val="En-tte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72A2BAC" wp14:editId="201CC261">
          <wp:simplePos x="0" y="0"/>
          <wp:positionH relativeFrom="column">
            <wp:posOffset>-41391</wp:posOffset>
          </wp:positionH>
          <wp:positionV relativeFrom="paragraph">
            <wp:posOffset>3304540</wp:posOffset>
          </wp:positionV>
          <wp:extent cx="5671670" cy="2882323"/>
          <wp:effectExtent l="0" t="0" r="5715" b="635"/>
          <wp:wrapNone/>
          <wp:docPr id="4" name="Image 4" descr="Une image contenant dessin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Une image contenant dessin&#10;&#10;Description générée automatiquement"/>
                  <pic:cNvPicPr/>
                </pic:nvPicPr>
                <pic:blipFill>
                  <a:blip r:embed="rId1">
                    <a:alphaModFix amt="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71670" cy="28823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500548" wp14:editId="69FAEE02">
              <wp:simplePos x="0" y="0"/>
              <wp:positionH relativeFrom="column">
                <wp:posOffset>2147839</wp:posOffset>
              </wp:positionH>
              <wp:positionV relativeFrom="paragraph">
                <wp:posOffset>41415</wp:posOffset>
              </wp:positionV>
              <wp:extent cx="4305300" cy="482600"/>
              <wp:effectExtent l="0" t="0" r="0" b="0"/>
              <wp:wrapNone/>
              <wp:docPr id="3" name="Zone de text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05300" cy="4826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2B3E71E" w14:textId="77777777" w:rsidR="00D53502" w:rsidRPr="00D53502" w:rsidRDefault="00D53502">
                          <w:pPr>
                            <w:rPr>
                              <w:rFonts w:ascii="Montserrat" w:hAnsi="Montserrat"/>
                              <w:i/>
                              <w:iCs/>
                              <w:color w:val="7F7F7F" w:themeColor="text1" w:themeTint="80"/>
                              <w:sz w:val="21"/>
                              <w:szCs w:val="21"/>
                              <w:lang w:val="fr-FR"/>
                            </w:rPr>
                          </w:pPr>
                          <w:r w:rsidRPr="00D53502">
                            <w:rPr>
                              <w:rFonts w:ascii="Montserrat" w:hAnsi="Montserrat"/>
                              <w:i/>
                              <w:iCs/>
                              <w:color w:val="7F7F7F" w:themeColor="text1" w:themeTint="80"/>
                              <w:sz w:val="21"/>
                              <w:szCs w:val="21"/>
                              <w:lang w:val="fr-FR"/>
                            </w:rPr>
                            <w:t>LA REFERENCE DE LA FORMATION SUR MESURE</w:t>
                          </w:r>
                        </w:p>
                        <w:p w14:paraId="206C5247" w14:textId="4547C8AE" w:rsidR="00D53502" w:rsidRPr="00D53502" w:rsidRDefault="00D53502">
                          <w:pPr>
                            <w:rPr>
                              <w:rFonts w:ascii="Montserrat" w:hAnsi="Montserrat"/>
                              <w:i/>
                              <w:iCs/>
                              <w:color w:val="7F7F7F" w:themeColor="text1" w:themeTint="80"/>
                              <w:sz w:val="21"/>
                              <w:szCs w:val="21"/>
                              <w:lang w:val="fr-FR"/>
                            </w:rPr>
                          </w:pPr>
                          <w:r w:rsidRPr="00D53502">
                            <w:rPr>
                              <w:rFonts w:ascii="Montserrat" w:hAnsi="Montserrat"/>
                              <w:i/>
                              <w:iCs/>
                              <w:color w:val="7F7F7F" w:themeColor="text1" w:themeTint="80"/>
                              <w:sz w:val="21"/>
                              <w:szCs w:val="21"/>
                              <w:lang w:val="fr-FR"/>
                            </w:rPr>
                            <w:t xml:space="preserve">ET ACCOMPAGNEMENT DES ORGANISATIONS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500548" id="_x0000_t202" coordsize="21600,21600" o:spt="202" path="m,l,21600r21600,l21600,xe">
              <v:stroke joinstyle="miter"/>
              <v:path gradientshapeok="t" o:connecttype="rect"/>
            </v:shapetype>
            <v:shape id="Zone de texte 3" o:spid="_x0000_s1026" type="#_x0000_t202" style="position:absolute;margin-left:169.1pt;margin-top:3.25pt;width:339pt;height:3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" fillcolor="white [3201]" stroked="f" strokeweight=".5pt">
              <v:textbox>
                <w:txbxContent>
                  <w:p w14:paraId="52B3E71E" w14:textId="77777777" w:rsidR="00D53502" w:rsidRPr="00D53502" w:rsidRDefault="00D53502">
                    <w:pPr>
                      <w:rPr>
                        <w:rFonts w:ascii="Montserrat" w:hAnsi="Montserrat"/>
                        <w:i/>
                        <w:iCs/>
                        <w:color w:val="7F7F7F" w:themeColor="text1" w:themeTint="80"/>
                        <w:sz w:val="21"/>
                        <w:szCs w:val="21"/>
                        <w:lang w:val="fr-FR"/>
                      </w:rPr>
                    </w:pPr>
                    <w:r w:rsidRPr="00D53502">
                      <w:rPr>
                        <w:rFonts w:ascii="Montserrat" w:hAnsi="Montserrat"/>
                        <w:i/>
                        <w:iCs/>
                        <w:color w:val="7F7F7F" w:themeColor="text1" w:themeTint="80"/>
                        <w:sz w:val="21"/>
                        <w:szCs w:val="21"/>
                        <w:lang w:val="fr-FR"/>
                      </w:rPr>
                      <w:t>LA REFERENCE DE LA FORMATION SUR MESURE</w:t>
                    </w:r>
                  </w:p>
                  <w:p w14:paraId="206C5247" w14:textId="4547C8AE" w:rsidR="00D53502" w:rsidRPr="00D53502" w:rsidRDefault="00D53502">
                    <w:pPr>
                      <w:rPr>
                        <w:rFonts w:ascii="Montserrat" w:hAnsi="Montserrat"/>
                        <w:i/>
                        <w:iCs/>
                        <w:color w:val="7F7F7F" w:themeColor="text1" w:themeTint="80"/>
                        <w:sz w:val="21"/>
                        <w:szCs w:val="21"/>
                        <w:lang w:val="fr-FR"/>
                      </w:rPr>
                    </w:pPr>
                    <w:r w:rsidRPr="00D53502">
                      <w:rPr>
                        <w:rFonts w:ascii="Montserrat" w:hAnsi="Montserrat"/>
                        <w:i/>
                        <w:iCs/>
                        <w:color w:val="7F7F7F" w:themeColor="text1" w:themeTint="80"/>
                        <w:sz w:val="21"/>
                        <w:szCs w:val="21"/>
                        <w:lang w:val="fr-FR"/>
                      </w:rPr>
                      <w:t xml:space="preserve">ET ACCOMPAGNEMENT DES ORGANISATIONS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1" locked="0" layoutInCell="1" allowOverlap="1" wp14:anchorId="3CF4F347" wp14:editId="750F901F">
          <wp:simplePos x="0" y="0"/>
          <wp:positionH relativeFrom="column">
            <wp:posOffset>-632460</wp:posOffset>
          </wp:positionH>
          <wp:positionV relativeFrom="paragraph">
            <wp:posOffset>-195580</wp:posOffset>
          </wp:positionV>
          <wp:extent cx="1714500" cy="871303"/>
          <wp:effectExtent l="0" t="0" r="0" b="5080"/>
          <wp:wrapNone/>
          <wp:docPr id="2" name="Image 2" descr="Une image contenant dessin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Une image contenant dessin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4500" cy="87130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502"/>
    <w:rsid w:val="00166456"/>
    <w:rsid w:val="001D5AD2"/>
    <w:rsid w:val="0032384E"/>
    <w:rsid w:val="007209DE"/>
    <w:rsid w:val="00792F1F"/>
    <w:rsid w:val="00805725"/>
    <w:rsid w:val="009B05B5"/>
    <w:rsid w:val="009B330C"/>
    <w:rsid w:val="00D53502"/>
    <w:rsid w:val="00D60A16"/>
    <w:rsid w:val="00F61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S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9BA459"/>
  <w15:chartTrackingRefBased/>
  <w15:docId w15:val="{74B401DC-618E-EB49-80FC-F1CC07FDC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S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5350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53502"/>
  </w:style>
  <w:style w:type="paragraph" w:styleId="Pieddepage">
    <w:name w:val="footer"/>
    <w:basedOn w:val="Normal"/>
    <w:link w:val="PieddepageCar"/>
    <w:uiPriority w:val="99"/>
    <w:unhideWhenUsed/>
    <w:rsid w:val="00D5350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53502"/>
  </w:style>
  <w:style w:type="table" w:styleId="Grilledutableau">
    <w:name w:val="Table Grid"/>
    <w:basedOn w:val="TableauNormal"/>
    <w:uiPriority w:val="39"/>
    <w:rsid w:val="009B05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150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Hamet Thiam</dc:creator>
  <cp:keywords/>
  <dc:description/>
  <cp:lastModifiedBy>KOUASSI Jean-Christophe          SGCI</cp:lastModifiedBy>
  <cp:revision>5</cp:revision>
  <dcterms:created xsi:type="dcterms:W3CDTF">2020-09-30T11:33:00Z</dcterms:created>
  <dcterms:modified xsi:type="dcterms:W3CDTF">2024-02-23T17:41:00Z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bc0d2a2-4550-429f-ba5f-2c914d3ffdc5_Enabled">
    <vt:lpwstr>true</vt:lpwstr>
  </property>
  <property fmtid="{D5CDD505-2E9C-101B-9397-08002B2CF9AE}" pid="3" name="MSIP_Label_2bc0d2a2-4550-429f-ba5f-2c914d3ffdc5_SetDate">
    <vt:lpwstr>2024-02-23T17:41:46Z</vt:lpwstr>
  </property>
  <property fmtid="{D5CDD505-2E9C-101B-9397-08002B2CF9AE}" pid="4" name="MSIP_Label_2bc0d2a2-4550-429f-ba5f-2c914d3ffdc5_Method">
    <vt:lpwstr>Privileged</vt:lpwstr>
  </property>
  <property fmtid="{D5CDD505-2E9C-101B-9397-08002B2CF9AE}" pid="5" name="MSIP_Label_2bc0d2a2-4550-429f-ba5f-2c914d3ffdc5_Name">
    <vt:lpwstr>2bc0d2a2-4550-429f-ba5f-2c914d3ffdc5</vt:lpwstr>
  </property>
  <property fmtid="{D5CDD505-2E9C-101B-9397-08002B2CF9AE}" pid="6" name="MSIP_Label_2bc0d2a2-4550-429f-ba5f-2c914d3ffdc5_SiteId">
    <vt:lpwstr>a491f8c5-c721-4e53-b604-6f27e7e4565d</vt:lpwstr>
  </property>
  <property fmtid="{D5CDD505-2E9C-101B-9397-08002B2CF9AE}" pid="7" name="MSIP_Label_2bc0d2a2-4550-429f-ba5f-2c914d3ffdc5_ActionId">
    <vt:lpwstr>5d014f82-082a-4cd4-8b98-f4823102507f</vt:lpwstr>
  </property>
  <property fmtid="{D5CDD505-2E9C-101B-9397-08002B2CF9AE}" pid="8" name="MSIP_Label_2bc0d2a2-4550-429f-ba5f-2c914d3ffdc5_ContentBits">
    <vt:lpwstr>2</vt:lpwstr>
  </property>
</Properties>
</file>