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</w:pPr>
      <w:r>
        <w:t>Developed customer relationship management platform used by 200+ small businesses, featuring automated lead tracking and sales pipeline management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</w:pPr>
      <w: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2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