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PROGRAM TAHUNAN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III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Ernawati,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2"/>
        </w:rPr>
        <w:t>Proyek STEM dilaksanakan terintegrasi dalam jam pelajaran IPAS dan Matematika (tidak menambah jam pelajaran), diperkaya mata pelajaran lain yang relevan. 1 JP = 35 menit.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3061"/>
        <w:gridCol w:w="2041"/>
        <w:gridCol w:w="1474"/>
        <w:gridCol w:w="964"/>
        <w:gridCol w:w="2608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Mata Pelajaran Terintegrasi (Elemen)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Dimensi Profil Lulusan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 (Pertemuan)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 Akhir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Tebak Benda Pancaindraku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(Pancaindra)); Matematika (Analisis Data dan Peluang); Bahasa Indonesia, PJOK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Juli–Agustus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Kotak tebak benda dan piktogram hasil permainan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Es Krim Kantong Ajaib: Mengamati Perubahan Wujud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(Perubahan Wujud Zat)); Matematika (Pengukuran); Bahasa Indonesia,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Agustus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Es krim kantong hasil percobaan dan tabel waktu pembekuan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Lampu Senter Sederhana: Mengenal Sumber Energi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(Sumber dan Bentuk Energi)); Matematika (Bilangan); Bahasa Indonesia,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Agustus–September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Lampu senter sederhana yang menyala dan tabel data lama nyala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Bola Gaya: Bermain sambil Mengenal Dorong dan Tarik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(Gaya)); Matematika (Pengukuran); PJOK, Bahasa Indonesia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September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Lintasan bola sederhana dan tabel data jarak gelindingan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Kotak Cerita Kampungku: Mengenal Sejarah Lingkungan Tempat Tinggal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(Sejarah Masyarakat Lingkungan Tempat Tinggal)); Matematika (Geometri); Bahasa Indonesia, Seni Rupa,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Penalaran Kritis,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September–Oktober 2026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Diorama kotak cerita sejarah kampung dan teks narasi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Wayang Kertas Budayaku: Mengenal Ragam Budaya Nusantara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(Ragam Budaya)); Matematika (Aljabar); Seni Rupa, Bahasa Indonesia,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Keimanan dan Ketakwaan, Kewargaan,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Wayang kertas hias dan pertunjukan mini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Pahlawan Sampah: Solusi Sederhana Menjaga Bumi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(Solusi Pelestarian Sumber Daya Alam)); Matematika (Analisis Data dan Peluang); Bahasa Indonesia, Pendidikan Pancasila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Kewargaan, Penalaran Kritis,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Januari–Februari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Kotak pemilah sampah dan piktogram data sampah harian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Toko Kelontong Mini: Mengenal Nilai Uang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(Nilai Mata Uang dan Pengelolaan Keuangan)); Matematika (Bilangan); Pendidikan Pancasila, Bahasa Indonesia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Kewargaan, Penalaran Kritis, Kemandirian, Kolaborasi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Simulasi toko kelontong mini dan catatan transaksi sederhana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Kebun Kecil Siklus Hidup: Menanam dan Mengamati Tanaman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(Siklus Hidup dan Pelestarian Makhluk Hidup)); Matematika (Pengukuran); Bahasa Indonesia,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Keimanan dan Ketakwaan, Kemandirian, Penalaran Kritis, Kolaborasi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Tanaman hasil budidaya dan jurnal pengamatan pertumbuhan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Drama Mini Peran Warga: Interaksi Sosial di Sekitarku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IPAS (Pemahaman IPAS (Peran, Tugas, dan Interaksi Sosial)); Matematika (Geometri); Bahasa Indonesia, PJOK, Seni Rupa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Kewargaan, Kreativitas, Kolaborasi, Komunikasi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 (4x)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Panggung mini dan pementasan drama peran warga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268"/>
        <w:gridCol w:w="2268"/>
      </w:tblGrid>
      <w:tr>
        <w:trPr>
          <w:tblHeader/>
        </w:trPr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Banyak Proyek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Jumlah JP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 (Ganjil)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45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2 (Genap)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45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Jumlah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90</w:t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20"/>
        </w:rPr>
        <w:t>Catatan: tanggal pelaksanaan semester 2 ditetapkan menyesuaikan Kalender Pendidikan Provinsi Jawa Barat semester genap 2026/2027.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3,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ERNAWATI,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19890108 202421 2 027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