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NILAI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III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Ernawati,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1"/>
        </w:rPr>
        <w:t>Nilai setiap proyek diperoleh dari rubrik penilaian pada modul proyek: Nilai = (jumlah skor : 24) × 100. Predikat: A (86–100) Sangat Baik; B (71–85) Baik; C (56–70) Cukup; D (≤ 55) Perlu Bimbingan.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Tebak Benda Pancaindraku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24 Juli 2026 s.d. 4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Es Krim Kantong Ajaib: Mengamati Perubahan Wujud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7 Agustus 2026 s.d. 18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Lampu Senter Sederhana: Mengenal Sumber Energi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21 Agustus 2026 s.d. 1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Bola Gaya: Bermain sambil Mengenal Dorong dan Tarik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4 September 2026 s.d. 15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Kotak Cerita Kampungku: Mengenal Sejarah Lingkungan Tempat Tinggal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18 September 2026 s.d. 6 Oktober 2026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Wayang Kertas Budayaku: Mengenal Ragam Budaya Nusantara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Pahlawan Sampah: Solusi Sederhana Menjaga Bumi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 (minggu ke-4 Januari dan minggu ke-1 Februari)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Toko Kelontong Mini: Mengenal Nilai Uang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Kebun Kecil Siklus Hidup: Menanam dan Mengamati Tanaman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ke-1 dan ke-2)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Drama Mini Peran Warga: Interaksi Sosial di Sekitarku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ke-3 dan ke-4)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9"/>
        </w:rPr>
        <w:t>Catatan: nama murid diisi sesuai daftar hadir kelas. Nilai proyek STEM digunakan sebagai bagian asesmen formatif dan sumatif mata pelajaran yang terintegrasi.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3,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ERNAWATI,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19890108 202421 2 027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