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sz w:val="30"/>
          <w:szCs w:val="30"/>
        </w:rPr>
        <w:t xml:space="preserve">MODUL PROYEK STEM</w:t>
      </w:r>
    </w:p>
    <w:p>
      <w:pPr>
        <w:spacing w:after="40"/>
        <w:jc w:val="center"/>
      </w:pPr>
      <w:r>
        <w:rPr>
          <w:rFonts w:ascii="Calibri" w:cs="Calibri" w:eastAsia="Calibri" w:hAnsi="Calibri"/>
          <w:b/>
          <w:bCs/>
          <w:sz w:val="24"/>
          <w:szCs w:val="24"/>
        </w:rPr>
        <w:t xml:space="preserve">Tebak Benda Pancaindraku: Mengenal Fungsi Pancaindra melalui Permainan Penginderaan Sederhana</w:t>
      </w:r>
    </w:p>
    <w:p>
      <w:pPr>
        <w:spacing w:after="40"/>
        <w:jc w:val="center"/>
      </w:pPr>
      <w:r>
        <w:rPr>
          <w:rFonts w:ascii="Calibri" w:cs="Calibri" w:eastAsia="Calibri" w:hAnsi="Calibri"/>
          <w:i/>
          <w:iCs/>
          <w:sz w:val="22"/>
          <w:szCs w:val="22"/>
        </w:rPr>
        <w:t xml:space="preserve">Bermain Tebak Benda dengan Mata Tertutup untuk Mengenal Bentuk dan Fungsi Pancaindra</w:t>
      </w:r>
    </w:p>
    <w:p>
      <w:pPr>
        <w:spacing w:after="40"/>
        <w:jc w:val="center"/>
      </w:pPr>
      <w:r>
        <w:rPr>
          <w:rFonts w:ascii="Calibri" w:cs="Calibri" w:eastAsia="Calibri" w:hAnsi="Calibri"/>
          <w:sz w:val="20"/>
          <w:szCs w:val="20"/>
        </w:rPr>
        <w:t xml:space="preserve">Kelas 3 SD — Semester 1 — Integrasi IPAS, Matematika, Bahasa Indonesia, dan PJOK</w:t>
      </w:r>
    </w:p>
    <w:p>
      <w:pPr>
        <w:spacing w:after="260"/>
        <w:jc w:val="center"/>
      </w:pPr>
      <w:r>
        <w:rPr>
          <w:rFonts w:ascii="Calibri" w:cs="Calibri" w:eastAsia="Calibri" w:hAnsi="Calibri"/>
          <w:sz w:val="18"/>
          <w:szCs w:val="18"/>
        </w:rPr>
        <w:t xml:space="preserve">Disusun mengacu pada Panduan Pembelajaran STEM Kemendikdasmen (2025) dan CP Kepka BSKAP 046/H/KR/2025</w:t>
      </w:r>
    </w:p>
    <w:p>
      <w:pPr>
        <w:pStyle w:val="Heading1"/>
        <w:spacing w:after="120" w:before="240"/>
      </w:pPr>
      <w:r>
        <w:rPr>
          <w:rFonts w:ascii="Calibri" w:cs="Calibri" w:eastAsia="Calibri" w:hAnsi="Calibri"/>
          <w:b/>
          <w:bCs/>
          <w:color w:val="1F4E79"/>
          <w:sz w:val="24"/>
          <w:szCs w:val="24"/>
        </w:rPr>
        <w:t xml:space="preserve">1. Identitas Modul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Judul Proyek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Tebak Benda Pancaindraku: Mengenal Fungsi Pancaindra melalui Permainan Penginderaan Sederhana</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Jenjang / Fase</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Sekolah Dasar Kelas 3 / Fase B</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Semester</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 (Ganjil), Tahun Ajaran 2026/2027</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Mata Pelajaran Terintegrasi</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IPAS (Pancaindra), Matematika (Analisis Data dan Peluang), Bahasa Indonesia, dan PJOK</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Model Pembelajaran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Project Based Learning (PjBL) berbasis Praktik Saintifik dan Enjinering, mengacu pada Panduan Pembelajaran STEM Kementerian Pendidikan Dasar dan Menengah (2025)</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Alokasi Waktu</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4 pertemuan, total 9 JP (1 JP = 35 menit)</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Jadwal Pelaksanaan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Jumat, 24 Jul 2026 (2 JP) — Selasa, 28 Jul 2026 (2 JP) — Jumat, 31 Jul 2026 (3 JP) — Selasa, 4 Agu 2026 (2 JP), mengacu Kalender Pendidikan Provinsi Jawa Barat TA 2026/2027</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Dimensi Profil Lulusan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 Kreativitas, Kolaborasi, Kemandirian, Komunikasi</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Rujukan Utama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Kepka BSKAP Nomor 046/H/KR/2025 tentang Capaian Pembelajaran; Panduan Pembelajaran STEM Kemendikdasmen (2025)</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Sarana Utama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Kain penutup mata, kardus kecil, aneka benda kecil (kelereng, kapas, sikat, jeruk), kertas piktogram berpetak</w:t>
            </w:r>
          </w:p>
        </w:tc>
      </w:tr>
    </w:tbl>
    <w:p>
      <w:pPr>
        <w:pStyle w:val="Heading1"/>
        <w:spacing w:after="120" w:before="240"/>
      </w:pPr>
      <w:r>
        <w:rPr>
          <w:rFonts w:ascii="Calibri" w:cs="Calibri" w:eastAsia="Calibri" w:hAnsi="Calibri"/>
          <w:b/>
          <w:bCs/>
          <w:color w:val="1F4E79"/>
          <w:sz w:val="24"/>
          <w:szCs w:val="24"/>
        </w:rPr>
        <w:t xml:space="preserve">2. Rasional dan Keselarasan dengan Panduan STEM Kementerian</w:t>
      </w:r>
    </w:p>
    <w:p>
      <w:pPr>
        <w:spacing w:after="120"/>
      </w:pPr>
      <w:r>
        <w:rPr>
          <w:rFonts w:ascii="Calibri" w:cs="Calibri" w:eastAsia="Calibri" w:hAnsi="Calibri"/>
          <w:b w:val="false"/>
          <w:bCs w:val="false"/>
          <w:i w:val="false"/>
          <w:iCs w:val="false"/>
          <w:sz w:val="22"/>
          <w:szCs w:val="22"/>
        </w:rPr>
        <w:t xml:space="preserve">Proyek "Tebak Benda Pancaindraku: Mengenal Fungsi Pancaindra melalui Permainan Penginderaan Sederhana" dirancang untuk menghubungkan pemahaman peserta didik tentang bentuk dan fungsi pancaindra (materi IPAS) dengan keterampilan menyajikan data hasil permainan dalam bentuk piktogram sederhana (materi Matematika) melalui pengalaman belajar yang konkret, menyenangkan,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pPr>
      <w:r>
        <w:rPr>
          <w:rFonts w:ascii="Calibri" w:cs="Calibri" w:eastAsia="Calibri" w:hAnsi="Calibri"/>
          <w:b w:val="false"/>
          <w:bCs w:val="false"/>
          <w:i w:val="false"/>
          <w:iCs w:val="false"/>
          <w:sz w:val="22"/>
          <w:szCs w:val="22"/>
        </w:rPr>
        <w:t xml:space="preserve">Topik ini memenuhi tiga karakteristik utama pembelajaran STEM dalam panduan kementerian. Pertama, penyelesaian masalah: peserta didik menghadapi tantangan merancang kotak tebak benda dan menebak isinya hanya menggunakan indra selain penglihatan, sebuah persoalan yang relevan dan menyenangkan bagi peserta didik kelas 3 SD. Kedua, praktik saintifik dan enjinering: peserta didik menjalani siklus mulai dari bertanya dan mengidentifikasi masalah hingga mengomunikasikan solusi. Ketiga, integrasi lintas disiplin ilmu: konsep pancaindra (IPAS) dan penyajian data dalam piktogram (Matematika) dipadukan dengan keterampilan menyusun kalimat deskripsi (Bahasa Indonesia) serta permainan berkelompok yang melatih gerak dan koordinasi (PJOK).</w:t>
      </w:r>
    </w:p>
    <w:p>
      <w:pPr>
        <w:spacing w:after="120"/>
      </w:pPr>
      <w:r>
        <w:rPr>
          <w:rFonts w:ascii="Calibri" w:cs="Calibri" w:eastAsia="Calibri" w:hAnsi="Calibri"/>
          <w:b w:val="false"/>
          <w:bCs w:val="false"/>
          <w:i w:val="false"/>
          <w:iCs w:val="false"/>
          <w:sz w:val="22"/>
          <w:szCs w:val="22"/>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spacing w:after="120" w:before="240"/>
      </w:pPr>
      <w:r>
        <w:rPr>
          <w:rFonts w:ascii="Calibri" w:cs="Calibri" w:eastAsia="Calibri" w:hAnsi="Calibri"/>
          <w:b/>
          <w:bCs/>
          <w:color w:val="1F4E79"/>
          <w:sz w:val="24"/>
          <w:szCs w:val="24"/>
        </w:rPr>
        <w:t xml:space="preserve">3. Komponen Perencanaan Pembelajaran STEM (Tabel 10 Panduan Kementerian)</w:t>
      </w:r>
    </w:p>
    <w:p>
      <w:pPr>
        <w:spacing w:after="120"/>
      </w:pPr>
      <w:r>
        <w:rPr>
          <w:rFonts w:ascii="Calibri" w:cs="Calibri" w:eastAsia="Calibri" w:hAnsi="Calibri"/>
          <w:b w:val="false"/>
          <w:bCs w:val="false"/>
          <w:i w:val="false"/>
          <w:iCs w:val="false"/>
          <w:sz w:val="22"/>
          <w:szCs w:val="22"/>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00" w:before="160"/>
      </w:pPr>
      <w:r>
        <w:rPr>
          <w:rFonts w:ascii="Calibri" w:cs="Calibri" w:eastAsia="Calibri" w:hAnsi="Calibri"/>
          <w:b/>
          <w:bCs/>
          <w:color w:val="1F4E79"/>
          <w:sz w:val="22"/>
          <w:szCs w:val="22"/>
        </w:rPr>
        <w:t xml:space="preserve">3.1 Desain Pembelajaran</w:t>
      </w:r>
    </w:p>
    <w:p>
      <w:pPr>
        <w:spacing w:after="60"/>
      </w:pPr>
      <w:r>
        <w:rPr>
          <w:rFonts w:ascii="Calibri" w:cs="Calibri" w:eastAsia="Calibri" w:hAnsi="Calibri"/>
          <w:b/>
          <w:bCs/>
          <w:sz w:val="22"/>
          <w:szCs w:val="22"/>
        </w:rPr>
        <w:t xml:space="preserve">a. Topik Proyek STEM</w:t>
      </w:r>
    </w:p>
    <w:p>
      <w:pPr>
        <w:spacing w:after="120"/>
      </w:pPr>
      <w:r>
        <w:rPr>
          <w:rFonts w:ascii="Calibri" w:cs="Calibri" w:eastAsia="Calibri" w:hAnsi="Calibri"/>
          <w:b w:val="false"/>
          <w:bCs w:val="false"/>
          <w:i w:val="false"/>
          <w:iCs w:val="false"/>
          <w:sz w:val="22"/>
          <w:szCs w:val="22"/>
        </w:rPr>
        <w:t xml:space="preserve">Tebak Benda Pancaindraku: Mengenal Fungsi Pancaindra melalui Permainan Penginderaan Sederhana.</w:t>
      </w:r>
    </w:p>
    <w:p>
      <w:pPr>
        <w:spacing w:after="60"/>
      </w:pPr>
      <w:r>
        <w:rPr>
          <w:rFonts w:ascii="Calibri" w:cs="Calibri" w:eastAsia="Calibri" w:hAnsi="Calibri"/>
          <w:b/>
          <w:bCs/>
          <w:sz w:val="22"/>
          <w:szCs w:val="22"/>
        </w:rPr>
        <w:t xml:space="preserve">b. Konten Masalah</w:t>
      </w:r>
    </w:p>
    <w:p>
      <w:pPr>
        <w:spacing w:after="120"/>
      </w:pPr>
      <w:r>
        <w:rPr>
          <w:rFonts w:ascii="Calibri" w:cs="Calibri" w:eastAsia="Calibri" w:hAnsi="Calibri"/>
          <w:b w:val="false"/>
          <w:bCs w:val="false"/>
          <w:i w:val="false"/>
          <w:iCs w:val="false"/>
          <w:sz w:val="22"/>
          <w:szCs w:val="22"/>
        </w:rPr>
        <w:t xml:space="preserve">Peserta didik menggunakan pancaindra setiap hari untuk mengenali benda dan lingkungan sekitar, namun sebagian besar belum menyadari secara sadar pancaindra mana yang sedang mereka gunakan dan bagaimana fungsi masing-masing indra saling melengkapi. Peserta didik perlu merancang kotak tebak benda berisi aneka benda bertekstur, beraroma, dan berbunyi, lalu memainkannya secara berkelompok dengan mata tertutup, serta mencatat hasil tebakan dalam bentuk piktogram sederhana.</w:t>
      </w:r>
    </w:p>
    <w:p>
      <w:pPr>
        <w:spacing w:after="60"/>
      </w:pPr>
      <w:r>
        <w:rPr>
          <w:rFonts w:ascii="Calibri" w:cs="Calibri" w:eastAsia="Calibri" w:hAnsi="Calibri"/>
          <w:b/>
          <w:bCs/>
          <w:sz w:val="22"/>
          <w:szCs w:val="22"/>
        </w:rPr>
        <w:t xml:space="preserve">c. Kriteria</w:t>
      </w:r>
    </w:p>
    <w:p>
      <w:pPr>
        <w:spacing w:after="70"/>
        <w:ind w:left="360"/>
      </w:pPr>
      <w:r>
        <w:rPr>
          <w:rFonts w:ascii="Calibri" w:cs="Calibri" w:eastAsia="Calibri" w:hAnsi="Calibri"/>
          <w:sz w:val="22"/>
          <w:szCs w:val="22"/>
        </w:rPr>
        <w:t xml:space="preserve">• Kelompok dapat merancang kotak tebak benda berisi minimal lima benda dengan tekstur, aroma, atau bunyi yang berbeda-beda.</w:t>
      </w:r>
    </w:p>
    <w:p>
      <w:pPr>
        <w:spacing w:after="70"/>
        <w:ind w:left="360"/>
      </w:pPr>
      <w:r>
        <w:rPr>
          <w:rFonts w:ascii="Calibri" w:cs="Calibri" w:eastAsia="Calibri" w:hAnsi="Calibri"/>
          <w:sz w:val="22"/>
          <w:szCs w:val="22"/>
        </w:rPr>
        <w:t xml:space="preserve">• Kelompok dapat melaksanakan permainan tebak benda secara bergiliran dengan mata tertutup menggunakan kain penutup mata.</w:t>
      </w:r>
    </w:p>
    <w:p>
      <w:pPr>
        <w:spacing w:after="70"/>
        <w:ind w:left="360"/>
      </w:pPr>
      <w:r>
        <w:rPr>
          <w:rFonts w:ascii="Calibri" w:cs="Calibri" w:eastAsia="Calibri" w:hAnsi="Calibri"/>
          <w:sz w:val="22"/>
          <w:szCs w:val="22"/>
        </w:rPr>
        <w:t xml:space="preserve">• Kelompok dapat mencatat dan menyajikan hasil tebakan setiap anggota dalam bentuk piktogram sederhana menggunakan simbol/stiker.</w:t>
      </w:r>
    </w:p>
    <w:p>
      <w:pPr>
        <w:spacing w:after="70"/>
        <w:ind w:left="360"/>
      </w:pPr>
      <w:r>
        <w:rPr>
          <w:rFonts w:ascii="Calibri" w:cs="Calibri" w:eastAsia="Calibri" w:hAnsi="Calibri"/>
          <w:sz w:val="22"/>
          <w:szCs w:val="22"/>
        </w:rPr>
        <w:t xml:space="preserve">• Kelompok dapat menjelaskan pancaindra apa yang paling membantu dalam menebak setiap benda.</w:t>
      </w:r>
    </w:p>
    <w:p>
      <w:pPr>
        <w:spacing w:after="60"/>
      </w:pPr>
      <w:r>
        <w:rPr>
          <w:rFonts w:ascii="Calibri" w:cs="Calibri" w:eastAsia="Calibri" w:hAnsi="Calibri"/>
          <w:b/>
          <w:bCs/>
          <w:sz w:val="22"/>
          <w:szCs w:val="22"/>
        </w:rPr>
        <w:t xml:space="preserve">d. Batasan</w:t>
      </w:r>
    </w:p>
    <w:p>
      <w:pPr>
        <w:spacing w:after="70"/>
        <w:ind w:left="360"/>
      </w:pPr>
      <w:r>
        <w:rPr>
          <w:rFonts w:ascii="Calibri" w:cs="Calibri" w:eastAsia="Calibri" w:hAnsi="Calibri"/>
          <w:sz w:val="22"/>
          <w:szCs w:val="22"/>
        </w:rPr>
        <w:t xml:space="preserve">• Benda yang digunakan dalam kotak tebak dibatasi pada benda yang aman, tidak tajam, dan tidak berbahaya bagi peserta didik.</w:t>
      </w:r>
    </w:p>
    <w:p>
      <w:pPr>
        <w:spacing w:after="70"/>
        <w:ind w:left="360"/>
      </w:pPr>
      <w:r>
        <w:rPr>
          <w:rFonts w:ascii="Calibri" w:cs="Calibri" w:eastAsia="Calibri" w:hAnsi="Calibri"/>
          <w:sz w:val="22"/>
          <w:szCs w:val="22"/>
        </w:rPr>
        <w:t xml:space="preserve">• Kain penutup mata digunakan secara bergiliran dan diperiksa kebersihannya sebelum dipakai oleh anggota berikutnya, di bawah pengawasan guru.</w:t>
      </w:r>
    </w:p>
    <w:p>
      <w:pPr>
        <w:spacing w:after="70"/>
        <w:ind w:left="360"/>
      </w:pPr>
      <w:r>
        <w:rPr>
          <w:rFonts w:ascii="Calibri" w:cs="Calibri" w:eastAsia="Calibri" w:hAnsi="Calibri"/>
          <w:sz w:val="22"/>
          <w:szCs w:val="22"/>
        </w:rPr>
        <w:t xml:space="preserve">• Piktogram disusun menggunakan kertas piktogram berpetak dan stiker/gambar simbol yang telah disediakan.</w:t>
      </w:r>
    </w:p>
    <w:p>
      <w:pPr>
        <w:spacing w:after="70"/>
        <w:ind w:left="360"/>
      </w:pPr>
      <w:r>
        <w:rPr>
          <w:rFonts w:ascii="Calibri" w:cs="Calibri" w:eastAsia="Calibri" w:hAnsi="Calibri"/>
          <w:sz w:val="22"/>
          <w:szCs w:val="22"/>
        </w:rPr>
        <w:t xml:space="preserve">• Waktu pengerjaan dibatasi 4 pertemuan (9 JP).</w:t>
      </w:r>
    </w:p>
    <w:p>
      <w:pPr>
        <w:spacing w:after="60"/>
      </w:pPr>
      <w:r>
        <w:rPr>
          <w:rFonts w:ascii="Calibri" w:cs="Calibri" w:eastAsia="Calibri" w:hAnsi="Calibri"/>
          <w:b/>
          <w:bCs/>
          <w:sz w:val="22"/>
          <w:szCs w:val="22"/>
        </w:rPr>
        <w:t xml:space="preserve">e. Tujuan Pembelajaran (Mata Pelajaran Terkait)</w:t>
      </w:r>
    </w:p>
    <w:p>
      <w:pPr>
        <w:spacing w:after="120"/>
      </w:pPr>
      <w:r>
        <w:rPr>
          <w:rFonts w:ascii="Calibri" w:cs="Calibri" w:eastAsia="Calibri" w:hAnsi="Calibri"/>
          <w:b w:val="false"/>
          <w:bCs w:val="false"/>
          <w:i w:val="false"/>
          <w:iCs w:val="false"/>
          <w:sz w:val="22"/>
          <w:szCs w:val="22"/>
        </w:rPr>
        <w:t xml:space="preserve">Tujuan Pembelajaran disusun berdasarkan analisis CP dari seluruh mata pelajaran yang terintegrasi dalam proyek ini, mengacu pada Kepka BSKAP Nomor 046/H/KR/2025. Rincian CP IPAS dan Matematika dijabarkan pada Bagian 4.</w:t>
      </w:r>
    </w:p>
    <w:p>
      <w:pPr>
        <w:spacing w:after="70"/>
        <w:ind w:left="360"/>
      </w:pPr>
      <w:r>
        <w:rPr>
          <w:rFonts w:ascii="Calibri" w:cs="Calibri" w:eastAsia="Calibri" w:hAnsi="Calibri"/>
          <w:sz w:val="22"/>
          <w:szCs w:val="22"/>
        </w:rPr>
        <w:t xml:space="preserve">• TP 1 (IPAS): Peserta didik dapat menjelaskan bentuk dan fungsi pancaindra sebagai alat untuk mengenali benda dan lingkungan sekitar melalui permainan penginderaan sederhana.</w:t>
      </w:r>
    </w:p>
    <w:p>
      <w:pPr>
        <w:spacing w:after="70"/>
        <w:ind w:left="360"/>
      </w:pPr>
      <w:r>
        <w:rPr>
          <w:rFonts w:ascii="Calibri" w:cs="Calibri" w:eastAsia="Calibri" w:hAnsi="Calibri"/>
          <w:sz w:val="22"/>
          <w:szCs w:val="22"/>
        </w:rPr>
        <w:t xml:space="preserve">• TP 2 (Matematika): Peserta didik dapat mengurutkan, membandingkan, dan menyajikan data hasil permainan tebak benda dalam bentuk piktogram sederhana.</w:t>
      </w:r>
    </w:p>
    <w:p>
      <w:pPr>
        <w:spacing w:after="70"/>
        <w:ind w:left="360"/>
      </w:pPr>
      <w:r>
        <w:rPr>
          <w:rFonts w:ascii="Calibri" w:cs="Calibri" w:eastAsia="Calibri" w:hAnsi="Calibri"/>
          <w:sz w:val="22"/>
          <w:szCs w:val="22"/>
        </w:rPr>
        <w:t xml:space="preserve">• TP 3 (Keterampilan Proses/Rekayasa): Peserta didik dapat merancang, melaksanakan, dan mengevaluasi permainan kotak tebak benda menggunakan aneka benda bertekstur, beraroma, dan berbunyi.</w:t>
      </w:r>
    </w:p>
    <w:p>
      <w:pPr>
        <w:spacing w:after="70"/>
        <w:ind w:left="360"/>
      </w:pPr>
      <w:r>
        <w:rPr>
          <w:rFonts w:ascii="Calibri" w:cs="Calibri" w:eastAsia="Calibri" w:hAnsi="Calibri"/>
          <w:sz w:val="22"/>
          <w:szCs w:val="22"/>
        </w:rPr>
        <w:t xml:space="preserve">• TP 4 (Bahasa Indonesia): Peserta didik dapat menyusun kalimat sederhana yang mendeskripsikan ciri-ciri benda hasil tebakan.</w:t>
      </w:r>
    </w:p>
    <w:p>
      <w:pPr>
        <w:spacing w:after="70"/>
        <w:ind w:left="360"/>
      </w:pPr>
      <w:r>
        <w:rPr>
          <w:rFonts w:ascii="Calibri" w:cs="Calibri" w:eastAsia="Calibri" w:hAnsi="Calibri"/>
          <w:sz w:val="22"/>
          <w:szCs w:val="22"/>
        </w:rPr>
        <w:t xml:space="preserve">• TP 5 (PJOK): Peserta didik dapat melaksanakan permainan tebak benda berkelompok dengan mata tertutup secara bergiliran, melatih koordinasi gerak dan keseimbangan sederhana.</w:t>
      </w:r>
    </w:p>
    <w:p>
      <w:pPr>
        <w:spacing w:after="60"/>
      </w:pPr>
      <w:r>
        <w:rPr>
          <w:rFonts w:ascii="Calibri" w:cs="Calibri" w:eastAsia="Calibri" w:hAnsi="Calibri"/>
          <w:b/>
          <w:bCs/>
          <w:sz w:val="22"/>
          <w:szCs w:val="22"/>
        </w:rPr>
        <w:t xml:space="preserve">f. Integrasi Komponen STEM</w:t>
      </w:r>
    </w:p>
    <w:p>
      <w:pPr>
        <w:spacing w:after="120"/>
      </w:pPr>
      <w:r>
        <w:rPr>
          <w:rFonts w:ascii="Calibri" w:cs="Calibri" w:eastAsia="Calibri" w:hAnsi="Calibri"/>
          <w:b w:val="false"/>
          <w:bCs w:val="false"/>
          <w:i w:val="false"/>
          <w:iCs w:val="false"/>
          <w:sz w:val="22"/>
          <w:szCs w:val="22"/>
        </w:rPr>
        <w:t xml:space="preserve">Penjabaran lengkap penerapan setiap komponen Sains, Teknologi, Enjinering, dan Matematika pada proyek ini disajikan pada Tabel Struktur Integrasi STEM (Bagian 5).</w:t>
      </w:r>
    </w:p>
    <w:p>
      <w:pPr>
        <w:spacing w:after="60"/>
      </w:pPr>
      <w:r>
        <w:rPr>
          <w:rFonts w:ascii="Calibri" w:cs="Calibri" w:eastAsia="Calibri" w:hAnsi="Calibri"/>
          <w:b/>
          <w:bCs/>
          <w:sz w:val="22"/>
          <w:szCs w:val="22"/>
        </w:rPr>
        <w:t xml:space="preserve">g. Praktik Pedagogis</w:t>
      </w:r>
    </w:p>
    <w:p>
      <w:pPr>
        <w:spacing w:after="120"/>
      </w:pPr>
      <w:r>
        <w:rPr>
          <w:rFonts w:ascii="Calibri" w:cs="Calibri" w:eastAsia="Calibri" w:hAnsi="Calibri"/>
          <w:b w:val="false"/>
          <w:bCs w:val="false"/>
          <w:i w:val="false"/>
          <w:iCs w:val="false"/>
          <w:sz w:val="22"/>
          <w:szCs w:val="22"/>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pPr>
      <w:r>
        <w:rPr>
          <w:rFonts w:ascii="Calibri" w:cs="Calibri" w:eastAsia="Calibri" w:hAnsi="Calibri"/>
          <w:b/>
          <w:bCs/>
          <w:sz w:val="22"/>
          <w:szCs w:val="22"/>
        </w:rPr>
        <w:t xml:space="preserve">h. Kemitraan Pembelajaran (Opsional)</w:t>
      </w:r>
    </w:p>
    <w:p>
      <w:pPr>
        <w:spacing w:after="120"/>
      </w:pPr>
      <w:r>
        <w:rPr>
          <w:rFonts w:ascii="Calibri" w:cs="Calibri" w:eastAsia="Calibri" w:hAnsi="Calibri"/>
          <w:b w:val="false"/>
          <w:bCs w:val="false"/>
          <w:i w:val="false"/>
          <w:iCs w:val="false"/>
          <w:sz w:val="22"/>
          <w:szCs w:val="22"/>
        </w:rPr>
        <w:t xml:space="preserve">Proyek ini tidak mensyaratkan kemitraan pembelajaran eksternal secara khusus dan dapat dilaksanakan sepenuhnya oleh guru kelas bersama peserta didik. Sebagai pengayaan opsional, guru dapat meminta bantuan orang tua untuk menyiapkan benda-benda kecil dari rumah yang aman digunakan sebagai isi kotak tebak.</w:t>
      </w:r>
    </w:p>
    <w:p>
      <w:pPr>
        <w:spacing w:after="60"/>
      </w:pPr>
      <w:r>
        <w:rPr>
          <w:rFonts w:ascii="Calibri" w:cs="Calibri" w:eastAsia="Calibri" w:hAnsi="Calibri"/>
          <w:b/>
          <w:bCs/>
          <w:sz w:val="22"/>
          <w:szCs w:val="22"/>
        </w:rPr>
        <w:t xml:space="preserve">i. Lingkungan Pembelajaran</w:t>
      </w:r>
    </w:p>
    <w:p>
      <w:pPr>
        <w:spacing w:after="120"/>
      </w:pPr>
      <w:r>
        <w:rPr>
          <w:rFonts w:ascii="Calibri" w:cs="Calibri" w:eastAsia="Calibri" w:hAnsi="Calibri"/>
          <w:b w:val="false"/>
          <w:bCs w:val="false"/>
          <w:i w:val="false"/>
          <w:iCs w:val="false"/>
          <w:sz w:val="22"/>
          <w:szCs w:val="22"/>
        </w:rPr>
        <w:t xml:space="preserve">Pembelajaran dilaksanakan di ruang kelas untuk kegiatan diskusi, perancangan kotak tebak, dan pencatatan piktogram, serta memanfaatkan area yang cukup luas dan aman (sudut kelas/halaman sekolah) untuk pelaksanaan permainan tebak benda secara bergiliran dengan mata tertutup.</w:t>
      </w:r>
    </w:p>
    <w:p>
      <w:pPr>
        <w:spacing w:after="60"/>
      </w:pPr>
      <w:r>
        <w:rPr>
          <w:rFonts w:ascii="Calibri" w:cs="Calibri" w:eastAsia="Calibri" w:hAnsi="Calibri"/>
          <w:b/>
          <w:bCs/>
          <w:sz w:val="22"/>
          <w:szCs w:val="22"/>
        </w:rPr>
        <w:t xml:space="preserve">j. Pemanfaatan Digital (Opsional)</w:t>
      </w:r>
    </w:p>
    <w:p>
      <w:pPr>
        <w:spacing w:after="120"/>
      </w:pPr>
      <w:r>
        <w:rPr>
          <w:rFonts w:ascii="Calibri" w:cs="Calibri" w:eastAsia="Calibri" w:hAnsi="Calibri"/>
          <w:b w:val="false"/>
          <w:bCs w:val="false"/>
          <w:i w:val="false"/>
          <w:iCs w:val="false"/>
          <w:sz w:val="22"/>
          <w:szCs w:val="22"/>
        </w:rPr>
        <w:t xml:space="preserve">Pemanfaatan digital bersifat opsional dan dapat berupa penggunaan kamera pada gawai untuk mendokumentasikan proses permainan tebak benda. Ketiadaan perangkat digital tidak menghambat pelaksanaan proyek karena seluruh pencatatan dapat dilakukan secara manual melalui LKPD dan piktogram kertas.</w:t>
      </w:r>
    </w:p>
    <w:p>
      <w:pPr>
        <w:spacing w:after="100" w:before="160"/>
      </w:pPr>
      <w:r>
        <w:rPr>
          <w:rFonts w:ascii="Calibri" w:cs="Calibri" w:eastAsia="Calibri" w:hAnsi="Calibri"/>
          <w:b/>
          <w:bCs/>
          <w:color w:val="1F4E79"/>
          <w:sz w:val="22"/>
          <w:szCs w:val="22"/>
        </w:rPr>
        <w:t xml:space="preserve">3.2 Pengalaman Belajar</w:t>
      </w:r>
    </w:p>
    <w:p>
      <w:pPr>
        <w:spacing w:after="120"/>
      </w:pPr>
      <w:r>
        <w:rPr>
          <w:rFonts w:ascii="Calibri" w:cs="Calibri" w:eastAsia="Calibri" w:hAnsi="Calibri"/>
          <w:b w:val="false"/>
          <w:bCs w:val="false"/>
          <w:i w:val="false"/>
          <w:iCs w:val="false"/>
          <w:sz w:val="22"/>
          <w:szCs w:val="22"/>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00" w:before="160"/>
      </w:pPr>
      <w:r>
        <w:rPr>
          <w:rFonts w:ascii="Calibri" w:cs="Calibri" w:eastAsia="Calibri" w:hAnsi="Calibri"/>
          <w:b/>
          <w:bCs/>
          <w:color w:val="1F4E79"/>
          <w:sz w:val="22"/>
          <w:szCs w:val="22"/>
        </w:rPr>
        <w:t xml:space="preserve">3.3 Asesmen Pembelajaran</w:t>
      </w:r>
    </w:p>
    <w:p>
      <w:pPr>
        <w:spacing w:after="60"/>
      </w:pPr>
      <w:r>
        <w:rPr>
          <w:rFonts w:ascii="Calibri" w:cs="Calibri" w:eastAsia="Calibri" w:hAnsi="Calibri"/>
          <w:b/>
          <w:bCs/>
          <w:sz w:val="22"/>
          <w:szCs w:val="22"/>
        </w:rPr>
        <w:t xml:space="preserve">Teknik Asesmen</w:t>
      </w:r>
    </w:p>
    <w:p>
      <w:pPr>
        <w:spacing w:after="120"/>
      </w:pPr>
      <w:r>
        <w:rPr>
          <w:rFonts w:ascii="Calibri" w:cs="Calibri" w:eastAsia="Calibri" w:hAnsi="Calibri"/>
          <w:b w:val="false"/>
          <w:bCs w:val="false"/>
          <w:i w:val="false"/>
          <w:iCs w:val="false"/>
          <w:sz w:val="22"/>
          <w:szCs w:val="22"/>
        </w:rPr>
        <w:t xml:space="preserve">Asesmen formatif: dilakukan sepanjang proses melalui observasi guru terhadap aktivitas kelompok saat merancang kotak tebak dan bermain, serta pemeriksaan LKPD (kolom rancangan dan piktogram data tebakan) pada setiap pertemuan.</w:t>
      </w:r>
    </w:p>
    <w:p>
      <w:pPr>
        <w:spacing w:after="120"/>
      </w:pPr>
      <w:r>
        <w:rPr>
          <w:rFonts w:ascii="Calibri" w:cs="Calibri" w:eastAsia="Calibri" w:hAnsi="Calibri"/>
          <w:b w:val="false"/>
          <w:bCs w:val="false"/>
          <w:i w:val="false"/>
          <w:iCs w:val="false"/>
          <w:sz w:val="22"/>
          <w:szCs w:val="22"/>
        </w:rPr>
        <w:t xml:space="preserve">Asesmen sumatif: dilakukan pada akhir proyek melalui penilaian piktogram hasil permainan, kalimat deskripsi benda tertulis, dan presentasi kelompok menggunakan rubrik penilaian otentik (Bagian 10), yang mencakup kriteria Kreativitas Pemilihan Benda, Pemahaman Konsep Sains, Akurasi Penyajian Data, Kerja Sama Tim, Ketelitian dan Kejujuran, serta Kemampuan Presentasi.</w:t>
      </w:r>
    </w:p>
    <w:p>
      <w:pPr>
        <w:pStyle w:val="Heading1"/>
        <w:spacing w:after="120" w:before="240"/>
      </w:pPr>
      <w:r>
        <w:rPr>
          <w:rFonts w:ascii="Calibri" w:cs="Calibri" w:eastAsia="Calibri" w:hAnsi="Calibri"/>
          <w:b/>
          <w:bCs/>
          <w:color w:val="1F4E79"/>
          <w:sz w:val="24"/>
          <w:szCs w:val="24"/>
        </w:rPr>
        <w:t xml:space="preserve">4. Capaian Pembelajaran dan Tujuan Pembelajaran</w:t>
      </w:r>
    </w:p>
    <w:p>
      <w:pPr>
        <w:spacing w:after="60"/>
      </w:pPr>
      <w:r>
        <w:rPr>
          <w:rFonts w:ascii="Calibri" w:cs="Calibri" w:eastAsia="Calibri" w:hAnsi="Calibri"/>
          <w:b/>
          <w:bCs/>
          <w:sz w:val="22"/>
          <w:szCs w:val="22"/>
        </w:rPr>
        <w:t xml:space="preserve">Capaian Pembelajaran (CP) – IPAS Fase B (Elemen Pemahaman IPAS: Pancaindra)</w:t>
      </w:r>
    </w:p>
    <w:p>
      <w:pPr>
        <w:spacing w:after="120"/>
      </w:pPr>
      <w:r>
        <w:rPr>
          <w:rFonts w:ascii="Calibri" w:cs="Calibri" w:eastAsia="Calibri" w:hAnsi="Calibri"/>
          <w:b w:val="false"/>
          <w:bCs w:val="false"/>
          <w:i w:val="false"/>
          <w:iCs w:val="false"/>
          <w:sz w:val="22"/>
          <w:szCs w:val="22"/>
        </w:rPr>
        <w:t xml:space="preserve">Peserta didik menjelaskan bentuk dan fungsi pancaindra sebagai alat untuk mengenali benda dan lingkungan sekitar melalui permainan penginderaan sederhana, sesuai Kepka BSKAP Nomor 046/H/KR/2025.</w:t>
      </w:r>
    </w:p>
    <w:p>
      <w:pPr>
        <w:spacing w:after="60"/>
      </w:pPr>
      <w:r>
        <w:rPr>
          <w:rFonts w:ascii="Calibri" w:cs="Calibri" w:eastAsia="Calibri" w:hAnsi="Calibri"/>
          <w:b/>
          <w:bCs/>
          <w:sz w:val="22"/>
          <w:szCs w:val="22"/>
        </w:rPr>
        <w:t xml:space="preserve">Capaian Pembelajaran (CP) – Matematika Fase B (Elemen Analisis Data dan Peluang)</w:t>
      </w:r>
    </w:p>
    <w:p>
      <w:pPr>
        <w:spacing w:after="120"/>
      </w:pPr>
      <w:r>
        <w:rPr>
          <w:rFonts w:ascii="Calibri" w:cs="Calibri" w:eastAsia="Calibri" w:hAnsi="Calibri"/>
          <w:b w:val="false"/>
          <w:bCs w:val="false"/>
          <w:i w:val="false"/>
          <w:iCs w:val="false"/>
          <w:sz w:val="22"/>
          <w:szCs w:val="22"/>
        </w:rPr>
        <w:t xml:space="preserve">Peserta didik mengurutkan, membandingkan, dan menyajikan data hasil permainan tebak benda dalam bentuk piktogram sederhana, sesuai Kepka BSKAP Nomor 046/H/KR/2025.</w:t>
      </w:r>
    </w:p>
    <w:p>
      <w:pPr>
        <w:spacing w:after="60"/>
      </w:pPr>
      <w:r>
        <w:rPr>
          <w:rFonts w:ascii="Calibri" w:cs="Calibri" w:eastAsia="Calibri" w:hAnsi="Calibri"/>
          <w:b/>
          <w:bCs/>
          <w:sz w:val="22"/>
          <w:szCs w:val="22"/>
        </w:rPr>
        <w:t xml:space="preserve">Tujuan Pembelajaran (TP)</w:t>
      </w:r>
    </w:p>
    <w:p>
      <w:pPr>
        <w:spacing w:after="70"/>
        <w:ind w:left="360"/>
      </w:pPr>
      <w:r>
        <w:rPr>
          <w:rFonts w:ascii="Calibri" w:cs="Calibri" w:eastAsia="Calibri" w:hAnsi="Calibri"/>
          <w:sz w:val="22"/>
          <w:szCs w:val="22"/>
        </w:rPr>
        <w:t xml:space="preserve">• TP 1 (IPAS): Peserta didik dapat menjelaskan bentuk dan fungsi pancaindra sebagai alat untuk mengenali benda dan lingkungan sekitar melalui permainan penginderaan sederhana.</w:t>
      </w:r>
    </w:p>
    <w:p>
      <w:pPr>
        <w:spacing w:after="70"/>
        <w:ind w:left="360"/>
      </w:pPr>
      <w:r>
        <w:rPr>
          <w:rFonts w:ascii="Calibri" w:cs="Calibri" w:eastAsia="Calibri" w:hAnsi="Calibri"/>
          <w:sz w:val="22"/>
          <w:szCs w:val="22"/>
        </w:rPr>
        <w:t xml:space="preserve">• TP 2 (Matematika): Peserta didik dapat mengurutkan, membandingkan, dan menyajikan data hasil permainan tebak benda dalam bentuk piktogram sederhana.</w:t>
      </w:r>
    </w:p>
    <w:p>
      <w:pPr>
        <w:spacing w:after="70"/>
        <w:ind w:left="360"/>
      </w:pPr>
      <w:r>
        <w:rPr>
          <w:rFonts w:ascii="Calibri" w:cs="Calibri" w:eastAsia="Calibri" w:hAnsi="Calibri"/>
          <w:sz w:val="22"/>
          <w:szCs w:val="22"/>
        </w:rPr>
        <w:t xml:space="preserve">• TP 3 (Keterampilan Proses/Rekayasa): Peserta didik dapat merancang, melaksanakan, dan mengevaluasi permainan kotak tebak benda menggunakan aneka benda bertekstur, beraroma, dan berbunyi.</w:t>
      </w:r>
    </w:p>
    <w:p>
      <w:pPr>
        <w:spacing w:after="70"/>
        <w:ind w:left="360"/>
      </w:pPr>
      <w:r>
        <w:rPr>
          <w:rFonts w:ascii="Calibri" w:cs="Calibri" w:eastAsia="Calibri" w:hAnsi="Calibri"/>
          <w:sz w:val="22"/>
          <w:szCs w:val="22"/>
        </w:rPr>
        <w:t xml:space="preserve">• TP 4 (Bahasa Indonesia): Peserta didik dapat menyusun kalimat sederhana yang mendeskripsikan ciri-ciri benda hasil tebakan.</w:t>
      </w:r>
    </w:p>
    <w:p>
      <w:pPr>
        <w:spacing w:after="70"/>
        <w:ind w:left="360"/>
      </w:pPr>
      <w:r>
        <w:rPr>
          <w:rFonts w:ascii="Calibri" w:cs="Calibri" w:eastAsia="Calibri" w:hAnsi="Calibri"/>
          <w:sz w:val="22"/>
          <w:szCs w:val="22"/>
        </w:rPr>
        <w:t xml:space="preserve">• TP 5 (PJOK): Peserta didik dapat melaksanakan permainan tebak benda berkelompok dengan mata tertutup secara bergiliran, melatih koordinasi gerak dan keseimbangan sederhana.</w:t>
      </w:r>
    </w:p>
    <w:p>
      <w:pPr>
        <w:pStyle w:val="Heading1"/>
        <w:spacing w:after="120" w:before="240"/>
      </w:pPr>
      <w:r>
        <w:rPr>
          <w:rFonts w:ascii="Calibri" w:cs="Calibri" w:eastAsia="Calibri" w:hAnsi="Calibri"/>
          <w:b/>
          <w:bCs/>
          <w:color w:val="1F4E79"/>
          <w:sz w:val="24"/>
          <w:szCs w:val="24"/>
        </w:rPr>
        <w:t xml:space="preserve">5. Struktur Integrasi STEM</w:t>
      </w:r>
    </w:p>
    <w:p>
      <w:pPr>
        <w:spacing w:after="120"/>
      </w:pPr>
      <w:r>
        <w:rPr>
          <w:rFonts w:ascii="Calibri" w:cs="Calibri" w:eastAsia="Calibri" w:hAnsi="Calibri"/>
          <w:b w:val="false"/>
          <w:bCs w:val="false"/>
          <w:i w:val="false"/>
          <w:iCs w:val="false"/>
          <w:sz w:val="22"/>
          <w:szCs w:val="22"/>
        </w:rPr>
        <w:t xml:space="preserve">Tabel berikut menjelaskan secara eksplisit porsi dan penerapan setiap komponen STEM dalam proyek ini, sesuai kerangka kerja Sains–Teknologi–Enjinering–Matematika pada Panduan Pembelajaran STEM Kementerian.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SCIENCE</w:t>
            </w:r>
          </w:p>
          <w:p>
            <w:pPr>
              <w:spacing w:after="40"/>
            </w:pPr>
            <w:r>
              <w:rPr>
                <w:rFonts w:ascii="Calibri" w:cs="Calibri" w:eastAsia="Calibri" w:hAnsi="Calibri"/>
                <w:b/>
                <w:bCs/>
                <w:sz w:val="20"/>
                <w:szCs w:val="20"/>
              </w:rPr>
              <w:t xml:space="preserve">(Sains)</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Konsep lima pancaindra (penglihatan, penciuman, pendengaran, pengecapan, dan perabaan) beserta fungsinya dalam mengenali benda dan lingkungan sekitar, khususnya bagaimana indra peraba, penciuman, dan pendengaran tetap dapat digunakan untuk mengenali benda meskipun indra penglihatan dihalangi. Konsep ini diamati langsung melalui pengalaman menebak benda dengan mata tertutup. Bagian ini merepresentasikan Praktik Saintifik sebagaimana dijelaskan dalam Panduan STEM Kementerian, yaitu penanaman konsep, praktik, dan sikap ilmiah sebagai dasar merancang solusi.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TECHNOLOGY</w:t>
            </w:r>
          </w:p>
          <w:p>
            <w:pPr>
              <w:spacing w:after="40"/>
            </w:pPr>
            <w:r>
              <w:rPr>
                <w:rFonts w:ascii="Calibri" w:cs="Calibri" w:eastAsia="Calibri" w:hAnsi="Calibri"/>
                <w:b/>
                <w:bCs/>
                <w:sz w:val="20"/>
                <w:szCs w:val="20"/>
              </w:rPr>
              <w:t xml:space="preserve">(Teknologi)</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Pemanfaatan kain penutup mata sebagai alat sederhana untuk menghalangi indra penglihatan, serta kardus kecil sebagai wadah/kotak tebak benda yang menyembunyikan isi dari pandangan mata.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ENGINEERING</w:t>
            </w:r>
          </w:p>
          <w:p>
            <w:pPr>
              <w:spacing w:after="40"/>
            </w:pPr>
            <w:r>
              <w:rPr>
                <w:rFonts w:ascii="Calibri" w:cs="Calibri" w:eastAsia="Calibri" w:hAnsi="Calibri"/>
                <w:b/>
                <w:bCs/>
                <w:sz w:val="20"/>
                <w:szCs w:val="20"/>
              </w:rPr>
              <w:t xml:space="preserve">(Rekayasa)</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permainan tebak benda.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MATHEMATICS</w:t>
            </w:r>
          </w:p>
          <w:p>
            <w:pPr>
              <w:spacing w:after="40"/>
            </w:pPr>
            <w:r>
              <w:rPr>
                <w:rFonts w:ascii="Calibri" w:cs="Calibri" w:eastAsia="Calibri" w:hAnsi="Calibri"/>
                <w:b/>
                <w:bCs/>
                <w:sz w:val="20"/>
                <w:szCs w:val="20"/>
              </w:rPr>
              <w:t xml:space="preserve">(Matematika)</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Penyajian data hasil tebakan (benar/salah) setiap anggota kelompok dalam bentuk piktogram sederhana menggunakan simbol/stiker, serta pengurutan dan perbandingan jumlah tebakan benar antaranggota dan antarkelompok. Bagian ini merepresentasikan Berpikir Matematis sebagai dasar menganalisis dan mengevaluasi hasil permainan secara logis dan terukur.</w:t>
            </w:r>
          </w:p>
        </w:tc>
      </w:tr>
    </w:tbl>
    <w:p>
      <w:pPr>
        <w:pStyle w:val="Heading1"/>
        <w:spacing w:after="120" w:before="240"/>
      </w:pPr>
      <w:r>
        <w:rPr>
          <w:rFonts w:ascii="Calibri" w:cs="Calibri" w:eastAsia="Calibri" w:hAnsi="Calibri"/>
          <w:b/>
          <w:bCs/>
          <w:color w:val="1F4E79"/>
          <w:sz w:val="24"/>
          <w:szCs w:val="24"/>
        </w:rPr>
        <w:t xml:space="preserve">6. Integrasi Mata Pelajaran Lain</w:t>
      </w:r>
    </w:p>
    <w:p>
      <w:pPr>
        <w:spacing w:after="120"/>
      </w:pPr>
      <w:r>
        <w:rPr>
          <w:rFonts w:ascii="Calibri" w:cs="Calibri" w:eastAsia="Calibri" w:hAnsi="Calibri"/>
          <w:b w:val="false"/>
          <w:bCs w:val="false"/>
          <w:i w:val="false"/>
          <w:iCs w:val="false"/>
          <w:sz w:val="22"/>
          <w:szCs w:val="22"/>
        </w:rPr>
        <w:t xml:space="preserve">Selain IPAS dan Matematika sebagai poros utama, proyek ini melibatkan mata pelajaran lain yang relevan secara kontekstual sebagai berikut.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Mata Pelajaran</w:t>
            </w:r>
          </w:p>
        </w:tc>
        <w:tc>
          <w:tcPr>
            <w:tcW w:type="dxa" w:w="70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Peran dalam Proyek Tebak Benda Pancaindraku</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Bahasa Indonesia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Menyusun kalimat sederhana yang mendeskripsikan ciri-ciri benda (bentuk, tekstur, aroma, atau bunyi) hasil tebakan.</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PJOK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Melaksanakan permainan tebak benda berkelompok dengan mata tertutup secara bergiliran, melatih koordinasi gerak dan keseimbangan sederhana.</w:t>
            </w:r>
          </w:p>
        </w:tc>
      </w:tr>
    </w:tbl>
    <w:p>
      <w:pPr>
        <w:pStyle w:val="Heading1"/>
        <w:spacing w:after="120" w:before="240"/>
      </w:pPr>
      <w:r>
        <w:rPr>
          <w:rFonts w:ascii="Calibri" w:cs="Calibri" w:eastAsia="Calibri" w:hAnsi="Calibri"/>
          <w:b/>
          <w:bCs/>
          <w:color w:val="1F4E79"/>
          <w:sz w:val="24"/>
          <w:szCs w:val="24"/>
        </w:rPr>
        <w:t xml:space="preserve">7. Alat dan Bahan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Alat (Dapat Dipakai Ulang)</w:t>
            </w:r>
          </w:p>
        </w:tc>
        <w:tc>
          <w:tcPr>
            <w:tcW w:type="dxa" w:w="4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Bahan Habis Pakai</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Kain penutup mata (disiapkan sejumlah anggota kelompok)</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Aneka benda kecil beraroma/bertekstur/berbunyi (kelereng, kapas, sikat gigi, jeruk, dan sejenisnya)</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Kardus kecil sebagai kotak tebak benda</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Kertas piktogram berpetak</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Jam/stopwatch kelas</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Stiker/gambar simbol untuk piktogram</w:t>
            </w:r>
          </w:p>
        </w:tc>
      </w:tr>
    </w:tbl>
    <w:p>
      <w:pPr>
        <w:pStyle w:val="Heading1"/>
        <w:spacing w:after="120" w:before="240"/>
      </w:pPr>
      <w:r>
        <w:rPr>
          <w:rFonts w:ascii="Calibri" w:cs="Calibri" w:eastAsia="Calibri" w:hAnsi="Calibri"/>
          <w:b/>
          <w:bCs/>
          <w:color w:val="1F4E79"/>
          <w:sz w:val="24"/>
          <w:szCs w:val="24"/>
        </w:rPr>
        <w:t xml:space="preserve">8. Detail Pelaksanaan (Sintaks PjBL-STEM Kemendikbud)</w:t>
      </w:r>
    </w:p>
    <w:p>
      <w:pPr>
        <w:spacing w:after="120"/>
      </w:pPr>
      <w:r>
        <w:rPr>
          <w:rFonts w:ascii="Calibri" w:cs="Calibri" w:eastAsia="Calibri" w:hAnsi="Calibri"/>
          <w:b w:val="false"/>
          <w:bCs w:val="false"/>
          <w:i w:val="false"/>
          <w:iCs w:val="false"/>
          <w:sz w:val="22"/>
          <w:szCs w:val="22"/>
        </w:rPr>
        <w:t xml:space="preserve">Pembelajaran dilaksanakan dalam 4 pertemuan dengan total alokasi waktu 9 JP (1 JP setara 35 menit), dijadwalkan pada 24, 28, 31 Juli, dan 4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00"/>
      </w:pPr>
      <w:r>
        <w:rPr>
          <w:rFonts w:ascii="Calibri" w:cs="Calibri" w:eastAsia="Calibri" w:hAnsi="Calibri"/>
          <w:b/>
          <w:bCs/>
          <w:color w:val="1F4E79"/>
          <w:sz w:val="22"/>
          <w:szCs w:val="22"/>
        </w:rPr>
        <w:t xml:space="preserve">Pertemuan 1 – Jumat, 24 Juli 2026: Mengenal Fungsi Pancaindra, Menentukan Tantangan Proyek (2 JP / 70 menit)</w:t>
      </w:r>
    </w:p>
    <w:p>
      <w:pPr>
        <w:spacing w:after="120"/>
      </w:pPr>
      <w:r>
        <w:rPr>
          <w:rFonts w:ascii="Calibri" w:cs="Calibri" w:eastAsia="Calibri" w:hAnsi="Calibri"/>
          <w:b w:val="false"/>
          <w:bCs w:val="false"/>
          <w:i/>
          <w:iCs/>
          <w:sz w:val="22"/>
          <w:szCs w:val="22"/>
        </w:rPr>
        <w:t xml:space="preserve">Tahap Praktik Saintifik dan Enjinering (Panduan Kementerian): Bertanya dan Mengidentifikasi Masalah, serta Bertukar Pikiran dalam Menentukan Solusi</w:t>
      </w:r>
    </w:p>
    <w:p>
      <w:pPr>
        <w:spacing w:after="120"/>
      </w:pPr>
      <w:r>
        <w:rPr>
          <w:rFonts w:ascii="Calibri" w:cs="Calibri" w:eastAsia="Calibri" w:hAnsi="Calibri"/>
          <w:b w:val="false"/>
          <w:bCs w:val="false"/>
          <w:i/>
          <w:iCs/>
          <w:sz w:val="22"/>
          <w:szCs w:val="22"/>
        </w:rPr>
        <w:t xml:space="preserve">Pengalaman Belajar: Memahami | Prinsip Pembelajaran Mendalam: Berkesadaran, Bermakna</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menyebutkan lima pancaindra beserta fungsinya dalam mengenali benda dan lingkungan sekitar.</w:t>
      </w:r>
    </w:p>
    <w:p>
      <w:pPr>
        <w:spacing w:after="70"/>
        <w:ind w:left="360"/>
      </w:pPr>
      <w:r>
        <w:rPr>
          <w:rFonts w:ascii="Calibri" w:cs="Calibri" w:eastAsia="Calibri" w:hAnsi="Calibri"/>
          <w:sz w:val="22"/>
          <w:szCs w:val="22"/>
        </w:rPr>
        <w:t xml:space="preserve">• Peserta didik dapat merumuskan rancangan awal kotak tebak benda beserta kriteria dan batasan keberhasilannya.</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Membuka pelajaran dengan permainan tebak sederhana (misalnya mencium aroma buah dengan mata tertutup) sebagai apersepsi.</w:t>
      </w:r>
    </w:p>
    <w:p>
      <w:pPr>
        <w:spacing w:after="70"/>
        <w:ind w:left="360"/>
      </w:pPr>
      <w:r>
        <w:rPr>
          <w:rFonts w:ascii="Calibri" w:cs="Calibri" w:eastAsia="Calibri" w:hAnsi="Calibri"/>
          <w:sz w:val="22"/>
          <w:szCs w:val="22"/>
        </w:rPr>
        <w:t xml:space="preserve">• Menjelaskan lima pancaindra dan fungsinya dalam mengenali benda menggunakan contoh dalam kehidupan sehari-hari.</w:t>
      </w:r>
    </w:p>
    <w:p>
      <w:pPr>
        <w:spacing w:after="70"/>
        <w:ind w:left="360"/>
      </w:pPr>
      <w:r>
        <w:rPr>
          <w:rFonts w:ascii="Calibri" w:cs="Calibri" w:eastAsia="Calibri" w:hAnsi="Calibri"/>
          <w:sz w:val="22"/>
          <w:szCs w:val="22"/>
        </w:rPr>
        <w:t xml:space="preserve">• Menyampaikan tantangan proyek: "Rancanglah kotak tebak benda berisi aneka benda beraroma, bertekstur, dan berbunyi, lalu mainkan bersama kelompok dengan mata tertutup." beserta kriteria dan batasan pengerjaan.</w:t>
      </w:r>
    </w:p>
    <w:p>
      <w:pPr>
        <w:spacing w:after="70"/>
        <w:ind w:left="360"/>
      </w:pPr>
      <w:r>
        <w:rPr>
          <w:rFonts w:ascii="Calibri" w:cs="Calibri" w:eastAsia="Calibri" w:hAnsi="Calibri"/>
          <w:sz w:val="22"/>
          <w:szCs w:val="22"/>
        </w:rPr>
        <w:t xml:space="preserve">• Membagi peserta didik ke dalam kelompok kerja beranggotakan 4–5 orang dan membagikan LKPD eksplorasi pancaindra.</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Mencoba permainan tebak sederhana yang didemonstrasikan guru dan mencatat pancaindra yang digunakan.</w:t>
      </w:r>
    </w:p>
    <w:p>
      <w:pPr>
        <w:spacing w:after="70"/>
        <w:ind w:left="360"/>
      </w:pPr>
      <w:r>
        <w:rPr>
          <w:rFonts w:ascii="Calibri" w:cs="Calibri" w:eastAsia="Calibri" w:hAnsi="Calibri"/>
          <w:sz w:val="22"/>
          <w:szCs w:val="22"/>
        </w:rPr>
        <w:t xml:space="preserve">• Secara berkelompok, berdiskusi mengenai pancaindra apa yang paling membantu menebak benda tanpa melihat.</w:t>
      </w:r>
    </w:p>
    <w:p>
      <w:pPr>
        <w:spacing w:after="70"/>
        <w:ind w:left="360"/>
      </w:pPr>
      <w:r>
        <w:rPr>
          <w:rFonts w:ascii="Calibri" w:cs="Calibri" w:eastAsia="Calibri" w:hAnsi="Calibri"/>
          <w:sz w:val="22"/>
          <w:szCs w:val="22"/>
        </w:rPr>
        <w:t xml:space="preserve">• Merumuskan pertanyaan mendasar proyek dan menuliskan kriteria keberhasilan permainan pada LKPD.</w:t>
      </w:r>
    </w:p>
    <w:p>
      <w:pPr>
        <w:spacing w:after="70"/>
        <w:ind w:left="360"/>
      </w:pPr>
      <w:r>
        <w:rPr>
          <w:rFonts w:ascii="Calibri" w:cs="Calibri" w:eastAsia="Calibri" w:hAnsi="Calibri"/>
          <w:sz w:val="22"/>
          <w:szCs w:val="22"/>
        </w:rPr>
        <w:t xml:space="preserve">• Memilih dan mendaftar benda-benda yang akan dimasukkan ke dalam kotak tebak.</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"Pancaindra apa saja yang kalian miliki, dan apa fungsinya masing-masing?"</w:t>
      </w:r>
    </w:p>
    <w:p>
      <w:pPr>
        <w:spacing w:after="70"/>
        <w:ind w:left="360"/>
      </w:pPr>
      <w:r>
        <w:rPr>
          <w:rFonts w:ascii="Calibri" w:cs="Calibri" w:eastAsia="Calibri" w:hAnsi="Calibri"/>
          <w:sz w:val="22"/>
          <w:szCs w:val="22"/>
        </w:rPr>
        <w:t xml:space="preserve">• "Bagaimana caranya kita bisa mengenali benda tanpa melihatnya?"</w:t>
      </w:r>
    </w:p>
    <w:p>
      <w:pPr>
        <w:spacing w:after="70"/>
        <w:ind w:left="360"/>
      </w:pPr>
      <w:r>
        <w:rPr>
          <w:rFonts w:ascii="Calibri" w:cs="Calibri" w:eastAsia="Calibri" w:hAnsi="Calibri"/>
          <w:sz w:val="22"/>
          <w:szCs w:val="22"/>
        </w:rPr>
        <w:t xml:space="preserve">• "Benda apa saja yang menurut kalian mudah atau sulit ditebak tanpa melihat?"</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Contoh benda beraroma untuk apersepsi (misalnya jeruk)</w:t>
      </w:r>
    </w:p>
    <w:p>
      <w:pPr>
        <w:spacing w:after="70"/>
        <w:ind w:left="360"/>
      </w:pPr>
      <w:r>
        <w:rPr>
          <w:rFonts w:ascii="Calibri" w:cs="Calibri" w:eastAsia="Calibri" w:hAnsi="Calibri"/>
          <w:sz w:val="22"/>
          <w:szCs w:val="22"/>
        </w:rPr>
        <w:t xml:space="preserve">• Papan tulis, LKPD eksplorasi pancaindra</w:t>
      </w:r>
    </w:p>
    <w:p>
      <w:pPr>
        <w:spacing w:after="60" w:before="200"/>
      </w:pPr>
      <w:r>
        <w:rPr>
          <w:rFonts w:ascii="Calibri" w:cs="Calibri" w:eastAsia="Calibri" w:hAnsi="Calibri"/>
          <w:b/>
          <w:bCs/>
          <w:color w:val="1F4E79"/>
          <w:sz w:val="22"/>
          <w:szCs w:val="22"/>
        </w:rPr>
        <w:t xml:space="preserve">Pertemuan 2 – Selasa, 28 Juli 2026: Merancang dan Menyiapkan Kotak Tebak Benda (Konstruksi) (2 JP / 70 menit)</w:t>
      </w:r>
    </w:p>
    <w:p>
      <w:pPr>
        <w:spacing w:after="120"/>
      </w:pPr>
      <w:r>
        <w:rPr>
          <w:rFonts w:ascii="Calibri" w:cs="Calibri" w:eastAsia="Calibri" w:hAnsi="Calibri"/>
          <w:b w:val="false"/>
          <w:bCs w:val="false"/>
          <w:i/>
          <w:iCs/>
          <w:sz w:val="22"/>
          <w:szCs w:val="22"/>
        </w:rPr>
        <w:t xml:space="preserve">Tahap Praktik Saintifik dan Enjinering (Panduan Kementerian): Mendesain Solusi dan Membuat Solusi</w:t>
      </w:r>
    </w:p>
    <w:p>
      <w:pPr>
        <w:spacing w:after="120"/>
      </w:pPr>
      <w:r>
        <w:rPr>
          <w:rFonts w:ascii="Calibri" w:cs="Calibri" w:eastAsia="Calibri" w:hAnsi="Calibri"/>
          <w:b w:val="false"/>
          <w:bCs w:val="false"/>
          <w:i/>
          <w:iCs/>
          <w:sz w:val="22"/>
          <w:szCs w:val="22"/>
        </w:rPr>
        <w:t xml:space="preserve">Pengalaman Belajar: Mengaplikasi | Prinsip Pembelajaran Mendalam: Bermakna, Menggembirakan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memilih dan menata benda-benda beraroma, bertekstur, dan berbunyi ke dalam kotak tebak.</w:t>
      </w:r>
    </w:p>
    <w:p>
      <w:pPr>
        <w:spacing w:after="70"/>
        <w:ind w:left="360"/>
      </w:pPr>
      <w:r>
        <w:rPr>
          <w:rFonts w:ascii="Calibri" w:cs="Calibri" w:eastAsia="Calibri" w:hAnsi="Calibri"/>
          <w:sz w:val="22"/>
          <w:szCs w:val="22"/>
        </w:rPr>
        <w:t xml:space="preserve">• Peserta didik dapat menyiapkan kain penutup mata dan tabel piktogram kosong sebelum permainan dimulai.</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Mendemonstrasikan cara menata benda dalam kotak agar tidak terlihat namun dapat diraba, dicium, atau didengar.</w:t>
      </w:r>
    </w:p>
    <w:p>
      <w:pPr>
        <w:spacing w:after="70"/>
        <w:ind w:left="360"/>
      </w:pPr>
      <w:r>
        <w:rPr>
          <w:rFonts w:ascii="Calibri" w:cs="Calibri" w:eastAsia="Calibri" w:hAnsi="Calibri"/>
          <w:sz w:val="22"/>
          <w:szCs w:val="22"/>
        </w:rPr>
        <w:t xml:space="preserve">• Membimbing setiap kelompok memilih minimal lima benda dengan karakteristik indra yang berbeda-beda.</w:t>
      </w:r>
    </w:p>
    <w:p>
      <w:pPr>
        <w:spacing w:after="70"/>
        <w:ind w:left="360"/>
      </w:pPr>
      <w:r>
        <w:rPr>
          <w:rFonts w:ascii="Calibri" w:cs="Calibri" w:eastAsia="Calibri" w:hAnsi="Calibri"/>
          <w:sz w:val="22"/>
          <w:szCs w:val="22"/>
        </w:rPr>
        <w:t xml:space="preserve">• Membimbing kelompok membuat tabel piktogram kosong berpetak pada LKPD.</w:t>
      </w:r>
    </w:p>
    <w:p>
      <w:pPr>
        <w:spacing w:after="70"/>
        <w:ind w:left="360"/>
      </w:pPr>
      <w:r>
        <w:rPr>
          <w:rFonts w:ascii="Calibri" w:cs="Calibri" w:eastAsia="Calibri" w:hAnsi="Calibri"/>
          <w:sz w:val="22"/>
          <w:szCs w:val="22"/>
        </w:rPr>
        <w:t xml:space="preserve">• Menjelaskan aturan permainan bergiliran serta kebersihan dan keamanan kain penutup mata.</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Menata benda-benda pilihan ke dalam kotak kardus kelompok.</w:t>
      </w:r>
    </w:p>
    <w:p>
      <w:pPr>
        <w:spacing w:after="70"/>
        <w:ind w:left="360"/>
      </w:pPr>
      <w:r>
        <w:rPr>
          <w:rFonts w:ascii="Calibri" w:cs="Calibri" w:eastAsia="Calibri" w:hAnsi="Calibri"/>
          <w:sz w:val="22"/>
          <w:szCs w:val="22"/>
        </w:rPr>
        <w:t xml:space="preserve">• Menutup atau menyamarkan kotak agar isi tidak terlihat dari luar.</w:t>
      </w:r>
    </w:p>
    <w:p>
      <w:pPr>
        <w:spacing w:after="70"/>
        <w:ind w:left="360"/>
      </w:pPr>
      <w:r>
        <w:rPr>
          <w:rFonts w:ascii="Calibri" w:cs="Calibri" w:eastAsia="Calibri" w:hAnsi="Calibri"/>
          <w:sz w:val="22"/>
          <w:szCs w:val="22"/>
        </w:rPr>
        <w:t xml:space="preserve">• Membuat tabel piktogram kosong pada LKPD sesuai jumlah anggota kelompok.</w:t>
      </w:r>
    </w:p>
    <w:p>
      <w:pPr>
        <w:spacing w:after="70"/>
        <w:ind w:left="360"/>
      </w:pPr>
      <w:r>
        <w:rPr>
          <w:rFonts w:ascii="Calibri" w:cs="Calibri" w:eastAsia="Calibri" w:hAnsi="Calibri"/>
          <w:sz w:val="22"/>
          <w:szCs w:val="22"/>
        </w:rPr>
        <w:t xml:space="preserve">• Berlatih memakai kain penutup mata secara bergantian dan bergiliran.</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"Mengapa benda-benda dalam kotak perlu beragam bentuk, tekstur, aroma, dan bunyi?"</w:t>
      </w:r>
    </w:p>
    <w:p>
      <w:pPr>
        <w:spacing w:after="70"/>
        <w:ind w:left="360"/>
      </w:pPr>
      <w:r>
        <w:rPr>
          <w:rFonts w:ascii="Calibri" w:cs="Calibri" w:eastAsia="Calibri" w:hAnsi="Calibri"/>
          <w:sz w:val="22"/>
          <w:szCs w:val="22"/>
        </w:rPr>
        <w:t xml:space="preserve">• "Bagaimana cara kalian memastikan permainan berjalan adil untuk semua anggota kelompok?"</w:t>
      </w:r>
    </w:p>
    <w:p>
      <w:pPr>
        <w:spacing w:after="70"/>
        <w:ind w:left="360"/>
      </w:pPr>
      <w:r>
        <w:rPr>
          <w:rFonts w:ascii="Calibri" w:cs="Calibri" w:eastAsia="Calibri" w:hAnsi="Calibri"/>
          <w:sz w:val="22"/>
          <w:szCs w:val="22"/>
        </w:rPr>
        <w:t xml:space="preserve">• "Pancaindra mana yang paling kalian andalkan untuk masing-masing benda?"</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Kardus kecil, aneka benda kecil</w:t>
      </w:r>
    </w:p>
    <w:p>
      <w:pPr>
        <w:spacing w:after="70"/>
        <w:ind w:left="360"/>
      </w:pPr>
      <w:r>
        <w:rPr>
          <w:rFonts w:ascii="Calibri" w:cs="Calibri" w:eastAsia="Calibri" w:hAnsi="Calibri"/>
          <w:sz w:val="22"/>
          <w:szCs w:val="22"/>
        </w:rPr>
        <w:t xml:space="preserve">• Kain penutup mata</w:t>
      </w:r>
    </w:p>
    <w:p>
      <w:pPr>
        <w:spacing w:after="70"/>
        <w:ind w:left="360"/>
      </w:pPr>
      <w:r>
        <w:rPr>
          <w:rFonts w:ascii="Calibri" w:cs="Calibri" w:eastAsia="Calibri" w:hAnsi="Calibri"/>
          <w:sz w:val="22"/>
          <w:szCs w:val="22"/>
        </w:rPr>
        <w:t xml:space="preserve">• Kertas piktogram berpetak</w:t>
      </w:r>
    </w:p>
    <w:p>
      <w:pPr>
        <w:spacing w:after="60" w:before="200"/>
      </w:pPr>
      <w:r>
        <w:rPr>
          <w:rFonts w:ascii="Calibri" w:cs="Calibri" w:eastAsia="Calibri" w:hAnsi="Calibri"/>
          <w:b/>
          <w:bCs/>
          <w:color w:val="1F4E79"/>
          <w:sz w:val="22"/>
          <w:szCs w:val="22"/>
        </w:rPr>
        <w:t xml:space="preserve">Pertemuan 3 – Jumat, 31 Juli 2026: Bermain Tebak Benda dan Mengumpulkan Data (Pengujian) (3 JP / 105 menit)</w:t>
      </w:r>
    </w:p>
    <w:p>
      <w:pPr>
        <w:spacing w:after="120"/>
      </w:pPr>
      <w:r>
        <w:rPr>
          <w:rFonts w:ascii="Calibri" w:cs="Calibri" w:eastAsia="Calibri" w:hAnsi="Calibri"/>
          <w:b w:val="false"/>
          <w:bCs w:val="false"/>
          <w:i/>
          <w:iCs/>
          <w:sz w:val="22"/>
          <w:szCs w:val="22"/>
        </w:rPr>
        <w:t xml:space="preserve">Tahap Praktik Saintifik dan Enjinering (Panduan Kementerian): Membuat Solusi, serta Menguji dan Mengevaluasi Solusi</w:t>
      </w:r>
    </w:p>
    <w:p>
      <w:pPr>
        <w:spacing w:after="120"/>
      </w:pPr>
      <w:r>
        <w:rPr>
          <w:rFonts w:ascii="Calibri" w:cs="Calibri" w:eastAsia="Calibri" w:hAnsi="Calibri"/>
          <w:b w:val="false"/>
          <w:bCs w:val="false"/>
          <w:i/>
          <w:iCs/>
          <w:sz w:val="22"/>
          <w:szCs w:val="22"/>
        </w:rPr>
        <w:t xml:space="preserve">Pengalaman Belajar: Mengaplikasi, Merefleksi | Prinsip Pembelajaran Mendalam: Berkesadaran, Bermakna, Menggembirakan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melaksanakan permainan tebak benda secara bergiliran dengan mata tertutup.</w:t>
      </w:r>
    </w:p>
    <w:p>
      <w:pPr>
        <w:spacing w:after="70"/>
        <w:ind w:left="360"/>
      </w:pPr>
      <w:r>
        <w:rPr>
          <w:rFonts w:ascii="Calibri" w:cs="Calibri" w:eastAsia="Calibri" w:hAnsi="Calibri"/>
          <w:sz w:val="22"/>
          <w:szCs w:val="22"/>
        </w:rPr>
        <w:t xml:space="preserve">• Peserta didik dapat mencatat hasil tebakan benar/salah setiap anggota kelompok pada piktogram.</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Membimbing kelompok melaksanakan permainan tebak benda secara bergiliran dengan mata tertutup.</w:t>
      </w:r>
    </w:p>
    <w:p>
      <w:pPr>
        <w:spacing w:after="70"/>
        <w:ind w:left="360"/>
      </w:pPr>
      <w:r>
        <w:rPr>
          <w:rFonts w:ascii="Calibri" w:cs="Calibri" w:eastAsia="Calibri" w:hAnsi="Calibri"/>
          <w:sz w:val="22"/>
          <w:szCs w:val="22"/>
        </w:rPr>
        <w:t xml:space="preserve">• Mengingatkan pengawasan kebersihan dan keselamatan (benda aman, tidak tajam, kain penutup mata bersih).</w:t>
      </w:r>
    </w:p>
    <w:p>
      <w:pPr>
        <w:spacing w:after="70"/>
        <w:ind w:left="360"/>
      </w:pPr>
      <w:r>
        <w:rPr>
          <w:rFonts w:ascii="Calibri" w:cs="Calibri" w:eastAsia="Calibri" w:hAnsi="Calibri"/>
          <w:sz w:val="22"/>
          <w:szCs w:val="22"/>
        </w:rPr>
        <w:t xml:space="preserve">• Memandu pencatatan hasil tebakan benar/salah setiap anggota pada tabel piktogram.</w:t>
      </w:r>
    </w:p>
    <w:p>
      <w:pPr>
        <w:spacing w:after="70"/>
        <w:ind w:left="360"/>
      </w:pPr>
      <w:r>
        <w:rPr>
          <w:rFonts w:ascii="Calibri" w:cs="Calibri" w:eastAsia="Calibri" w:hAnsi="Calibri"/>
          <w:sz w:val="22"/>
          <w:szCs w:val="22"/>
        </w:rPr>
        <w:t xml:space="preserve">• Memfasilitasi diskusi antarkelompok mengenai hasil tebakan dan pancaindra yang digunakan.</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Bermain tebak benda secara bergiliran dengan mata tertutup menggunakan pancaindra selain penglihatan.</w:t>
      </w:r>
    </w:p>
    <w:p>
      <w:pPr>
        <w:spacing w:after="70"/>
        <w:ind w:left="360"/>
      </w:pPr>
      <w:r>
        <w:rPr>
          <w:rFonts w:ascii="Calibri" w:cs="Calibri" w:eastAsia="Calibri" w:hAnsi="Calibri"/>
          <w:sz w:val="22"/>
          <w:szCs w:val="22"/>
        </w:rPr>
        <w:t xml:space="preserve">• Mendeskripsikan ciri benda yang dirasakan (bentuk, tekstur, aroma, atau bunyi) untuk bahan kalimat Bahasa Indonesia.</w:t>
      </w:r>
    </w:p>
    <w:p>
      <w:pPr>
        <w:spacing w:after="70"/>
        <w:ind w:left="360"/>
      </w:pPr>
      <w:r>
        <w:rPr>
          <w:rFonts w:ascii="Calibri" w:cs="Calibri" w:eastAsia="Calibri" w:hAnsi="Calibri"/>
          <w:sz w:val="22"/>
          <w:szCs w:val="22"/>
        </w:rPr>
        <w:t xml:space="preserve">• Mencatat hasil tebakan benar/salah pada tabel piktogram menggunakan simbol/stiker.</w:t>
      </w:r>
    </w:p>
    <w:p>
      <w:pPr>
        <w:spacing w:after="70"/>
        <w:ind w:left="360"/>
      </w:pPr>
      <w:r>
        <w:rPr>
          <w:rFonts w:ascii="Calibri" w:cs="Calibri" w:eastAsia="Calibri" w:hAnsi="Calibri"/>
          <w:sz w:val="22"/>
          <w:szCs w:val="22"/>
        </w:rPr>
        <w:t xml:space="preserve">• Menghitung dan membandingkan jumlah tebakan benar antaranggota kelompok.</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"Bagaimana perasaanmu saat menebak benda tanpa melihat?"</w:t>
      </w:r>
    </w:p>
    <w:p>
      <w:pPr>
        <w:spacing w:after="70"/>
        <w:ind w:left="360"/>
      </w:pPr>
      <w:r>
        <w:rPr>
          <w:rFonts w:ascii="Calibri" w:cs="Calibri" w:eastAsia="Calibri" w:hAnsi="Calibri"/>
          <w:sz w:val="22"/>
          <w:szCs w:val="22"/>
        </w:rPr>
        <w:t xml:space="preserve">• "Pancaindra apa yang paling membantumu menebak dengan benar?"</w:t>
      </w:r>
    </w:p>
    <w:p>
      <w:pPr>
        <w:spacing w:after="70"/>
        <w:ind w:left="360"/>
      </w:pPr>
      <w:r>
        <w:rPr>
          <w:rFonts w:ascii="Calibri" w:cs="Calibri" w:eastAsia="Calibri" w:hAnsi="Calibri"/>
          <w:sz w:val="22"/>
          <w:szCs w:val="22"/>
        </w:rPr>
        <w:t xml:space="preserve">• "Mengapa hasil tebakan tiap anggota bisa berbeda-beda?"</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Kotak tebak benda hasil Pertemuan 2</w:t>
      </w:r>
    </w:p>
    <w:p>
      <w:pPr>
        <w:spacing w:after="70"/>
        <w:ind w:left="360"/>
      </w:pPr>
      <w:r>
        <w:rPr>
          <w:rFonts w:ascii="Calibri" w:cs="Calibri" w:eastAsia="Calibri" w:hAnsi="Calibri"/>
          <w:sz w:val="22"/>
          <w:szCs w:val="22"/>
        </w:rPr>
        <w:t xml:space="preserve">• Kain penutup mata</w:t>
      </w:r>
    </w:p>
    <w:p>
      <w:pPr>
        <w:spacing w:after="70"/>
        <w:ind w:left="360"/>
      </w:pPr>
      <w:r>
        <w:rPr>
          <w:rFonts w:ascii="Calibri" w:cs="Calibri" w:eastAsia="Calibri" w:hAnsi="Calibri"/>
          <w:sz w:val="22"/>
          <w:szCs w:val="22"/>
        </w:rPr>
        <w:t xml:space="preserve">• Kertas piktogram berpetak, stiker/gambar simbol</w:t>
      </w:r>
    </w:p>
    <w:p>
      <w:pPr>
        <w:spacing w:after="60" w:before="200"/>
      </w:pPr>
      <w:r>
        <w:rPr>
          <w:rFonts w:ascii="Calibri" w:cs="Calibri" w:eastAsia="Calibri" w:hAnsi="Calibri"/>
          <w:b/>
          <w:bCs/>
          <w:color w:val="1F4E79"/>
          <w:sz w:val="22"/>
          <w:szCs w:val="22"/>
        </w:rPr>
        <w:t xml:space="preserve">Pertemuan 4 – Selasa, 4 Agustus 2026: Menyajikan Piktogram dan Presentasi Hasil Permainan (2 JP / 70 menit)</w:t>
      </w:r>
    </w:p>
    <w:p>
      <w:pPr>
        <w:spacing w:after="120"/>
      </w:pPr>
      <w:r>
        <w:rPr>
          <w:rFonts w:ascii="Calibri" w:cs="Calibri" w:eastAsia="Calibri" w:hAnsi="Calibri"/>
          <w:b w:val="false"/>
          <w:bCs w:val="false"/>
          <w:i/>
          <w:iCs/>
          <w:sz w:val="22"/>
          <w:szCs w:val="22"/>
        </w:rPr>
        <w:t xml:space="preserve">Tahap Praktik Saintifik dan Enjinering (Panduan Kementerian): Mendesain Ulang dan Mengomunikasikan</w:t>
      </w:r>
    </w:p>
    <w:p>
      <w:pPr>
        <w:spacing w:after="120"/>
      </w:pPr>
      <w:r>
        <w:rPr>
          <w:rFonts w:ascii="Calibri" w:cs="Calibri" w:eastAsia="Calibri" w:hAnsi="Calibri"/>
          <w:b w:val="false"/>
          <w:bCs w:val="false"/>
          <w:i/>
          <w:iCs/>
          <w:sz w:val="22"/>
          <w:szCs w:val="22"/>
        </w:rPr>
        <w:t xml:space="preserve">Pengalaman Belajar: Merefleksi | Prinsip Pembelajaran Mendalam: Menggembirakan, Berkesadaran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menyajikan data hasil tebakan dalam bentuk piktogram yang lengkap dengan simbol.</w:t>
      </w:r>
    </w:p>
    <w:p>
      <w:pPr>
        <w:spacing w:after="70"/>
        <w:ind w:left="360"/>
      </w:pPr>
      <w:r>
        <w:rPr>
          <w:rFonts w:ascii="Calibri" w:cs="Calibri" w:eastAsia="Calibri" w:hAnsi="Calibri"/>
          <w:sz w:val="22"/>
          <w:szCs w:val="22"/>
        </w:rPr>
        <w:t xml:space="preserve">• Peserta didik dapat menyusun kalimat deskripsi benda dan mempresentasikan hasil permainan kelompok.</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Membimbing kelompok melengkapi piktogram dengan stiker/simbol sesuai jumlah tebakan benar.</w:t>
      </w:r>
    </w:p>
    <w:p>
      <w:pPr>
        <w:spacing w:after="70"/>
        <w:ind w:left="360"/>
      </w:pPr>
      <w:r>
        <w:rPr>
          <w:rFonts w:ascii="Calibri" w:cs="Calibri" w:eastAsia="Calibri" w:hAnsi="Calibri"/>
          <w:sz w:val="22"/>
          <w:szCs w:val="22"/>
        </w:rPr>
        <w:t xml:space="preserve">• Menjelaskan format dan kriteria presentasi mengacu pada rubrik penilaian yang telah disepakati.</w:t>
      </w:r>
    </w:p>
    <w:p>
      <w:pPr>
        <w:spacing w:after="70"/>
        <w:ind w:left="360"/>
      </w:pPr>
      <w:r>
        <w:rPr>
          <w:rFonts w:ascii="Calibri" w:cs="Calibri" w:eastAsia="Calibri" w:hAnsi="Calibri"/>
          <w:sz w:val="22"/>
          <w:szCs w:val="22"/>
        </w:rPr>
        <w:t xml:space="preserve">• Memandu jalannya presentasi tiap kelompok secara bergilir beserta sesi tanya jawab antarkelompok.</w:t>
      </w:r>
    </w:p>
    <w:p>
      <w:pPr>
        <w:spacing w:after="70"/>
        <w:ind w:left="360"/>
      </w:pPr>
      <w:r>
        <w:rPr>
          <w:rFonts w:ascii="Calibri" w:cs="Calibri" w:eastAsia="Calibri" w:hAnsi="Calibri"/>
          <w:sz w:val="22"/>
          <w:szCs w:val="22"/>
        </w:rPr>
        <w:t xml:space="preserve">• Memberikan umpan balik dan penguatan konsep pancaindra serta penyajian data.</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Melengkapi piktogram data hasil tebakan seluruh anggota kelompok.</w:t>
      </w:r>
    </w:p>
    <w:p>
      <w:pPr>
        <w:spacing w:after="70"/>
        <w:ind w:left="360"/>
      </w:pPr>
      <w:r>
        <w:rPr>
          <w:rFonts w:ascii="Calibri" w:cs="Calibri" w:eastAsia="Calibri" w:hAnsi="Calibri"/>
          <w:sz w:val="22"/>
          <w:szCs w:val="22"/>
        </w:rPr>
        <w:t xml:space="preserve">• Menuliskan kalimat sederhana yang mendeskripsikan ciri-ciri benda hasil tebakan.</w:t>
      </w:r>
    </w:p>
    <w:p>
      <w:pPr>
        <w:spacing w:after="70"/>
        <w:ind w:left="360"/>
      </w:pPr>
      <w:r>
        <w:rPr>
          <w:rFonts w:ascii="Calibri" w:cs="Calibri" w:eastAsia="Calibri" w:hAnsi="Calibri"/>
          <w:sz w:val="22"/>
          <w:szCs w:val="22"/>
        </w:rPr>
        <w:t xml:space="preserve">• Mempresentasikan piktogram dan pengalaman bermain tebak benda di depan kelas.</w:t>
      </w:r>
    </w:p>
    <w:p>
      <w:pPr>
        <w:spacing w:after="70"/>
        <w:ind w:left="360"/>
      </w:pPr>
      <w:r>
        <w:rPr>
          <w:rFonts w:ascii="Calibri" w:cs="Calibri" w:eastAsia="Calibri" w:hAnsi="Calibri"/>
          <w:sz w:val="22"/>
          <w:szCs w:val="22"/>
        </w:rPr>
        <w:t xml:space="preserve">• Menanggapi dan menjawab pertanyaan dari kelompok lain secara aktif.</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"Kelompok mana yang piktogramnya menunjukkan tebakan paling banyak benar? Mengapa?"</w:t>
      </w:r>
    </w:p>
    <w:p>
      <w:pPr>
        <w:spacing w:after="70"/>
        <w:ind w:left="360"/>
      </w:pPr>
      <w:r>
        <w:rPr>
          <w:rFonts w:ascii="Calibri" w:cs="Calibri" w:eastAsia="Calibri" w:hAnsi="Calibri"/>
          <w:sz w:val="22"/>
          <w:szCs w:val="22"/>
        </w:rPr>
        <w:t xml:space="preserve">• "Bagaimana pancaindra membantu kita mengenali benda dan lingkungan sehari-hari?"</w:t>
      </w:r>
    </w:p>
    <w:p>
      <w:pPr>
        <w:spacing w:after="70"/>
        <w:ind w:left="360"/>
      </w:pPr>
      <w:r>
        <w:rPr>
          <w:rFonts w:ascii="Calibri" w:cs="Calibri" w:eastAsia="Calibri" w:hAnsi="Calibri"/>
          <w:sz w:val="22"/>
          <w:szCs w:val="22"/>
        </w:rPr>
        <w:t xml:space="preserve">• "Apa hal paling menyenangkan dan paling menantang dari permainan ini?"</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Piktogram dan data hasil seluruh kelompok</w:t>
      </w:r>
    </w:p>
    <w:p>
      <w:pPr>
        <w:spacing w:after="70"/>
        <w:ind w:left="360"/>
      </w:pPr>
      <w:r>
        <w:rPr>
          <w:rFonts w:ascii="Calibri" w:cs="Calibri" w:eastAsia="Calibri" w:hAnsi="Calibri"/>
          <w:sz w:val="22"/>
          <w:szCs w:val="22"/>
        </w:rPr>
        <w:t xml:space="preserve">• Stiker/gambar simbol</w:t>
      </w:r>
    </w:p>
    <w:p>
      <w:pPr>
        <w:spacing w:after="70"/>
        <w:ind w:left="360"/>
      </w:pPr>
      <w:r>
        <w:rPr>
          <w:rFonts w:ascii="Calibri" w:cs="Calibri" w:eastAsia="Calibri" w:hAnsi="Calibri"/>
          <w:sz w:val="22"/>
          <w:szCs w:val="22"/>
        </w:rPr>
        <w:t xml:space="preserve">• Lembar rubrik penilaian</w:t>
      </w:r>
    </w:p>
    <w:p>
      <w:pPr>
        <w:pStyle w:val="Heading1"/>
        <w:spacing w:after="120" w:before="240"/>
      </w:pPr>
      <w:r>
        <w:rPr>
          <w:rFonts w:ascii="Calibri" w:cs="Calibri" w:eastAsia="Calibri" w:hAnsi="Calibri"/>
          <w:b/>
          <w:bCs/>
          <w:color w:val="1F4E79"/>
          <w:sz w:val="24"/>
          <w:szCs w:val="24"/>
        </w:rPr>
        <w:t xml:space="preserve">9. Lembar Kerja Peserta Didik (LKPD)</w:t>
      </w:r>
    </w:p>
    <w:p>
      <w:pPr>
        <w:spacing w:after="120"/>
      </w:pPr>
      <w:r>
        <w:rPr>
          <w:rFonts w:ascii="Calibri" w:cs="Calibri" w:eastAsia="Calibri" w:hAnsi="Calibri"/>
          <w:b/>
          <w:bCs/>
          <w:i w:val="false"/>
          <w:iCs w:val="false"/>
          <w:sz w:val="22"/>
          <w:szCs w:val="22"/>
        </w:rPr>
        <w:t xml:space="preserve">Fase: Perancangan dan Pengujian Proyek — Proyek Tebak Benda Pancaindraku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Nama Kelompok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Anggota Kelompok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 ______________________ 2. ______________________ 3. ______________________
4. ______________________ 5. ______________________</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Kelas / Semester</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3 (Tiga) / 1 (Ganjil)</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Tanggal Pengerjaan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bl>
    <w:p>
      <w:pPr>
        <w:spacing w:after="100" w:before="160"/>
      </w:pPr>
      <w:r>
        <w:rPr>
          <w:rFonts w:ascii="Calibri" w:cs="Calibri" w:eastAsia="Calibri" w:hAnsi="Calibri"/>
          <w:b/>
          <w:bCs/>
          <w:color w:val="1F4E79"/>
          <w:sz w:val="22"/>
          <w:szCs w:val="22"/>
        </w:rPr>
        <w:t xml:space="preserve">A. Tantangan Proyek</w:t>
      </w:r>
    </w:p>
    <w:p>
      <w:pPr>
        <w:spacing w:after="120"/>
      </w:pPr>
      <w:r>
        <w:rPr>
          <w:rFonts w:ascii="Calibri" w:cs="Calibri" w:eastAsia="Calibri" w:hAnsi="Calibri"/>
          <w:b w:val="false"/>
          <w:bCs w:val="false"/>
          <w:i w:val="false"/>
          <w:iCs w:val="false"/>
          <w:sz w:val="22"/>
          <w:szCs w:val="22"/>
        </w:rPr>
        <w:t xml:space="preserve">Rancanglah kotak tebak benda berisi aneka benda beraroma, bertekstur, dan berbunyi, lalu mainkan bersama kelompok dengan mata tertutup secara bergiliran. Catat hasil tebakan setiap anggota dalam bentuk piktogram. Hasil karya kalian akan dinilai berdasarkan kreativitas pemilihan benda, pemahaman konsep pancaindra, akurasi penyajian data piktogram, kerja sama tim, ketelitian dan kejujuran dalam mencatat hasil, serta kemampuan presentasi.</w:t>
      </w:r>
    </w:p>
    <w:p>
      <w:pPr>
        <w:spacing w:after="100" w:before="160"/>
      </w:pPr>
      <w:r>
        <w:rPr>
          <w:rFonts w:ascii="Calibri" w:cs="Calibri" w:eastAsia="Calibri" w:hAnsi="Calibri"/>
          <w:b/>
          <w:bCs/>
          <w:color w:val="1F4E79"/>
          <w:sz w:val="22"/>
          <w:szCs w:val="22"/>
        </w:rPr>
        <w:t xml:space="preserve">B. Kolom Rancangan (Tahap Mendesain Solusi)</w:t>
      </w:r>
    </w:p>
    <w:p>
      <w:pPr>
        <w:spacing w:after="70"/>
        <w:ind w:left="360"/>
      </w:pPr>
      <w:r>
        <w:rPr>
          <w:rFonts w:ascii="Calibri" w:cs="Calibri" w:eastAsia="Calibri" w:hAnsi="Calibri"/>
          <w:sz w:val="22"/>
          <w:szCs w:val="22"/>
        </w:rPr>
        <w:t xml:space="preserve">• Daftar benda yang dipilih untuk kotak tebak beserta pancaindra yang digunakan menebaknya: ______________________</w:t>
      </w:r>
    </w:p>
    <w:p>
      <w:pPr>
        <w:spacing w:after="70"/>
        <w:ind w:left="360"/>
      </w:pPr>
      <w:r>
        <w:rPr>
          <w:rFonts w:ascii="Calibri" w:cs="Calibri" w:eastAsia="Calibri" w:hAnsi="Calibri"/>
          <w:sz w:val="22"/>
          <w:szCs w:val="22"/>
        </w:rPr>
        <w:t xml:space="preserve">• Jumlah anggota kelompok yang akan bermain secara bergiliran: ______________________ orang</w:t>
      </w:r>
    </w:p>
    <w:p>
      <w:pPr>
        <w:spacing w:after="70"/>
        <w:ind w:left="360"/>
      </w:pPr>
      <w:r>
        <w:rPr>
          <w:rFonts w:ascii="Calibri" w:cs="Calibri" w:eastAsia="Calibri" w:hAnsi="Calibri"/>
          <w:sz w:val="22"/>
          <w:szCs w:val="22"/>
        </w:rPr>
        <w:t xml:space="preserve">• Aturan permainan yang disepakati kelompok (urutan giliran, waktu menebak tiap benda): ______________________</w:t>
      </w:r>
    </w:p>
    <w:p>
      <w:pPr>
        <w:spacing w:after="70"/>
        <w:ind w:left="360"/>
      </w:pPr>
      <w:r>
        <w:rPr>
          <w:rFonts w:ascii="Calibri" w:cs="Calibri" w:eastAsia="Calibri" w:hAnsi="Calibri"/>
          <w:sz w:val="22"/>
          <w:szCs w:val="22"/>
        </w:rPr>
        <w:t xml:space="preserve">• Prediksi benda yang menurut kalian paling mudah/sulit ditebak: ______________________</w:t>
      </w:r>
    </w:p>
    <w:p>
      <w:pPr>
        <w:spacing w:after="100" w:before="160"/>
      </w:pPr>
      <w:r>
        <w:rPr>
          <w:rFonts w:ascii="Calibri" w:cs="Calibri" w:eastAsia="Calibri" w:hAnsi="Calibri"/>
          <w:b/>
          <w:bCs/>
          <w:color w:val="1F4E79"/>
          <w:sz w:val="22"/>
          <w:szCs w:val="22"/>
        </w:rPr>
        <w:t xml:space="preserve">C. Tabel Data Hasil Percobaan/Pengamatan (Tahap Menguji dan Mengevaluasi Solusi)</w:t>
      </w:r>
    </w:p>
    <w:p>
      <w:pPr>
        <w:spacing w:after="120"/>
      </w:pPr>
      <w:r>
        <w:rPr>
          <w:rFonts w:ascii="Calibri" w:cs="Calibri" w:eastAsia="Calibri" w:hAnsi="Calibri"/>
          <w:b w:val="false"/>
          <w:bCs w:val="false"/>
          <w:i w:val="false"/>
          <w:iCs w:val="false"/>
          <w:sz w:val="22"/>
          <w:szCs w:val="22"/>
        </w:rPr>
        <w:t xml:space="preserve">Catat hasil tebakan setiap anggota kelompok pada tabel berikut menggunakan tanda ✓ (benar) atau ✗ (salah). Baris pertama merupakan contoh pengisian.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c>
          <w:tcPr>
            <w:tcW w:type="dxa" w:w="192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Nama Anggota</w:t>
            </w:r>
          </w:p>
        </w:tc>
        <w:tc>
          <w:tcPr>
            <w:tcW w:type="dxa" w:w="192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Benda 1</w:t>
            </w:r>
          </w:p>
        </w:tc>
        <w:tc>
          <w:tcPr>
            <w:tcW w:type="dxa" w:w="192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Benda 2</w:t>
            </w:r>
          </w:p>
        </w:tc>
        <w:tc>
          <w:tcPr>
            <w:tcW w:type="dxa" w:w="192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Benda 3</w:t>
            </w:r>
          </w:p>
        </w:tc>
        <w:tc>
          <w:tcPr>
            <w:tcW w:type="dxa" w:w="192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Jumlah Benar</w:t>
            </w:r>
          </w:p>
        </w:tc>
      </w:tr>
      <w:tr>
        <w:tc>
          <w:tcPr>
            <w:tcW w:type="dxa" w:w="19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Contoh: Dinda</w:t>
            </w:r>
          </w:p>
        </w:tc>
        <w:tc>
          <w:tcPr>
            <w:tcW w:type="dxa" w:w="19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w:t>
            </w:r>
          </w:p>
        </w:tc>
        <w:tc>
          <w:tcPr>
            <w:tcW w:type="dxa" w:w="19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w:t>
            </w:r>
          </w:p>
        </w:tc>
        <w:tc>
          <w:tcPr>
            <w:tcW w:type="dxa" w:w="19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w:t>
            </w:r>
          </w:p>
        </w:tc>
        <w:tc>
          <w:tcPr>
            <w:tcW w:type="dxa" w:w="19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2</w:t>
            </w:r>
          </w:p>
        </w:tc>
      </w:tr>
    </w:tbl>
    <w:p>
      <w:pPr>
        <w:spacing w:after="100" w:before="160"/>
      </w:pPr>
      <w:r>
        <w:rPr>
          <w:rFonts w:ascii="Calibri" w:cs="Calibri" w:eastAsia="Calibri" w:hAnsi="Calibri"/>
          <w:b/>
          <w:bCs/>
          <w:color w:val="1F4E79"/>
          <w:sz w:val="22"/>
          <w:szCs w:val="22"/>
        </w:rPr>
        <w:t xml:space="preserve">D. Pertanyaan Refleksi Analisis Data</w:t>
      </w:r>
    </w:p>
    <w:p>
      <w:pPr>
        <w:spacing w:after="70"/>
        <w:ind w:left="360"/>
      </w:pPr>
      <w:r>
        <w:rPr>
          <w:rFonts w:ascii="Calibri" w:cs="Calibri" w:eastAsia="Calibri" w:hAnsi="Calibri"/>
          <w:sz w:val="22"/>
          <w:szCs w:val="22"/>
        </w:rPr>
        <w:t xml:space="preserve">• Berapa jumlah tebakan benar yang diperoleh kelompok kalian secara keseluruhan?</w:t>
      </w:r>
    </w:p>
    <w:p>
      <w:pPr>
        <w:spacing w:after="70"/>
        <w:ind w:left="360"/>
      </w:pPr>
      <w:r>
        <w:rPr>
          <w:rFonts w:ascii="Calibri" w:cs="Calibri" w:eastAsia="Calibri" w:hAnsi="Calibri"/>
          <w:sz w:val="22"/>
          <w:szCs w:val="22"/>
        </w:rPr>
        <w:t xml:space="preserve">• Pancaindra apa yang paling sering digunakan dan paling membantu saat menebak benda?</w:t>
      </w:r>
    </w:p>
    <w:p>
      <w:pPr>
        <w:spacing w:after="70"/>
        <w:ind w:left="360"/>
      </w:pPr>
      <w:r>
        <w:rPr>
          <w:rFonts w:ascii="Calibri" w:cs="Calibri" w:eastAsia="Calibri" w:hAnsi="Calibri"/>
          <w:sz w:val="22"/>
          <w:szCs w:val="22"/>
        </w:rPr>
        <w:t xml:space="preserve">• Benda apa yang paling sulit ditebak? Mengapa menurut kalian demikian?</w:t>
      </w:r>
    </w:p>
    <w:p>
      <w:pPr>
        <w:spacing w:after="70"/>
        <w:ind w:left="360"/>
      </w:pPr>
      <w:r>
        <w:rPr>
          <w:rFonts w:ascii="Calibri" w:cs="Calibri" w:eastAsia="Calibri" w:hAnsi="Calibri"/>
          <w:sz w:val="22"/>
          <w:szCs w:val="22"/>
        </w:rPr>
        <w:t xml:space="preserve">• Bagaimana piktogram membantu menyajikan data hasil permainan agar mudah dibaca?</w:t>
      </w:r>
    </w:p>
    <w:p>
      <w:pPr>
        <w:spacing w:after="70"/>
        <w:ind w:left="360"/>
      </w:pPr>
      <w:r>
        <w:rPr>
          <w:rFonts w:ascii="Calibri" w:cs="Calibri" w:eastAsia="Calibri" w:hAnsi="Calibri"/>
          <w:sz w:val="22"/>
          <w:szCs w:val="22"/>
        </w:rPr>
        <w:t xml:space="preserve">• Jika kalian mengulang permainan ini, benda apa yang akan kalian tambahkan atau ganti?</w:t>
      </w:r>
    </w:p>
    <w:p>
      <w:pPr>
        <w:spacing w:after="120"/>
      </w:pPr>
      <w:r>
        <w:rPr>
          <w:rFonts w:ascii="Calibri" w:cs="Calibri" w:eastAsia="Calibri" w:hAnsi="Calibri"/>
          <w:b/>
          <w:bCs/>
          <w:i w:val="false"/>
          <w:iCs w:val="false"/>
          <w:sz w:val="22"/>
          <w:szCs w:val="22"/>
        </w:rPr>
        <w:t xml:space="preserve">Jawaban:</w:t>
      </w:r>
    </w:p>
    <w:p>
      <w:pPr>
        <w:pStyle w:val="Heading1"/>
        <w:spacing w:after="120" w:before="240"/>
      </w:pPr>
      <w:r>
        <w:rPr>
          <w:rFonts w:ascii="Calibri" w:cs="Calibri" w:eastAsia="Calibri" w:hAnsi="Calibri"/>
          <w:b/>
          <w:bCs/>
          <w:color w:val="1F4E79"/>
          <w:sz w:val="24"/>
          <w:szCs w:val="24"/>
        </w:rPr>
        <w:t xml:space="preserve">10. Rubrik Penilaian (Asesmen Otentik)</w:t>
      </w:r>
    </w:p>
    <w:p>
      <w:pPr>
        <w:spacing w:after="120"/>
      </w:pPr>
      <w:r>
        <w:rPr>
          <w:rFonts w:ascii="Calibri" w:cs="Calibri" w:eastAsia="Calibri" w:hAnsi="Calibri"/>
          <w:b w:val="false"/>
          <w:bCs w:val="false"/>
          <w:i w:val="false"/>
          <w:iCs w:val="false"/>
          <w:sz w:val="22"/>
          <w:szCs w:val="22"/>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500"/>
        <w:gridCol w:w="190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Kriteria</w:t>
            </w:r>
          </w:p>
        </w:tc>
        <w:tc>
          <w:tcPr>
            <w:tcW w:type="dxa" w:w="1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Dimensi Profil Lulusan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1 (Perlu Bimbingan)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2 (Cukup)</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3 (Baik)</w:t>
            </w:r>
          </w:p>
        </w:tc>
        <w:tc>
          <w:tcPr>
            <w:tcW w:type="dxa" w:w="19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4 (Sangat Baik)</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Kreativitas Pemilihan Benda</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Kreativitas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Benda yang dipilih seragam dan kurang bervariasi tekstur, aroma, atau bunyinya.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Benda yang dipilih menunjukkan sedikit variasi namun masih terbatas.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Benda yang dipilih beragam dan mewakili tekstur, aroma, dan bunyi yang berbeda.</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Benda yang dipilih sangat beragam, orisinal, dan sengaja disusun agar tingkat kesulitan tebakan bervariasi.</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Pemahaman Konsep Sains (Fungsi Pancaindra)</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Belum mampu menyebutkan pancaindra dan fungsinya dengan tepat.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menyebutkan sebagian pancaindra namun penjelasan fungsi kurang tepat.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menyebutkan seluruh pancaindra dan fungsinya dengan tepat.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menjelaskan seluruh pancaindra, fungsinya, dan mengaitkannya dengan pengalaman nyata saat bermain.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Akurasi Penyajian Data (Piktogram)</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Piktogram tidak lengkap dan simbol tidak sesuai jumlah hasil tebakan.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Piktogram sebagian lengkap namun beberapa simbol kurang sesuai.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Piktogram lengkap dan simbol sesuai dengan jumlah hasil tebakan.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Piktogram lengkap, rapi, dan mampu dibandingkan secara logis dengan hasil kelompok lain.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Kerja Sama Tim</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Kolaborasi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Pembagian giliran tidak merata; sebagian besar anggota pasif.</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Pembagian giliran cukup merata namun koordinasi antaranggota masih kurang.</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Seluruh anggota mendapat giliran bermain dan mencatat hasil secara bergantian.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Seluruh anggota berkontribusi aktif, saling membantu, dan menyemangati satu sama lain.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Ketelitian dan Kejujuran Mencatat Hasil</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Kemandirian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Hasil tebakan tidak dicatat sesuai kenyataan; sering terlewat atau direkayasa.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Sebagian hasil dicatat sesuai kenyataan, namun ketelitian pencatatan masih kurang.</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Hasil tebakan dicatat secara teliti dan jujur sesuai kenyataan permainan.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Hasil tebakan dicatat secara teliti dan jujur, termasuk hasil tebakan yang salah tanpa dimanipulasi.</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Kemampuan Presentasi</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Komunikasi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kurang jelas, tidak menguasai isi, dan tidak mampu menjawab pertanyaan.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cukup jelas, namun penguasaan materi dan jawaban atas pertanyaan masih terbatas.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jelas dan sistematis, menguasai isi produk, serta mampu menjawab sebagian besar pertanyaan.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jelas, percaya diri, dan sistematis; menguasai konsep pancaindra dan data secara menyeluruh serta mampu menjawab seluruh pertanyaan dengan tepat.</w:t>
            </w:r>
          </w:p>
        </w:tc>
      </w:tr>
    </w:tbl>
    <w:p>
      <w:pPr>
        <w:spacing w:after="120"/>
      </w:pPr>
      <w:r>
        <w:rPr>
          <w:rFonts w:ascii="Calibri" w:cs="Calibri" w:eastAsia="Calibri" w:hAnsi="Calibri"/>
          <w:b w:val="false"/>
          <w:bCs w:val="false"/>
          <w:i/>
          <w:iCs/>
          <w:sz w:val="22"/>
          <w:szCs w:val="22"/>
        </w:rPr>
        <w:t xml:space="preserve">Catatan: Nilai Akhir = (Jumlah Skor Perolehan / Skor Maksimal 24) × 100. Guru disarankan memberikan umpan balik tertulis pada setiap kriteria untuk mendukung refleksi belajar peserta didik.</w:t>
      </w:r>
    </w:p>
    <w:p>
      <w:pPr>
        <w:pStyle w:val="Heading1"/>
        <w:spacing w:after="120" w:before="240"/>
      </w:pPr>
      <w:r>
        <w:rPr>
          <w:rFonts w:ascii="Calibri" w:cs="Calibri" w:eastAsia="Calibri" w:hAnsi="Calibri"/>
          <w:b/>
          <w:bCs/>
          <w:color w:val="1F4E79"/>
          <w:sz w:val="24"/>
          <w:szCs w:val="24"/>
        </w:rPr>
        <w:t xml:space="preserve">11. Sumber Referensi</w:t>
      </w:r>
    </w:p>
    <w:p>
      <w:pPr>
        <w:spacing w:after="120"/>
      </w:pPr>
      <w:r>
        <w:rPr>
          <w:rFonts w:ascii="Calibri" w:cs="Calibri" w:eastAsia="Calibri" w:hAnsi="Calibri"/>
          <w:b w:val="false"/>
          <w:bCs w:val="false"/>
          <w:i w:val="false"/>
          <w:iCs w:val="false"/>
          <w:sz w:val="22"/>
          <w:szCs w:val="22"/>
        </w:rPr>
        <w:t xml:space="preserve">Perencanaan pembelajaran ini disusun dengan merujuk pada dokumen resmi berikut sebagai rujukan utama:</w:t>
      </w:r>
    </w:p>
    <w:p>
      <w:pPr>
        <w:spacing w:after="70"/>
        <w:ind w:left="360"/>
      </w:pPr>
      <w:r>
        <w:rPr>
          <w:rFonts w:ascii="Calibri" w:cs="Calibri" w:eastAsia="Calibri" w:hAnsi="Calibri"/>
          <w:sz w:val="22"/>
          <w:szCs w:val="22"/>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70"/>
        <w:ind w:left="360"/>
      </w:pPr>
      <w:r>
        <w:rPr>
          <w:rFonts w:ascii="Calibri" w:cs="Calibri" w:eastAsia="Calibri" w:hAnsi="Calibri"/>
          <w:sz w:val="22"/>
          <w:szCs w:val="22"/>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70"/>
        <w:ind w:left="360"/>
      </w:pPr>
      <w:r>
        <w:rPr>
          <w:rFonts w:ascii="Calibri" w:cs="Calibri" w:eastAsia="Calibri" w:hAnsi="Calibri"/>
          <w:sz w:val="22"/>
          <w:szCs w:val="22"/>
        </w:rPr>
        <w:t xml:space="preserve">• Keputusan Kepala BKPDM Nomor 020 Tahun 2026 tentang Perubahan atas Keputusan Kepala BSKAP Nomor 046/H/KR/2025 tentang Capaian Pembelajaran (khusus mata pelajaran Pendidikan Agama dan Budi Pekerti; tidak berkaitan langsung dengan proyek ini).</w:t>
      </w:r>
    </w:p>
    <w:p>
      <w:pPr>
        <w:spacing w:after="70"/>
        <w:ind w:left="360"/>
      </w:pPr>
      <w:r>
        <w:rPr>
          <w:rFonts w:ascii="Calibri" w:cs="Calibri" w:eastAsia="Calibri" w:hAnsi="Calibri"/>
          <w:sz w:val="22"/>
          <w:szCs w:val="22"/>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70"/>
        <w:ind w:left="360"/>
      </w:pPr>
      <w:r>
        <w:rPr>
          <w:rFonts w:ascii="Calibri" w:cs="Calibri" w:eastAsia="Calibri" w:hAnsi="Calibri"/>
          <w:sz w:val="22"/>
          <w:szCs w:val="22"/>
        </w:rPr>
        <w:t xml:space="preserve">• Daftar Proyek STEM Kelas III SD (dokumen internal sekolah) — sebagai acuan topik, integrasi kurikulum, alat dan bahan, serta jadwal pelaksanaan proyek "Tebak Benda Pancaindraku".</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2"/>
                <w:szCs w:val="22"/>
              </w:rPr>
              <w:t>Mengetahui,</w:t>
            </w:r>
          </w:p>
          <w:p>
            <w:pPr>
              <w:keepNext/>
              <w:spacing w:before="0" w:after="0" w:line="240" w:lineRule="auto"/>
              <w:jc w:val="center"/>
            </w:pPr>
            <w:r>
              <w:rPr>
                <w:rFonts w:ascii="Calibri" w:cs="Calibri" w:eastAsia="Calibri" w:hAnsi="Calibri"/>
                <w:sz w:val="22"/>
                <w:szCs w:val="22"/>
              </w:rPr>
              <w:t xml:space="preserve">Kepala SDN Panglayungan,</w:t>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b/>
                <w:sz w:val="22"/>
                <w:szCs w:val="22"/>
                <w:u w:val="single"/>
              </w:rPr>
              <w:t xml:space="preserve">Kundang Warman, S.Pd.</w:t>
            </w:r>
          </w:p>
          <w:p>
            <w:pPr>
              <w:keepNext/>
              <w:spacing w:before="0" w:after="0" w:line="240" w:lineRule="auto"/>
              <w:jc w:val="center"/>
            </w:pPr>
            <w:r>
              <w:rPr>
                <w:rFonts w:ascii="Calibri" w:cs="Calibri" w:eastAsia="Calibri" w:hAnsi="Calibri"/>
                <w:sz w:val="22"/>
                <w:szCs w:val="22"/>
              </w:rPr>
              <w:t xml:space="preserve">NIP. 19690307 200501 1 007</w:t>
            </w:r>
          </w:p>
        </w:tc>
        <w:tc>
          <w:tcPr>
            <w:tcW w:type="dxa" w:w="4819"/>
          </w:tcPr>
          <w:p>
            <w:pPr>
              <w:keepNext/>
              <w:spacing w:before="0" w:after="0" w:line="240" w:lineRule="auto"/>
              <w:jc w:val="center"/>
            </w:pPr>
            <w:r>
              <w:rPr>
                <w:rFonts w:ascii="Calibri" w:cs="Calibri" w:eastAsia="Calibri" w:hAnsi="Calibri"/>
                <w:sz w:val="22"/>
                <w:szCs w:val="22"/>
              </w:rPr>
              <w:t xml:space="preserve">Cidugaleun, Juli 2026</w:t>
            </w:r>
          </w:p>
          <w:p>
            <w:pPr>
              <w:keepNext/>
              <w:spacing w:before="0" w:after="0" w:line="240" w:lineRule="auto"/>
              <w:jc w:val="center"/>
            </w:pPr>
            <w:r>
              <w:rPr>
                <w:rFonts w:ascii="Calibri" w:cs="Calibri" w:eastAsia="Calibri" w:hAnsi="Calibri"/>
                <w:sz w:val="22"/>
                <w:szCs w:val="22"/>
              </w:rPr>
              <w:t>Guru Kelas 3,</w:t>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b/>
                <w:sz w:val="22"/>
                <w:szCs w:val="22"/>
                <w:u w:val="single"/>
              </w:rPr>
              <w:t xml:space="preserve">Ernawati, S.Pd.</w:t>
            </w:r>
          </w:p>
          <w:p>
            <w:pPr>
              <w:keepNext/>
              <w:spacing w:before="0" w:after="0" w:line="240" w:lineRule="auto"/>
              <w:jc w:val="center"/>
            </w:pPr>
            <w:r>
              <w:rPr>
                <w:rFonts w:ascii="Calibri" w:cs="Calibri" w:eastAsia="Calibri" w:hAnsi="Calibri"/>
                <w:sz w:val="22"/>
                <w:szCs w:val="22"/>
              </w:rPr>
              <w:t xml:space="preserve">NIP. 19890108 202421 2 027</w:t>
            </w:r>
          </w:p>
        </w:tc>
      </w:tr>
    </w:tbl>
    <w:sectPr>
      <w:footerReference w:type="default" r:id="rId9"/>
      <w:head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2026-08-28T15:35:38.156Z</dcterms:created>
  <dcterms:modified xsi:type="dcterms:W3CDTF">2026-08-28T15:35:38.156Z</dcterms:modified>
</cp:coreProperties>
</file>

<file path=docProps/custom.xml><?xml version="1.0" encoding="utf-8"?>
<Properties xmlns="http://schemas.openxmlformats.org/officeDocument/2006/custom-properties" xmlns:vt="http://schemas.openxmlformats.org/officeDocument/2006/docPropsVTypes"/>
</file>