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Toko Kelontong Mini: Mengenal Nilai Uang</w:t>
      </w:r>
    </w:p>
    <w:p>
      <w:pPr>
        <w:spacing w:after="40" w:before="0" w:line="269" w:lineRule="auto"/>
        <w:jc w:val="center"/>
      </w:pPr>
      <w:r>
        <w:rPr>
          <w:rFonts w:ascii="Calibri" w:hAnsi="Calibri"/>
          <w:b w:val="0"/>
          <w:i w:val="0"/>
          <w:color w:val="444444"/>
          <w:sz w:val="22"/>
        </w:rPr>
        <w:t>Simulasi Toko Kelontong dan Nilai Mata Uang</w:t>
      </w:r>
    </w:p>
    <w:p>
      <w:pPr>
        <w:spacing w:after="40" w:before="0" w:line="269" w:lineRule="auto"/>
        <w:jc w:val="center"/>
      </w:pPr>
      <w:r>
        <w:rPr>
          <w:rFonts w:ascii="Calibri" w:hAnsi="Calibri"/>
          <w:b w:val="0"/>
          <w:i w:val="0"/>
          <w:color w:val="666666"/>
          <w:sz w:val="20"/>
        </w:rPr>
        <w:t>Kelas 3 SD — Semester 2 — Integrasi IPAS, Matematika, Pendidikan Pancasila, dan Bahasa Indonesia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Toko Kelontong Mini: Mengenal Nilai Uang — Simulasi Toko Kelontong dan Nilai Mata Uang</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Ernawati, S.Pd. (NIP 19890108 202421 2 027)</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3 / Fase B</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(Pemahaman IPAS (Nilai Mata Uang dan Pengelolaan Keuangan)), Matematika (Bilangan), Pendidikan Pancasila, Bahasa Indonesia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(9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Februari 2027 (minggu ke-2 dan ke-3)</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Kewargaan, Penalaran Kritis, Kemandirian, Kolaborasi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Simulasi toko kelontong mini dan catatan transaksi sederhana</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"Toko Kelontong Mini: Mengenal Nilai Uang" dirancang untuk menghubungkan pemahaman peserta didik tentang pemahaman IPAS (Nilai Mata Uang dan Pengelolaan Keuangan) (IPAS) dengan bilangan (Matematika) melalui kegiatan nyata yang dekat dengan kehidupan mereka di lingkungan SD Negeri Panglayungan, Desa Cidugaleun. Di sekitar SD Negeri Panglayungan terdapat warung kelontong yang menjual kebutuhan sehari-hari.</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toko kelontong mini lengkap dengan daftar harga (sampai Rp1.000), lalu praktikkan jual-beli dan catat setiap transaksi beserta kembaliannya dengan tepat. Kedua, praktik saintifik dan enjinering: peserta didik merancang toko kelontong mini di kelas dengan barang, label harga, dan uang mainan untuk simulasi jual-beli, kemudian menguji dan memperbaikinya. Ketiga, integrasi lintas disiplin: konsep IPAS dan Matematika dipadukan dengan Pendidikan Pancasila, Bahasa Indonesia.</w:t>
      </w:r>
    </w:p>
    <w:p>
      <w:pPr>
        <w:spacing w:after="80" w:before="0" w:line="269" w:lineRule="auto"/>
        <w:jc w:val="both"/>
      </w:pPr>
      <w:r>
        <w:rPr>
          <w:rFonts w:ascii="Calibri" w:hAnsi="Calibri"/>
          <w:b w:val="0"/>
          <w:i w:val="0"/>
          <w:color w:val="000000"/>
          <w:sz w:val="21"/>
        </w:rPr>
        <w:t>Capaian Pembelajaran (CP) IPAS dan Matematika Fase B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Toko Kelontong Mini: Mengenal Nilai Uang — Simulasi Toko Kelontong dan Nilai Mata Uang.</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Di sekitar SD Negeri Panglayungan terdapat warung kelontong yang menjual kebutuhan sehari-hari. Murid kelas 3 sering membeli jajanan, tetapi belum memahami nilai mata uang, menghitung total belanja sampai ratusan rupiah, dan memeriksa uang kembalian. Proyek ini mengajak murid merancang toko kelontong mini dan mempraktikkan jual-beli dengan uang mainan.</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Toko memiliki paling sedikit 10 barang dengan label harga yang jelas.</w:t>
      </w:r>
    </w:p>
    <w:p>
      <w:pPr>
        <w:spacing w:after="40" w:before="0" w:line="269" w:lineRule="auto"/>
        <w:ind w:left="454" w:hanging="283"/>
        <w:jc w:val="both"/>
      </w:pPr>
      <w:r>
        <w:rPr>
          <w:sz w:val="21"/>
        </w:rPr>
        <w:t>•  Uang mainan dibuat dengan nilai pecahan yang benar (Rp100, Rp200, Rp500, Rp1.000).</w:t>
      </w:r>
    </w:p>
    <w:p>
      <w:pPr>
        <w:spacing w:after="40" w:before="0" w:line="269" w:lineRule="auto"/>
        <w:ind w:left="454" w:hanging="283"/>
        <w:jc w:val="both"/>
      </w:pPr>
      <w:r>
        <w:rPr>
          <w:sz w:val="21"/>
        </w:rPr>
        <w:t>•  Setiap transaksi dicatat dan perhitungan total serta kembalian benar.</w:t>
      </w:r>
    </w:p>
    <w:p>
      <w:pPr>
        <w:spacing w:after="40" w:before="0" w:line="269" w:lineRule="auto"/>
        <w:ind w:left="454" w:hanging="283"/>
        <w:jc w:val="both"/>
      </w:pPr>
      <w:r>
        <w:rPr>
          <w:sz w:val="21"/>
        </w:rPr>
        <w:t>•  Penjual dan pembeli bertransaksi dengan jujur dan santun.</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Harga barang dibatasi sampai Rp1.000.</w:t>
      </w:r>
    </w:p>
    <w:p>
      <w:pPr>
        <w:spacing w:after="40" w:before="0" w:line="269" w:lineRule="auto"/>
        <w:ind w:left="454" w:hanging="283"/>
        <w:jc w:val="both"/>
      </w:pPr>
      <w:r>
        <w:rPr>
          <w:sz w:val="21"/>
        </w:rPr>
        <w:t>•  Operasi hitung penjumlahan dan pengurangan bilangan cacah sampai 1.000.</w:t>
      </w:r>
    </w:p>
    <w:p>
      <w:pPr>
        <w:spacing w:after="40" w:before="0" w:line="269" w:lineRule="auto"/>
        <w:ind w:left="454" w:hanging="283"/>
        <w:jc w:val="both"/>
      </w:pPr>
      <w:r>
        <w:rPr>
          <w:sz w:val="21"/>
        </w:rPr>
        <w:t>•  Barang yang dijual berupa barang bekas atau kemasan kosong yang bersih.</w:t>
      </w:r>
    </w:p>
    <w:p>
      <w:pPr>
        <w:spacing w:after="40" w:before="0" w:line="269" w:lineRule="auto"/>
        <w:ind w:left="454" w:hanging="283"/>
        <w:jc w:val="both"/>
      </w:pPr>
      <w:r>
        <w:rPr>
          <w:sz w:val="21"/>
        </w:rPr>
        <w:t>•  Waktu pengerjaan dibatasi 4 pertemuan (9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nilai mata uang dan fungsinya dalam kegiatan jual-beli sederhana di lingkungan sekitar.</w:t>
      </w:r>
    </w:p>
    <w:p>
      <w:pPr>
        <w:spacing w:after="40" w:before="0" w:line="269" w:lineRule="auto"/>
        <w:ind w:left="454" w:hanging="283"/>
        <w:jc w:val="both"/>
      </w:pPr>
      <w:r>
        <w:rPr>
          <w:sz w:val="21"/>
        </w:rPr>
        <w:t>•  TP 2 (Matematika): Peserta didik dapat melakukan dan menyelesaikan masalah operasi penjumlahan dan pengurangan bilangan cacah sampai 1.000 dalam simulasi jual-beli dan kembalian.</w:t>
      </w:r>
    </w:p>
    <w:p>
      <w:pPr>
        <w:spacing w:after="40" w:before="0" w:line="269" w:lineRule="auto"/>
        <w:ind w:left="454" w:hanging="283"/>
        <w:jc w:val="both"/>
      </w:pPr>
      <w:r>
        <w:rPr>
          <w:sz w:val="21"/>
        </w:rPr>
        <w:t>•  TP 3 (Keterampilan Proses/Rekayasa): Peserta didik dapat merancang toko kelontong mini di kelas dengan barang, label harga, dan uang mainan untuk simulasi jual-beli, lalu menguji dan memperbaikinya berdasarkan hasil uji coba.</w:t>
      </w:r>
    </w:p>
    <w:p>
      <w:pPr>
        <w:spacing w:after="40" w:before="0" w:line="269" w:lineRule="auto"/>
        <w:ind w:left="454" w:hanging="283"/>
        <w:jc w:val="both"/>
      </w:pPr>
      <w:r>
        <w:rPr>
          <w:sz w:val="21"/>
        </w:rPr>
        <w:t>•  TP 4 (Pendidikan Pancasila): Peserta didik dapat menguatkan nilai kejujuran saat bertransaksi dan memberi kembalian.</w:t>
      </w:r>
    </w:p>
    <w:p>
      <w:pPr>
        <w:spacing w:after="40" w:before="0" w:line="269" w:lineRule="auto"/>
        <w:ind w:left="454" w:hanging="283"/>
        <w:jc w:val="both"/>
      </w:pPr>
      <w:r>
        <w:rPr>
          <w:sz w:val="21"/>
        </w:rPr>
        <w:t>•  TP 5 (Bahasa Indonesia): Peserta didik dapat menulis daftar harga barang toko kelontong mini.</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B (Pemahaman IPAS (Nilai Mata Uang dan Pengelolaan Keuangan))</w:t>
      </w:r>
    </w:p>
    <w:p>
      <w:pPr>
        <w:spacing w:after="80" w:before="0" w:line="269" w:lineRule="auto"/>
        <w:jc w:val="both"/>
      </w:pPr>
      <w:r>
        <w:rPr>
          <w:rFonts w:ascii="Calibri" w:hAnsi="Calibri"/>
          <w:b w:val="0"/>
          <w:i w:val="0"/>
          <w:color w:val="000000"/>
          <w:sz w:val="21"/>
        </w:rPr>
        <w:t>Menjelaskan nilai mata uang dan fungsinya dalam kegiatan jual-beli sederhana di lingkungan sekitar. (Kepka BSKAP Nomor 046/H/KR/2025)</w:t>
      </w:r>
    </w:p>
    <w:p>
      <w:pPr>
        <w:keepNext/>
        <w:spacing w:after="40" w:before="60" w:line="269" w:lineRule="auto"/>
      </w:pPr>
      <w:r>
        <w:rPr>
          <w:rFonts w:ascii="Calibri" w:hAnsi="Calibri"/>
          <w:b/>
          <w:i w:val="0"/>
          <w:color w:val="1F1F1F"/>
          <w:sz w:val="21"/>
        </w:rPr>
        <w:t>Capaian Pembelajaran (CP) – Matematika Fase B (Bilangan)</w:t>
      </w:r>
    </w:p>
    <w:p>
      <w:pPr>
        <w:spacing w:after="80" w:before="0" w:line="269" w:lineRule="auto"/>
        <w:jc w:val="both"/>
      </w:pPr>
      <w:r>
        <w:rPr>
          <w:rFonts w:ascii="Calibri" w:hAnsi="Calibri"/>
          <w:b w:val="0"/>
          <w:i w:val="0"/>
          <w:color w:val="000000"/>
          <w:sz w:val="21"/>
        </w:rPr>
        <w:t>Melakukan dan menyelesaikan masalah operasi penjumlahan dan pengurangan bilangan cacah sampai 1.000 dalam simulasi jual-beli dan kembalian.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nilai mata uang dan fungsinya dalam kegiatan jual-beli sederhana di lingkungan sekitar.</w:t>
      </w:r>
    </w:p>
    <w:p>
      <w:pPr>
        <w:spacing w:after="40" w:before="0" w:line="269" w:lineRule="auto"/>
        <w:ind w:left="454" w:hanging="283"/>
        <w:jc w:val="both"/>
      </w:pPr>
      <w:r>
        <w:rPr>
          <w:sz w:val="21"/>
        </w:rPr>
        <w:t>•  TP 2 (Matematika): Peserta didik dapat melakukan dan menyelesaikan masalah operasi penjumlahan dan pengurangan bilangan cacah sampai 1.000 dalam simulasi jual-beli dan kembalian.</w:t>
      </w:r>
    </w:p>
    <w:p>
      <w:pPr>
        <w:spacing w:after="40" w:before="0" w:line="269" w:lineRule="auto"/>
        <w:ind w:left="454" w:hanging="283"/>
        <w:jc w:val="both"/>
      </w:pPr>
      <w:r>
        <w:rPr>
          <w:sz w:val="21"/>
        </w:rPr>
        <w:t>•  TP 3 (Keterampilan Proses/Rekayasa): Peserta didik dapat merancang toko kelontong mini di kelas dengan barang, label harga, dan uang mainan untuk simulasi jual-beli,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Memahami nilai dan fungsi mata uang serta kegiatan jual-beli di lingkungan sekitar.</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kalkulator untuk memeriksa hasil hitung dan kotak kasir sebagai alat bantu.</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tata letak toko, daftar harga, dan buku catatan transaksi, mencoba, lalu memperbaiki sistem yang membingungkan.</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Melakukan penjumlahan dan pengurangan sampai 1.000 dalam konteks total belanja dan kembalian.</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Menguatkan nilai kejujuran saat bertransaksi dan memberi kembalian.</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Menulis daftar harga barang toko kelontong mini.</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Kotak kasir/wadah uang</w:t>
            </w:r>
          </w:p>
          <w:p>
            <w:pPr>
              <w:spacing w:after="20" w:line="240" w:lineRule="auto"/>
            </w:pPr>
            <w:r>
              <w:rPr>
                <w:rFonts w:ascii="Calibri" w:hAnsi="Calibri"/>
                <w:sz w:val="19"/>
              </w:rPr>
              <w:t>Kalkulator</w:t>
            </w:r>
          </w:p>
        </w:tc>
        <w:tc>
          <w:tcPr>
            <w:tcW w:type="dxa" w:w="4989"/>
            <w:shd w:val="clear" w:color="auto" w:fill="FFFFFF"/>
          </w:tcPr>
          <w:p>
            <w:pPr>
              <w:spacing w:after="20" w:line="240" w:lineRule="auto"/>
            </w:pPr>
            <w:r/>
            <w:r>
              <w:rPr>
                <w:rFonts w:ascii="Calibri" w:hAnsi="Calibri"/>
                <w:sz w:val="19"/>
              </w:rPr>
              <w:t>Barang bekas untuk dijual</w:t>
            </w:r>
          </w:p>
          <w:p>
            <w:pPr>
              <w:spacing w:after="20" w:line="240" w:lineRule="auto"/>
            </w:pPr>
            <w:r>
              <w:rPr>
                <w:rFonts w:ascii="Calibri" w:hAnsi="Calibri"/>
                <w:sz w:val="19"/>
              </w:rPr>
              <w:t>Kertas label harga</w:t>
            </w:r>
          </w:p>
          <w:p>
            <w:pPr>
              <w:spacing w:after="20" w:line="240" w:lineRule="auto"/>
            </w:pPr>
            <w:r>
              <w:rPr>
                <w:rFonts w:ascii="Calibri" w:hAnsi="Calibri"/>
                <w:sz w:val="19"/>
              </w:rPr>
              <w:t>Uang mainan</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9 JP (1 JP setara 35 menit) pada Februari 2027 (minggu ke-2 dan ke-3). Tanggal pasti ditetapkan guru menyesuaikan jadwal pelajaran kelas 3 dan Kalender Pendidikan Provinsi Jawa Barat semester genap 2026/2027.</w:t>
      </w:r>
    </w:p>
    <w:p>
      <w:pPr>
        <w:keepNext/>
        <w:spacing w:after="40" w:before="160" w:line="269" w:lineRule="auto"/>
      </w:pPr>
      <w:r>
        <w:rPr>
          <w:rFonts w:ascii="Calibri" w:hAnsi="Calibri"/>
          <w:b/>
          <w:i w:val="0"/>
          <w:color w:val="6E3B8C"/>
          <w:sz w:val="24"/>
        </w:rPr>
        <w:t>Pertemuan 1 – Pertemuan ke-1 — Februari 2027 (minggu ke-2 dan ke-3): Mengenal Uang dan Warung di Sekitar (2 JP / 70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mengenali nilai mata uang Rupiah.</w:t>
      </w:r>
    </w:p>
    <w:p>
      <w:pPr>
        <w:spacing w:after="40" w:before="0" w:line="269" w:lineRule="auto"/>
        <w:ind w:left="454" w:hanging="283"/>
        <w:jc w:val="both"/>
      </w:pPr>
      <w:r>
        <w:rPr>
          <w:sz w:val="21"/>
        </w:rPr>
        <w:t>•  Peserta didik dapat membandingkan harga barang.</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Menunjukkan contoh uang logam dan kertas Rupiah serta uang mainan.</w:t>
      </w:r>
    </w:p>
    <w:p>
      <w:pPr>
        <w:spacing w:after="40" w:before="0" w:line="269" w:lineRule="auto"/>
        <w:ind w:left="454" w:hanging="283"/>
        <w:jc w:val="both"/>
      </w:pPr>
      <w:r>
        <w:rPr>
          <w:sz w:val="21"/>
        </w:rPr>
        <w:t>•  Mengajak murid mendata harga jajanan di warung sekitar (hasil pengamatan/tanya orang tua).</w:t>
      </w:r>
    </w:p>
    <w:p>
      <w:pPr>
        <w:spacing w:after="40" w:before="0" w:line="269" w:lineRule="auto"/>
        <w:ind w:left="454" w:hanging="283"/>
        <w:jc w:val="both"/>
      </w:pPr>
      <w:r>
        <w:rPr>
          <w:sz w:val="21"/>
        </w:rPr>
        <w:t>•  Menyampaikan tantangan membuat toko kelontong mini.</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Mengurutkan uang berdasarkan nilainya.</w:t>
      </w:r>
    </w:p>
    <w:p>
      <w:pPr>
        <w:spacing w:after="40" w:before="0" w:line="269" w:lineRule="auto"/>
        <w:ind w:left="454" w:hanging="283"/>
        <w:jc w:val="both"/>
      </w:pPr>
      <w:r>
        <w:rPr>
          <w:sz w:val="21"/>
        </w:rPr>
        <w:t>•  Membandingkan harga barang dan menentukan yang lebih mahal.</w:t>
      </w:r>
    </w:p>
    <w:p>
      <w:pPr>
        <w:spacing w:after="40" w:before="0" w:line="269" w:lineRule="auto"/>
        <w:ind w:left="454" w:hanging="283"/>
        <w:jc w:val="both"/>
      </w:pPr>
      <w:r>
        <w:rPr>
          <w:sz w:val="21"/>
        </w:rPr>
        <w:t>•  Menentukan barang yang akan dijual kelompok.</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"Uang apa saja yang kamu kenal?"</w:t>
      </w:r>
    </w:p>
    <w:p>
      <w:pPr>
        <w:spacing w:after="40" w:before="0" w:line="269" w:lineRule="auto"/>
        <w:ind w:left="454" w:hanging="283"/>
        <w:jc w:val="both"/>
      </w:pPr>
      <w:r>
        <w:rPr>
          <w:sz w:val="21"/>
        </w:rPr>
        <w:t>•  "Jika punya Rp1.000, barang apa yang bisa dibeli?"</w:t>
      </w:r>
    </w:p>
    <w:p>
      <w:pPr>
        <w:spacing w:after="40" w:before="0" w:line="269" w:lineRule="auto"/>
        <w:ind w:left="454" w:hanging="283"/>
        <w:jc w:val="both"/>
      </w:pPr>
      <w:r>
        <w:rPr>
          <w:sz w:val="21"/>
        </w:rPr>
        <w:t>•  "Mengapa harga barang berbeda-beda?"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Contoh uang Rupiah/uang mainan</w:t>
      </w:r>
    </w:p>
    <w:p>
      <w:pPr>
        <w:spacing w:after="40" w:before="0" w:line="269" w:lineRule="auto"/>
        <w:ind w:left="454" w:hanging="283"/>
        <w:jc w:val="both"/>
      </w:pPr>
      <w:r>
        <w:rPr>
          <w:sz w:val="21"/>
        </w:rPr>
        <w:t>•  Daftar harga warung</w:t>
      </w:r>
    </w:p>
    <w:p>
      <w:pPr>
        <w:keepNext/>
        <w:spacing w:after="40" w:before="160" w:line="269" w:lineRule="auto"/>
      </w:pPr>
      <w:r>
        <w:rPr>
          <w:rFonts w:ascii="Calibri" w:hAnsi="Calibri"/>
          <w:b/>
          <w:i w:val="0"/>
          <w:color w:val="6E3B8C"/>
          <w:sz w:val="24"/>
        </w:rPr>
        <w:t>Pertemuan 2 – Pertemuan ke-2 — Februari 2027 (minggu ke-2 dan ke-3): Merancang Toko dan Daftar Harga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membuat daftar harga dan label barang.</w:t>
      </w:r>
    </w:p>
    <w:p>
      <w:pPr>
        <w:spacing w:after="40" w:before="0" w:line="269" w:lineRule="auto"/>
        <w:ind w:left="454" w:hanging="283"/>
        <w:jc w:val="both"/>
      </w:pPr>
      <w:r>
        <w:rPr>
          <w:sz w:val="21"/>
        </w:rPr>
        <w:t>•  Peserta didik dapat membuat uang mainan dan buku catatan transaksi.</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penentuan harga yang wajar.</w:t>
      </w:r>
    </w:p>
    <w:p>
      <w:pPr>
        <w:spacing w:after="40" w:before="0" w:line="269" w:lineRule="auto"/>
        <w:ind w:left="454" w:hanging="283"/>
        <w:jc w:val="both"/>
      </w:pPr>
      <w:r>
        <w:rPr>
          <w:sz w:val="21"/>
        </w:rPr>
        <w:t>•  Mencontohkan buku catatan transaksi: barang, harga, uang bayar, kembalian.</w:t>
      </w:r>
    </w:p>
    <w:p>
      <w:pPr>
        <w:spacing w:after="40" w:before="0" w:line="269" w:lineRule="auto"/>
        <w:ind w:left="454" w:hanging="283"/>
        <w:jc w:val="both"/>
      </w:pPr>
      <w:r>
        <w:rPr>
          <w:sz w:val="21"/>
        </w:rPr>
        <w:t>•  Mendampingi pembuatan uang mainan dan penataan toko.</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Menulis daftar harga dan menempelkan label harga.</w:t>
      </w:r>
    </w:p>
    <w:p>
      <w:pPr>
        <w:spacing w:after="40" w:before="0" w:line="269" w:lineRule="auto"/>
        <w:ind w:left="454" w:hanging="283"/>
        <w:jc w:val="both"/>
      </w:pPr>
      <w:r>
        <w:rPr>
          <w:sz w:val="21"/>
        </w:rPr>
        <w:t>•  Membuat uang mainan berbagai nilai.</w:t>
      </w:r>
    </w:p>
    <w:p>
      <w:pPr>
        <w:spacing w:after="40" w:before="0" w:line="269" w:lineRule="auto"/>
        <w:ind w:left="454" w:hanging="283"/>
        <w:jc w:val="both"/>
      </w:pPr>
      <w:r>
        <w:rPr>
          <w:sz w:val="21"/>
        </w:rPr>
        <w:t>•  Menata toko kelontong mini dan menyiapkan buku catatan.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"Berapa harga yang pantas untuk buku tulis bekas?"</w:t>
      </w:r>
    </w:p>
    <w:p>
      <w:pPr>
        <w:spacing w:after="40" w:before="0" w:line="269" w:lineRule="auto"/>
        <w:ind w:left="454" w:hanging="283"/>
        <w:jc w:val="both"/>
      </w:pPr>
      <w:r>
        <w:rPr>
          <w:sz w:val="21"/>
        </w:rPr>
        <w:t>•  "Bagaimana menulis Rp750 dengan benar?"</w:t>
      </w:r>
    </w:p>
    <w:p>
      <w:pPr>
        <w:spacing w:after="40" w:before="0" w:line="269" w:lineRule="auto"/>
        <w:ind w:left="454" w:hanging="283"/>
        <w:jc w:val="both"/>
      </w:pPr>
      <w:r>
        <w:rPr>
          <w:sz w:val="21"/>
        </w:rPr>
        <w:t>•  "Bagaimana agar pembeli mudah menemukan harga?"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Barang bekas, kertas label harga</w:t>
      </w:r>
    </w:p>
    <w:p>
      <w:pPr>
        <w:spacing w:after="40" w:before="0" w:line="269" w:lineRule="auto"/>
        <w:ind w:left="454" w:hanging="283"/>
        <w:jc w:val="both"/>
      </w:pPr>
      <w:r>
        <w:rPr>
          <w:sz w:val="21"/>
        </w:rPr>
        <w:t>•  Kotak kasir, kertas uang mainan</w:t>
      </w:r>
    </w:p>
    <w:p>
      <w:pPr>
        <w:keepNext/>
        <w:spacing w:after="40" w:before="160" w:line="269" w:lineRule="auto"/>
      </w:pPr>
      <w:r>
        <w:rPr>
          <w:rFonts w:ascii="Calibri" w:hAnsi="Calibri"/>
          <w:b/>
          <w:i w:val="0"/>
          <w:color w:val="6E3B8C"/>
          <w:sz w:val="24"/>
        </w:rPr>
        <w:t>Pertemuan 3 – Pertemuan ke-3 — Februari 2027 (minggu ke-2 dan ke-3): Hari Pasar Kelas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menghitung total belanja dan kembalian dengan benar.</w:t>
      </w:r>
    </w:p>
    <w:p>
      <w:pPr>
        <w:spacing w:after="40" w:before="0" w:line="269" w:lineRule="auto"/>
        <w:ind w:left="454" w:hanging="283"/>
        <w:jc w:val="both"/>
      </w:pPr>
      <w:r>
        <w:rPr>
          <w:sz w:val="21"/>
        </w:rPr>
        <w:t>•  Peserta didik dapat mencatat transaksi dengan rapi dan jujur.</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hari pasar kelas dan membagi peran penjual-pembeli bergiliran.</w:t>
      </w:r>
    </w:p>
    <w:p>
      <w:pPr>
        <w:spacing w:after="40" w:before="0" w:line="269" w:lineRule="auto"/>
        <w:ind w:left="454" w:hanging="283"/>
        <w:jc w:val="both"/>
      </w:pPr>
      <w:r>
        <w:rPr>
          <w:sz w:val="21"/>
        </w:rPr>
        <w:t>•  Memeriksa ketepatan hitungan menggunakan kalkulator.</w:t>
      </w:r>
    </w:p>
    <w:p>
      <w:pPr>
        <w:spacing w:after="40" w:before="0" w:line="269" w:lineRule="auto"/>
        <w:ind w:left="454" w:hanging="283"/>
        <w:jc w:val="both"/>
      </w:pPr>
      <w:r>
        <w:rPr>
          <w:sz w:val="21"/>
        </w:rPr>
        <w:t>•  Mencatat kesalahan umum dan membahasnya bersama.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Berbelanja 2–3 barang dan menghitung totalnya.</w:t>
      </w:r>
    </w:p>
    <w:p>
      <w:pPr>
        <w:spacing w:after="40" w:before="0" w:line="269" w:lineRule="auto"/>
        <w:ind w:left="454" w:hanging="283"/>
        <w:jc w:val="both"/>
      </w:pPr>
      <w:r>
        <w:rPr>
          <w:sz w:val="21"/>
        </w:rPr>
        <w:t>•  Menghitung dan memberikan kembalian.</w:t>
      </w:r>
    </w:p>
    <w:p>
      <w:pPr>
        <w:spacing w:after="40" w:before="0" w:line="269" w:lineRule="auto"/>
        <w:ind w:left="454" w:hanging="283"/>
        <w:jc w:val="both"/>
      </w:pPr>
      <w:r>
        <w:rPr>
          <w:sz w:val="21"/>
        </w:rPr>
        <w:t>•  Mencatat setiap transaksi di buku catatan.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"Jika belanja Rp650 dan membayar Rp1.000, berapa kembaliannya?"</w:t>
      </w:r>
    </w:p>
    <w:p>
      <w:pPr>
        <w:spacing w:after="40" w:before="0" w:line="269" w:lineRule="auto"/>
        <w:ind w:left="454" w:hanging="283"/>
        <w:jc w:val="both"/>
      </w:pPr>
      <w:r>
        <w:rPr>
          <w:sz w:val="21"/>
        </w:rPr>
        <w:t>•  "Bagaimana memeriksa kembalian sudah benar?"</w:t>
      </w:r>
    </w:p>
    <w:p>
      <w:pPr>
        <w:spacing w:after="40" w:before="0" w:line="269" w:lineRule="auto"/>
        <w:ind w:left="454" w:hanging="283"/>
        <w:jc w:val="both"/>
      </w:pPr>
      <w:r>
        <w:rPr>
          <w:sz w:val="21"/>
        </w:rPr>
        <w:t>•  "Mengapa pencatatan penting bagi penjual?"</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Toko kelontong mini, uang mainan</w:t>
      </w:r>
    </w:p>
    <w:p>
      <w:pPr>
        <w:spacing w:after="40" w:before="0" w:line="269" w:lineRule="auto"/>
        <w:ind w:left="454" w:hanging="283"/>
        <w:jc w:val="both"/>
      </w:pPr>
      <w:r>
        <w:rPr>
          <w:sz w:val="21"/>
        </w:rPr>
        <w:t>•  Buku catatan transaksi, kalkulator</w:t>
      </w:r>
    </w:p>
    <w:p>
      <w:pPr>
        <w:keepNext/>
        <w:spacing w:after="40" w:before="160" w:line="269" w:lineRule="auto"/>
      </w:pPr>
      <w:r>
        <w:rPr>
          <w:rFonts w:ascii="Calibri" w:hAnsi="Calibri"/>
          <w:b/>
          <w:i w:val="0"/>
          <w:color w:val="6E3B8C"/>
          <w:sz w:val="24"/>
        </w:rPr>
        <w:t>Pertemuan 4 – Pertemuan ke-4 — Februari 2027 (minggu ke-2 dan ke-3): Evaluasi Toko dan Presentasi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menghitung total penjualan kelompok.</w:t>
      </w:r>
    </w:p>
    <w:p>
      <w:pPr>
        <w:spacing w:after="40" w:before="0" w:line="269" w:lineRule="auto"/>
        <w:ind w:left="454" w:hanging="283"/>
        <w:jc w:val="both"/>
      </w:pPr>
      <w:r>
        <w:rPr>
          <w:sz w:val="21"/>
        </w:rPr>
        <w:t>•  Peserta didik dapat mempresentasikan hasil dan pelajaran tentang kejujuran.</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kelompok menjumlah seluruh penjualan.</w:t>
      </w:r>
    </w:p>
    <w:p>
      <w:pPr>
        <w:spacing w:after="40" w:before="0" w:line="269" w:lineRule="auto"/>
        <w:ind w:left="454" w:hanging="283"/>
        <w:jc w:val="both"/>
      </w:pPr>
      <w:r>
        <w:rPr>
          <w:sz w:val="21"/>
        </w:rPr>
        <w:t>•  Memandu presentasi hasil toko.</w:t>
      </w:r>
    </w:p>
    <w:p>
      <w:pPr>
        <w:spacing w:after="40" w:before="0" w:line="269" w:lineRule="auto"/>
        <w:ind w:left="454" w:hanging="283"/>
        <w:jc w:val="both"/>
      </w:pPr>
      <w:r>
        <w:rPr>
          <w:sz w:val="21"/>
        </w:rPr>
        <w:t>•  Menguatkan nilai kejujuran dan hemat.</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Menjumlahkan total penjualan dari buku catatan.</w:t>
      </w:r>
    </w:p>
    <w:p>
      <w:pPr>
        <w:spacing w:after="40" w:before="0" w:line="269" w:lineRule="auto"/>
        <w:ind w:left="454" w:hanging="283"/>
        <w:jc w:val="both"/>
      </w:pPr>
      <w:r>
        <w:rPr>
          <w:sz w:val="21"/>
        </w:rPr>
        <w:t>•  Mempresentasikan barang terlaris dan kendala.</w:t>
      </w:r>
    </w:p>
    <w:p>
      <w:pPr>
        <w:spacing w:after="40" w:before="0" w:line="269" w:lineRule="auto"/>
        <w:ind w:left="454" w:hanging="283"/>
        <w:jc w:val="both"/>
      </w:pPr>
      <w:r>
        <w:rPr>
          <w:sz w:val="21"/>
        </w:rPr>
        <w:t>•  Menyampaikan perbaikan untuk toko berikutnya.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"Barang apa yang paling laris? Mengapa?"</w:t>
      </w:r>
    </w:p>
    <w:p>
      <w:pPr>
        <w:spacing w:after="40" w:before="0" w:line="269" w:lineRule="auto"/>
        <w:ind w:left="454" w:hanging="283"/>
        <w:jc w:val="both"/>
      </w:pPr>
      <w:r>
        <w:rPr>
          <w:sz w:val="21"/>
        </w:rPr>
        <w:t>•  "Apa yang terjadi jika penjual tidak jujur?"</w:t>
      </w:r>
    </w:p>
    <w:p>
      <w:pPr>
        <w:spacing w:after="40" w:before="0" w:line="269" w:lineRule="auto"/>
        <w:ind w:left="454" w:hanging="283"/>
        <w:jc w:val="both"/>
      </w:pPr>
      <w:r>
        <w:rPr>
          <w:sz w:val="21"/>
        </w:rPr>
        <w:t>•  "Bagaimana cara berbelanja dengan hemat?"</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Toko Kelontong Mini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3 (Tiga)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toko kelontong mini lengkap dengan daftar harga (sampai Rp1.000), lalu praktikkan jual-beli dan catat setiap transaksi beserta kembaliannya dengan tepat.</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Nama toko: ______________________</w:t>
            </w:r>
          </w:p>
          <w:p>
            <w:pPr>
              <w:spacing w:after="20" w:line="240" w:lineRule="auto"/>
            </w:pPr>
            <w:r>
              <w:rPr>
                <w:rFonts w:ascii="Calibri" w:hAnsi="Calibri"/>
                <w:sz w:val="19"/>
              </w:rPr>
            </w:r>
          </w:p>
          <w:p>
            <w:pPr>
              <w:spacing w:after="20" w:line="240" w:lineRule="auto"/>
            </w:pPr>
            <w:r>
              <w:rPr>
                <w:rFonts w:ascii="Calibri" w:hAnsi="Calibri"/>
                <w:sz w:val="19"/>
              </w:rPr>
              <w:t>Barang dan harga: ______________________</w:t>
            </w:r>
          </w:p>
          <w:p>
            <w:pPr>
              <w:spacing w:after="20" w:line="240" w:lineRule="auto"/>
            </w:pPr>
            <w:r>
              <w:rPr>
                <w:rFonts w:ascii="Calibri" w:hAnsi="Calibri"/>
                <w:sz w:val="19"/>
              </w:rPr>
            </w:r>
          </w:p>
          <w:p>
            <w:pPr>
              <w:spacing w:after="20" w:line="240" w:lineRule="auto"/>
            </w:pPr>
            <w:r>
              <w:rPr>
                <w:rFonts w:ascii="Calibri" w:hAnsi="Calibri"/>
                <w:sz w:val="19"/>
              </w:rPr>
              <w:t>Pecahan uang mainan: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96"/>
        <w:gridCol w:w="1996"/>
        <w:gridCol w:w="1996"/>
        <w:gridCol w:w="1996"/>
        <w:gridCol w:w="1996"/>
      </w:tblGrid>
      <w:tr>
        <w:trPr>
          <w:tblHeader/>
        </w:trPr>
        <w:tc>
          <w:tcPr>
            <w:tcW w:type="dxa" w:w="1996"/>
            <w:shd w:val="clear" w:color="auto" w:fill="6E3B8C"/>
          </w:tcPr>
          <w:p>
            <w:pPr>
              <w:spacing w:after="20" w:line="240" w:lineRule="auto"/>
              <w:jc w:val="center"/>
            </w:pPr>
            <w:r/>
            <w:r>
              <w:rPr>
                <w:rFonts w:ascii="Calibri" w:hAnsi="Calibri"/>
                <w:b/>
                <w:color w:val="FFFFFF"/>
                <w:sz w:val="19"/>
              </w:rPr>
              <w:t>Barang</w:t>
            </w:r>
          </w:p>
        </w:tc>
        <w:tc>
          <w:tcPr>
            <w:tcW w:type="dxa" w:w="1996"/>
            <w:shd w:val="clear" w:color="auto" w:fill="6E3B8C"/>
          </w:tcPr>
          <w:p>
            <w:pPr>
              <w:spacing w:after="20" w:line="240" w:lineRule="auto"/>
              <w:jc w:val="center"/>
            </w:pPr>
            <w:r/>
            <w:r>
              <w:rPr>
                <w:rFonts w:ascii="Calibri" w:hAnsi="Calibri"/>
                <w:b/>
                <w:color w:val="FFFFFF"/>
                <w:sz w:val="19"/>
              </w:rPr>
              <w:t>Harga</w:t>
            </w:r>
          </w:p>
        </w:tc>
        <w:tc>
          <w:tcPr>
            <w:tcW w:type="dxa" w:w="1996"/>
            <w:shd w:val="clear" w:color="auto" w:fill="6E3B8C"/>
          </w:tcPr>
          <w:p>
            <w:pPr>
              <w:spacing w:after="20" w:line="240" w:lineRule="auto"/>
              <w:jc w:val="center"/>
            </w:pPr>
            <w:r/>
            <w:r>
              <w:rPr>
                <w:rFonts w:ascii="Calibri" w:hAnsi="Calibri"/>
                <w:b/>
                <w:color w:val="FFFFFF"/>
                <w:sz w:val="19"/>
              </w:rPr>
              <w:t>Uang bayar</w:t>
            </w:r>
          </w:p>
        </w:tc>
        <w:tc>
          <w:tcPr>
            <w:tcW w:type="dxa" w:w="1996"/>
            <w:shd w:val="clear" w:color="auto" w:fill="6E3B8C"/>
          </w:tcPr>
          <w:p>
            <w:pPr>
              <w:spacing w:after="20" w:line="240" w:lineRule="auto"/>
              <w:jc w:val="center"/>
            </w:pPr>
            <w:r/>
            <w:r>
              <w:rPr>
                <w:rFonts w:ascii="Calibri" w:hAnsi="Calibri"/>
                <w:b/>
                <w:color w:val="FFFFFF"/>
                <w:sz w:val="19"/>
              </w:rPr>
              <w:t>Kembalian</w:t>
            </w:r>
          </w:p>
        </w:tc>
        <w:tc>
          <w:tcPr>
            <w:tcW w:type="dxa" w:w="1996"/>
            <w:shd w:val="clear" w:color="auto" w:fill="6E3B8C"/>
          </w:tcPr>
          <w:p>
            <w:pPr>
              <w:spacing w:after="20" w:line="240" w:lineRule="auto"/>
              <w:jc w:val="center"/>
            </w:pPr>
            <w:r/>
            <w:r>
              <w:rPr>
                <w:rFonts w:ascii="Calibri" w:hAnsi="Calibri"/>
                <w:b/>
                <w:color w:val="FFFFFF"/>
                <w:sz w:val="19"/>
              </w:rPr>
              <w:t>Benar?</w:t>
            </w:r>
          </w:p>
        </w:tc>
      </w:tr>
      <w:tr>
        <w:tc>
          <w:tcPr>
            <w:tcW w:type="dxa" w:w="1996"/>
            <w:shd w:val="clear" w:color="auto" w:fill="FFFFFF"/>
          </w:tcPr>
          <w:p>
            <w:pPr>
              <w:spacing w:after="20" w:line="240" w:lineRule="auto"/>
            </w:pPr>
            <w:r/>
            <w:r>
              <w:rPr>
                <w:rFonts w:ascii="Calibri" w:hAnsi="Calibri"/>
                <w:sz w:val="19"/>
              </w:rPr>
              <w:t>Pensil</w:t>
            </w:r>
          </w:p>
        </w:tc>
        <w:tc>
          <w:tcPr>
            <w:tcW w:type="dxa" w:w="1996"/>
            <w:shd w:val="clear" w:color="auto" w:fill="FFFFFF"/>
          </w:tcPr>
          <w:p>
            <w:pPr>
              <w:spacing w:after="20" w:line="240" w:lineRule="auto"/>
            </w:pPr>
            <w:r/>
            <w:r>
              <w:rPr>
                <w:rFonts w:ascii="Calibri" w:hAnsi="Calibri"/>
                <w:sz w:val="19"/>
              </w:rPr>
              <w:t>Rp400</w:t>
            </w:r>
          </w:p>
        </w:tc>
        <w:tc>
          <w:tcPr>
            <w:tcW w:type="dxa" w:w="1996"/>
            <w:shd w:val="clear" w:color="auto" w:fill="FFFFFF"/>
          </w:tcPr>
          <w:p>
            <w:pPr>
              <w:spacing w:after="20" w:line="240" w:lineRule="auto"/>
            </w:pPr>
            <w:r/>
            <w:r>
              <w:rPr>
                <w:rFonts w:ascii="Calibri" w:hAnsi="Calibri"/>
                <w:sz w:val="19"/>
              </w:rPr>
              <w:t>Rp500</w:t>
            </w:r>
          </w:p>
        </w:tc>
        <w:tc>
          <w:tcPr>
            <w:tcW w:type="dxa" w:w="1996"/>
            <w:shd w:val="clear" w:color="auto" w:fill="FFFFFF"/>
          </w:tcPr>
          <w:p>
            <w:pPr>
              <w:spacing w:after="20" w:line="240" w:lineRule="auto"/>
            </w:pPr>
            <w:r/>
            <w:r>
              <w:rPr>
                <w:rFonts w:ascii="Calibri" w:hAnsi="Calibri"/>
                <w:sz w:val="19"/>
              </w:rPr>
              <w:t>Rp100</w:t>
            </w:r>
          </w:p>
        </w:tc>
        <w:tc>
          <w:tcPr>
            <w:tcW w:type="dxa" w:w="1996"/>
            <w:shd w:val="clear" w:color="auto" w:fill="FFFFFF"/>
          </w:tcPr>
          <w:p>
            <w:pPr>
              <w:spacing w:after="20" w:line="240" w:lineRule="auto"/>
            </w:pPr>
            <w:r/>
            <w:r>
              <w:rPr>
                <w:rFonts w:ascii="Calibri" w:hAnsi="Calibri"/>
                <w:sz w:val="19"/>
              </w:rPr>
              <w:t>Ya</w:t>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r>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c>
          <w:tcPr>
            <w:tcW w:type="dxa" w:w="1996"/>
            <w:shd w:val="clear" w:color="auto" w:fill="FFFFFF"/>
          </w:tcPr>
          <w:p>
            <w:pPr>
              <w:spacing w:after="20" w:line="240" w:lineRule="auto"/>
            </w:pPr>
            <w:r/>
            <w:r>
              <w:rPr>
                <w:rFonts w:ascii="Calibri" w:hAnsi="Calibri"/>
                <w:sz w:val="19"/>
              </w:rPr>
            </w:r>
          </w:p>
        </w:tc>
      </w:tr>
      <w:tr>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c>
          <w:tcPr>
            <w:tcW w:type="dxa" w:w="1996"/>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Berapa total penjualan kelompokmu?</w:t>
      </w:r>
    </w:p>
    <w:p>
      <w:pPr>
        <w:spacing w:after="40" w:before="0" w:line="269" w:lineRule="auto"/>
        <w:ind w:left="454" w:hanging="283"/>
        <w:jc w:val="both"/>
      </w:pPr>
      <w:r>
        <w:rPr>
          <w:sz w:val="21"/>
        </w:rPr>
        <w:t>2.  Kesalahan hitung apa yang pernah terjadi dan bagaimana memperbaikinya?</w:t>
      </w:r>
    </w:p>
    <w:p>
      <w:pPr>
        <w:spacing w:after="40" w:before="0" w:line="269" w:lineRule="auto"/>
        <w:ind w:left="454" w:hanging="283"/>
        <w:jc w:val="both"/>
      </w:pPr>
      <w:r>
        <w:rPr>
          <w:sz w:val="21"/>
        </w:rPr>
        <w:t>3.  Mengapa kejujuran penting dalam jual-beli?</w:t>
      </w:r>
    </w:p>
    <w:p>
      <w:pPr>
        <w:spacing w:after="40" w:before="0" w:line="269" w:lineRule="auto"/>
        <w:ind w:left="454" w:hanging="283"/>
        <w:jc w:val="both"/>
      </w:pPr>
      <w:r>
        <w:rPr>
          <w:sz w:val="21"/>
        </w:rPr>
        <w:t>4.  Bagaimana kamu akan menggunakan uang jajanmu dengan bijak?</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(Pemahaman IPAS (Nilai Mata Uang dan Pengelolaan Keuangan))</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pemahaman IPAS (Nilai Mata Uang dan Pengelolaan Keuangan).</w:t>
            </w:r>
          </w:p>
        </w:tc>
        <w:tc>
          <w:tcPr>
            <w:tcW w:type="dxa" w:w="1701"/>
            <w:shd w:val="clear" w:color="auto" w:fill="F8F4FB"/>
          </w:tcPr>
          <w:p>
            <w:pPr>
              <w:spacing w:after="20" w:line="240" w:lineRule="auto"/>
            </w:pPr>
            <w:r/>
            <w:r>
              <w:rPr>
                <w:rFonts w:ascii="Calibri" w:hAnsi="Calibri"/>
                <w:sz w:val="17"/>
              </w:rPr>
              <w:t>Menjelaskan konsep pemahaman IPAS (Nilai Mata Uang dan Pengelolaan Keuangan) dengan bantuan.</w:t>
            </w:r>
          </w:p>
        </w:tc>
        <w:tc>
          <w:tcPr>
            <w:tcW w:type="dxa" w:w="1701"/>
            <w:shd w:val="clear" w:color="auto" w:fill="F8F4FB"/>
          </w:tcPr>
          <w:p>
            <w:pPr>
              <w:spacing w:after="20" w:line="240" w:lineRule="auto"/>
            </w:pPr>
            <w:r/>
            <w:r>
              <w:rPr>
                <w:rFonts w:ascii="Calibri" w:hAnsi="Calibri"/>
                <w:sz w:val="17"/>
              </w:rPr>
              <w:t>Menjelaskan konsep pemahaman IPAS (Nilai Mata Uang dan Pengelolaan Keuangan) dengan tepat.</w:t>
            </w:r>
          </w:p>
        </w:tc>
        <w:tc>
          <w:tcPr>
            <w:tcW w:type="dxa" w:w="1814"/>
            <w:shd w:val="clear" w:color="auto" w:fill="F8F4FB"/>
          </w:tcPr>
          <w:p>
            <w:pPr>
              <w:spacing w:after="20" w:line="240" w:lineRule="auto"/>
            </w:pPr>
            <w:r/>
            <w:r>
              <w:rPr>
                <w:rFonts w:ascii="Calibri" w:hAnsi="Calibri"/>
                <w:sz w:val="17"/>
              </w:rPr>
              <w:t>Menjelaskan konsep pemahaman IPAS (Nilai Mata Uang dan Pengelolaan Keuangan)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(Bilangan)</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III SD dan Daftar Alat dan Bahan STEM Kelas 3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3,</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Ernawati, S.Pd.</w:t>
            </w:r>
          </w:p>
          <w:p>
            <w:pPr>
              <w:spacing w:after="0"/>
              <w:jc w:val="center"/>
            </w:pPr>
            <w:r>
              <w:rPr>
                <w:sz w:val="21"/>
              </w:rPr>
              <w:t>NIP. 19890108 202421 2 027</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