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5D74FEAB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  </w:t>
      </w:r>
      <w:r w:rsidR="0086782A" w:rsidRPr="0086782A">
        <w:rPr>
          <w:rFonts w:hint="eastAsia"/>
          <w:b/>
          <w:sz w:val="28"/>
          <w:u w:val="single"/>
        </w:rPr>
        <w:t>基本的组合逻辑电路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601F9AB6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4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471D7096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F85C27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8479CC">
        <w:rPr>
          <w:rFonts w:hint="eastAsia"/>
          <w:b/>
          <w:sz w:val="28"/>
          <w:u w:val="single"/>
        </w:rPr>
        <w:t>1</w:t>
      </w:r>
      <w:r w:rsidR="009604B3">
        <w:rPr>
          <w:rFonts w:hint="eastAsia"/>
          <w:b/>
          <w:sz w:val="28"/>
          <w:u w:val="single"/>
        </w:rPr>
        <w:t>1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星期</w:t>
      </w:r>
      <w:r w:rsidR="009604B3">
        <w:rPr>
          <w:rFonts w:hint="eastAsia"/>
          <w:b/>
          <w:sz w:val="28"/>
          <w:u w:val="single"/>
        </w:rPr>
        <w:t>三</w:t>
      </w:r>
      <w:bookmarkStart w:id="0" w:name="_GoBack"/>
      <w:bookmarkEnd w:id="0"/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7F3E98" w:rsidRDefault="002E757C" w:rsidP="002E757C">
      <w:pPr>
        <w:jc w:val="center"/>
        <w:rPr>
          <w:b/>
          <w:sz w:val="44"/>
        </w:rPr>
      </w:pPr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5B48D340" w14:textId="05E2AF39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 w:rsidRPr="00DD3BB3">
              <w:rPr>
                <w:rFonts w:ascii="宋体" w:hint="eastAsia"/>
                <w:szCs w:val="21"/>
              </w:rPr>
              <w:t>1.学习 Chisel 的硬件类型和连线，包括 chisel 的赋值、端口（IO）、模块（Module）和线网</w:t>
            </w:r>
          </w:p>
          <w:p w14:paraId="13DD359D" w14:textId="77777777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 w:rsidRPr="00DD3BB3">
              <w:rPr>
                <w:rFonts w:ascii="宋体" w:hint="eastAsia"/>
                <w:szCs w:val="21"/>
              </w:rPr>
              <w:t>（Wire）；</w:t>
            </w:r>
          </w:p>
          <w:p w14:paraId="285E8913" w14:textId="26E51EB9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 w:rsidRPr="00DD3BB3">
              <w:rPr>
                <w:rFonts w:ascii="宋体" w:hint="eastAsia"/>
                <w:szCs w:val="21"/>
              </w:rPr>
              <w:t>.学习 Chisel 的主要数据类型（</w:t>
            </w:r>
            <w:proofErr w:type="spellStart"/>
            <w:r w:rsidRPr="00DD3BB3">
              <w:rPr>
                <w:rFonts w:ascii="宋体" w:hint="eastAsia"/>
                <w:szCs w:val="21"/>
              </w:rPr>
              <w:t>UInt</w:t>
            </w:r>
            <w:proofErr w:type="spellEnd"/>
            <w:r w:rsidRPr="00DD3BB3">
              <w:rPr>
                <w:rFonts w:ascii="宋体" w:hint="eastAsia"/>
                <w:szCs w:val="21"/>
              </w:rPr>
              <w:t xml:space="preserve"> 和 Bool 类型）以及硬件中信号数据传递的概念，能够使</w:t>
            </w:r>
          </w:p>
          <w:p w14:paraId="4DBD6ADA" w14:textId="77777777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 w:rsidRPr="00DD3BB3">
              <w:rPr>
                <w:rFonts w:ascii="宋体" w:hint="eastAsia"/>
                <w:szCs w:val="21"/>
              </w:rPr>
              <w:t>用 Chisel 实现基础的组合逻辑电路；</w:t>
            </w:r>
          </w:p>
          <w:p w14:paraId="7A4E798D" w14:textId="77777777" w:rsidR="00DD0217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  <w:r w:rsidRPr="00DD3BB3">
              <w:rPr>
                <w:rFonts w:ascii="宋体" w:hint="eastAsia"/>
                <w:szCs w:val="21"/>
              </w:rPr>
              <w:t>.学习选择器 Mux 的使用，理解多路选择器的基本原理和 chisel 的实现方法</w:t>
            </w:r>
          </w:p>
          <w:p w14:paraId="6D9A3BAC" w14:textId="1D91B80D" w:rsidR="00DD3BB3" w:rsidRPr="002E757C" w:rsidRDefault="00DD3BB3" w:rsidP="00DD3BB3"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0A0B6CD7" w14:textId="31943086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 w:rsidRPr="00DD3BB3">
              <w:rPr>
                <w:rFonts w:ascii="宋体" w:hint="eastAsia"/>
                <w:szCs w:val="21"/>
              </w:rPr>
              <w:t>1.学习构建 Chisel 工程，完成 chisel-template 工程的构建和运行；</w:t>
            </w:r>
          </w:p>
          <w:p w14:paraId="735B3584" w14:textId="1D164618" w:rsidR="00DD3BB3" w:rsidRPr="00DD3BB3" w:rsidRDefault="00DD3BB3" w:rsidP="00DD3BB3">
            <w:pPr>
              <w:widowControl/>
              <w:jc w:val="left"/>
              <w:rPr>
                <w:rFonts w:ascii="宋体"/>
                <w:szCs w:val="21"/>
              </w:rPr>
            </w:pPr>
            <w:r w:rsidRPr="00DD3BB3">
              <w:rPr>
                <w:rFonts w:ascii="宋体" w:hint="eastAsia"/>
                <w:szCs w:val="21"/>
              </w:rPr>
              <w:t>2.通过修改 chisel-template 工程，编译生成代码；</w:t>
            </w:r>
          </w:p>
          <w:p w14:paraId="2E6C63AA" w14:textId="7A8BD025" w:rsidR="00883768" w:rsidRPr="002E757C" w:rsidRDefault="00DD3BB3" w:rsidP="00DD3BB3">
            <w:pPr>
              <w:widowControl/>
              <w:jc w:val="left"/>
              <w:rPr>
                <w:sz w:val="24"/>
              </w:rPr>
            </w:pPr>
            <w:r w:rsidRPr="00DD3BB3">
              <w:rPr>
                <w:rFonts w:ascii="宋体" w:hint="eastAsia"/>
                <w:szCs w:val="21"/>
              </w:rPr>
              <w:t>3.使用 Chisel 完成一个简单的路由器作业。</w:t>
            </w:r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0F8A9947" w14:textId="77777777" w:rsidR="003B7926" w:rsidRDefault="001E2369" w:rsidP="009A7B29">
            <w:pPr>
              <w:pStyle w:val="a3"/>
            </w:pPr>
            <w:r>
              <w:rPr>
                <w:rFonts w:hint="eastAsia"/>
              </w:rPr>
              <w:t xml:space="preserve">一、 </w:t>
            </w:r>
            <w:r w:rsidRPr="001E2369">
              <w:rPr>
                <w:rFonts w:hint="eastAsia"/>
              </w:rPr>
              <w:t>基于 mill 的 chisel-template 工程的使用</w:t>
            </w:r>
          </w:p>
          <w:p w14:paraId="61CC265D" w14:textId="77777777" w:rsidR="00BF4166" w:rsidRDefault="001E2369" w:rsidP="00BF4166">
            <w:pPr>
              <w:pStyle w:val="a3"/>
            </w:pPr>
            <w:r>
              <w:rPr>
                <w:rFonts w:hint="eastAsia"/>
              </w:rPr>
              <w:t>1、按照要求使用实验提供的虚拟机安装chisel，因为实验提供的是旧版本的</w:t>
            </w:r>
            <w:proofErr w:type="spellStart"/>
            <w:r>
              <w:rPr>
                <w:rFonts w:hint="eastAsia"/>
              </w:rPr>
              <w:t>verilator</w:t>
            </w:r>
            <w:proofErr w:type="spellEnd"/>
            <w:r>
              <w:rPr>
                <w:rFonts w:hint="eastAsia"/>
              </w:rPr>
              <w:t>，因此需要使用旧版本的chisel-template，输入以下命令即可消除兼容问题：</w:t>
            </w:r>
          </w:p>
          <w:p w14:paraId="253641A3" w14:textId="77777777" w:rsidR="001E2369" w:rsidRDefault="00BF4166" w:rsidP="00BF4166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10790D98" wp14:editId="7E702DEF">
                  <wp:extent cx="4813300" cy="1607549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199" cy="1619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3CF41" w14:textId="50A8EA5C" w:rsidR="00BF4166" w:rsidRDefault="00BF4166" w:rsidP="00BF4166">
            <w:pPr>
              <w:pStyle w:val="a3"/>
            </w:pPr>
            <w:r>
              <w:rPr>
                <w:rFonts w:hint="eastAsia"/>
              </w:rPr>
              <w:t>2.</w:t>
            </w:r>
            <w:r w:rsidRPr="00BF4166">
              <w:rPr>
                <w:rFonts w:ascii="WenQuanYi Micro Hei" w:hAnsi="WenQuanYi Micro Hei"/>
                <w:color w:val="333333"/>
                <w:szCs w:val="21"/>
              </w:rPr>
              <w:t xml:space="preserve"> </w:t>
            </w:r>
            <w:r w:rsidRPr="00BF4166">
              <w:t>替换</w:t>
            </w:r>
            <w:r>
              <w:rPr>
                <w:rFonts w:hint="eastAsia"/>
              </w:rPr>
              <w:t>chisel</w:t>
            </w:r>
            <w:r>
              <w:t>-template</w:t>
            </w:r>
            <w:r w:rsidRPr="00BF4166">
              <w:t>中的%NAME%字段</w:t>
            </w:r>
            <w:r>
              <w:rPr>
                <w:rFonts w:hint="eastAsia"/>
              </w:rPr>
              <w:t>，进入该文件夹，输入替换的指令，</w:t>
            </w:r>
            <w:proofErr w:type="gramStart"/>
            <w:r>
              <w:rPr>
                <w:rFonts w:hint="eastAsia"/>
              </w:rPr>
              <w:t>讲名字</w:t>
            </w:r>
            <w:proofErr w:type="gramEnd"/>
            <w:r>
              <w:rPr>
                <w:rFonts w:hint="eastAsia"/>
              </w:rPr>
              <w:t>改为</w:t>
            </w:r>
            <w:proofErr w:type="spellStart"/>
            <w:r>
              <w:rPr>
                <w:rFonts w:ascii="C059" w:hAnsi="C059"/>
                <w:color w:val="000000"/>
                <w:szCs w:val="21"/>
              </w:rPr>
              <w:t>MyChiselProject</w:t>
            </w:r>
            <w:proofErr w:type="spellEnd"/>
            <w:r>
              <w:rPr>
                <w:rFonts w:ascii="C059" w:hAnsi="C059" w:hint="eastAsia"/>
                <w:color w:val="000000"/>
                <w:szCs w:val="21"/>
              </w:rPr>
              <w:t>。</w:t>
            </w:r>
          </w:p>
          <w:p w14:paraId="26E15C0D" w14:textId="072FC60B" w:rsidR="00BF4166" w:rsidRDefault="00BF4166" w:rsidP="00BF4166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0F787E53" wp14:editId="6839A9B0">
                  <wp:extent cx="5168900" cy="1778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6AC15" w14:textId="3FCB4929" w:rsidR="00BF4166" w:rsidRDefault="00BF4166" w:rsidP="00BF4166">
            <w:pPr>
              <w:pStyle w:val="a3"/>
              <w:rPr>
                <w:noProof/>
              </w:rPr>
            </w:pPr>
            <w:r>
              <w:rPr>
                <w:rFonts w:hint="eastAsia"/>
                <w:noProof/>
              </w:rPr>
              <w:t>3.实验提供的系统已经安装了mill，因此可直接查看版本，如图所示：</w:t>
            </w:r>
          </w:p>
          <w:p w14:paraId="2CECE664" w14:textId="0867EC73" w:rsidR="00BF4166" w:rsidRDefault="00BF4166" w:rsidP="00BF4166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1CAFD585" wp14:editId="47247EAD">
                  <wp:extent cx="5168900" cy="5461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90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34994" w14:textId="174517A6" w:rsidR="00BF4166" w:rsidRDefault="00BF4166" w:rsidP="00BF4166">
            <w:pPr>
              <w:pStyle w:val="a3"/>
              <w:rPr>
                <w:noProof/>
              </w:rPr>
            </w:pPr>
            <w:r>
              <w:rPr>
                <w:rFonts w:hint="eastAsia"/>
              </w:rPr>
              <w:t xml:space="preserve">4. </w:t>
            </w:r>
            <w:r w:rsidRPr="00BF4166">
              <w:rPr>
                <w:rFonts w:hint="eastAsia"/>
              </w:rPr>
              <w:t>尝试编译测试 chisel-template</w:t>
            </w:r>
            <w:r>
              <w:rPr>
                <w:rFonts w:hint="eastAsia"/>
              </w:rPr>
              <w:t>，进入文件夹后用mill指令调用工程，如图所示，程序编译通过并成功输出。</w:t>
            </w:r>
          </w:p>
          <w:p w14:paraId="5B97793B" w14:textId="33901A72" w:rsidR="00BF4166" w:rsidRDefault="00BF4166" w:rsidP="00BF4166">
            <w:pPr>
              <w:pStyle w:val="a3"/>
            </w:pPr>
            <w:r>
              <w:rPr>
                <w:rFonts w:hint="eastAsia"/>
                <w:noProof/>
              </w:rPr>
              <w:drawing>
                <wp:inline distT="0" distB="0" distL="0" distR="0" wp14:anchorId="5CB8D597" wp14:editId="65AD3075">
                  <wp:extent cx="5175250" cy="1117600"/>
                  <wp:effectExtent l="0" t="0" r="635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53"/>
                          <a:stretch/>
                        </pic:blipFill>
                        <pic:spPr bwMode="auto">
                          <a:xfrm>
                            <a:off x="0" y="0"/>
                            <a:ext cx="517525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F41566" w14:textId="0EB36E3B" w:rsidR="00BF4166" w:rsidRDefault="00BF4166" w:rsidP="00BF4166">
            <w:pPr>
              <w:pStyle w:val="a3"/>
            </w:pPr>
            <w:r>
              <w:rPr>
                <w:rFonts w:hint="eastAsia"/>
              </w:rPr>
              <w:t xml:space="preserve">5. </w:t>
            </w:r>
            <w:r w:rsidRPr="00BF4166">
              <w:rPr>
                <w:rFonts w:hint="eastAsia"/>
              </w:rPr>
              <w:t>chisel-template 项目结构</w:t>
            </w:r>
            <w:r>
              <w:rPr>
                <w:rFonts w:hint="eastAsia"/>
              </w:rPr>
              <w:t>，使用tree命令可以查看完整的项目结构，此处展示较为直观的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文件夹，也就是填写代码的文件</w:t>
            </w:r>
          </w:p>
          <w:p w14:paraId="01A75939" w14:textId="018242D1" w:rsidR="00BF4166" w:rsidRDefault="00BF4166" w:rsidP="00BF4166">
            <w:pPr>
              <w:pStyle w:val="a3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4267E6F" wp14:editId="550FEA8D">
                  <wp:extent cx="4679950" cy="3300112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3578" cy="330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D90B2" w14:textId="74269903" w:rsidR="00BF4166" w:rsidRDefault="00686EFB" w:rsidP="00BF4166">
            <w:pPr>
              <w:pStyle w:val="a3"/>
            </w:pPr>
            <w:r>
              <w:rPr>
                <w:rFonts w:hint="eastAsia"/>
              </w:rPr>
              <w:t>6.在</w:t>
            </w:r>
            <w:proofErr w:type="spellStart"/>
            <w:r>
              <w:rPr>
                <w:rFonts w:hint="eastAsia"/>
              </w:rPr>
              <w:t>scala</w:t>
            </w:r>
            <w:proofErr w:type="spellEnd"/>
            <w:r>
              <w:rPr>
                <w:rFonts w:hint="eastAsia"/>
              </w:rPr>
              <w:t>目录下创建工程文件，如上图可知当前</w:t>
            </w:r>
            <w:proofErr w:type="spellStart"/>
            <w:r>
              <w:rPr>
                <w:rFonts w:hint="eastAsia"/>
              </w:rPr>
              <w:t>scala</w:t>
            </w:r>
            <w:proofErr w:type="spellEnd"/>
            <w:r>
              <w:rPr>
                <w:rFonts w:hint="eastAsia"/>
              </w:rPr>
              <w:t>目录下只有</w:t>
            </w:r>
            <w:proofErr w:type="spellStart"/>
            <w:r>
              <w:rPr>
                <w:rFonts w:hint="eastAsia"/>
              </w:rPr>
              <w:t>gcd</w:t>
            </w:r>
            <w:proofErr w:type="spellEnd"/>
            <w:r>
              <w:rPr>
                <w:rFonts w:hint="eastAsia"/>
              </w:rPr>
              <w:t>文件夹，创建</w:t>
            </w:r>
            <w:proofErr w:type="spellStart"/>
            <w:r>
              <w:rPr>
                <w:rFonts w:hint="eastAsia"/>
              </w:rPr>
              <w:t>mymodul</w:t>
            </w:r>
            <w:proofErr w:type="spellEnd"/>
            <w:r>
              <w:rPr>
                <w:rFonts w:hint="eastAsia"/>
              </w:rPr>
              <w:t>，然后使用ls查看，如图所示：</w:t>
            </w:r>
          </w:p>
          <w:p w14:paraId="4701E8D2" w14:textId="216BE7C1" w:rsidR="00BF4166" w:rsidRDefault="00686EFB" w:rsidP="00643FF5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3A466596" wp14:editId="47564CAD">
                  <wp:extent cx="4705350" cy="32908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373" cy="331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8947F" w14:textId="48A5A6CD" w:rsidR="00BF4166" w:rsidRDefault="00BF4166" w:rsidP="00BF4166">
            <w:pPr>
              <w:pStyle w:val="a3"/>
            </w:pPr>
          </w:p>
          <w:p w14:paraId="15FCD813" w14:textId="75D90E6C" w:rsidR="00BF4166" w:rsidRDefault="00353FD7" w:rsidP="00353FD7">
            <w:pPr>
              <w:pStyle w:val="a3"/>
            </w:pPr>
            <w:r>
              <w:rPr>
                <w:rFonts w:hint="eastAsia"/>
              </w:rPr>
              <w:t>二、实现一个 3 输入和 3 输出的路由器，根据下表中控制信号的不同，将指定输入端口的信号传递到指定的输出端口。</w:t>
            </w:r>
          </w:p>
          <w:p w14:paraId="546A3BB6" w14:textId="16C87390" w:rsidR="00BF4166" w:rsidRPr="008578AF" w:rsidRDefault="00EA4C10" w:rsidP="00BF4166">
            <w:pPr>
              <w:pStyle w:val="a3"/>
            </w:pPr>
            <w:r w:rsidRPr="00EA4C10">
              <w:rPr>
                <w:noProof/>
              </w:rPr>
              <w:drawing>
                <wp:inline distT="0" distB="0" distL="0" distR="0" wp14:anchorId="23062B6A" wp14:editId="3EBC3BA7">
                  <wp:extent cx="5173980" cy="155067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B156C" w14:textId="0FF5B2F7" w:rsidR="00BF4166" w:rsidRDefault="00EA4C10" w:rsidP="00BF4166">
            <w:pPr>
              <w:pStyle w:val="a3"/>
            </w:pPr>
            <w:r>
              <w:rPr>
                <w:rFonts w:hint="eastAsia"/>
              </w:rPr>
              <w:t>1.打开</w:t>
            </w:r>
            <w:proofErr w:type="spellStart"/>
            <w:r>
              <w:rPr>
                <w:rFonts w:hint="eastAsia"/>
              </w:rPr>
              <w:t>router.</w:t>
            </w:r>
            <w:r>
              <w:t>s</w:t>
            </w:r>
            <w:r>
              <w:rPr>
                <w:rFonts w:hint="eastAsia"/>
              </w:rPr>
              <w:t>cala</w:t>
            </w:r>
            <w:proofErr w:type="spellEnd"/>
            <w:r>
              <w:rPr>
                <w:rFonts w:hint="eastAsia"/>
              </w:rPr>
              <w:t>文件，在该文件下编写代码。</w:t>
            </w:r>
          </w:p>
          <w:p w14:paraId="31D6CDF1" w14:textId="77777777" w:rsidR="00E04152" w:rsidRDefault="00EA4C10" w:rsidP="00BF4166">
            <w:pPr>
              <w:pStyle w:val="a3"/>
            </w:pPr>
            <w:r>
              <w:rPr>
                <w:rFonts w:hint="eastAsia"/>
              </w:rPr>
              <w:t>2.按照题目要求，可以创建三个临时变量用于存储控制信号选择的输出端口</w:t>
            </w:r>
            <w:r w:rsidR="00E04152">
              <w:rPr>
                <w:rFonts w:hint="eastAsia"/>
              </w:rPr>
              <w:t>，通过</w:t>
            </w:r>
            <w:proofErr w:type="spellStart"/>
            <w:r w:rsidR="00E04152">
              <w:rPr>
                <w:rFonts w:hint="eastAsia"/>
              </w:rPr>
              <w:t>MuxCase</w:t>
            </w:r>
            <w:proofErr w:type="spellEnd"/>
            <w:r w:rsidR="00E04152">
              <w:rPr>
                <w:rFonts w:hint="eastAsia"/>
              </w:rPr>
              <w:t>选择对应的输出端口，</w:t>
            </w:r>
          </w:p>
          <w:p w14:paraId="6758B593" w14:textId="41BF0447" w:rsidR="00EA4C10" w:rsidRDefault="00E04152" w:rsidP="00BF4166">
            <w:pPr>
              <w:pStyle w:val="a3"/>
            </w:pPr>
            <w:r>
              <w:rPr>
                <w:rFonts w:hint="eastAsia"/>
              </w:rPr>
              <w:t>①输出端口0，将控制信号看作</w:t>
            </w:r>
            <w:proofErr w:type="spellStart"/>
            <w:r>
              <w:t>U</w:t>
            </w:r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数据，根据控制信号的大小选择对应输出端口信息，对应关系如下：</w:t>
            </w:r>
          </w:p>
          <w:p w14:paraId="5813EAF6" w14:textId="34FA450D" w:rsidR="00E04152" w:rsidRDefault="00E04152" w:rsidP="00BF4166">
            <w:pPr>
              <w:pStyle w:val="a3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rFonts w:hint="eastAsia"/>
                <w:noProof/>
              </w:rPr>
              <w:t>控制信号0.U</w:t>
            </w:r>
            <w:r>
              <w:rPr>
                <w:noProof/>
              </w:rPr>
              <w:t>-&gt;a</w:t>
            </w:r>
          </w:p>
          <w:p w14:paraId="647FA678" w14:textId="062079FA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-&gt;b</w:t>
            </w:r>
          </w:p>
          <w:p w14:paraId="60BA5699" w14:textId="7BA417D5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-&gt;b</w:t>
            </w:r>
          </w:p>
          <w:p w14:paraId="67992676" w14:textId="084CC6B0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-&gt;c</w:t>
            </w:r>
          </w:p>
          <w:p w14:paraId="0C598119" w14:textId="4912126D" w:rsidR="00E04152" w:rsidRDefault="00E04152" w:rsidP="00E04152">
            <w:pPr>
              <w:pStyle w:val="a3"/>
              <w:rPr>
                <w:rFonts w:hAnsi="宋体" w:cs="宋体"/>
                <w:noProof/>
              </w:rPr>
            </w:pPr>
            <w:r>
              <w:rPr>
                <w:rFonts w:hAnsi="宋体" w:cs="宋体" w:hint="eastAsia"/>
                <w:noProof/>
              </w:rPr>
              <w:t>②输出端口1：</w:t>
            </w:r>
          </w:p>
          <w:p w14:paraId="3BFE7B5C" w14:textId="40A560AB" w:rsidR="00E04152" w:rsidRDefault="00E04152" w:rsidP="00E04152">
            <w:pPr>
              <w:pStyle w:val="a3"/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控制信号0.U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c</w:t>
            </w:r>
          </w:p>
          <w:p w14:paraId="2CCF4AB2" w14:textId="28942AFE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a</w:t>
            </w:r>
          </w:p>
          <w:p w14:paraId="27715313" w14:textId="0AD6BA70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控制信号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c</w:t>
            </w:r>
          </w:p>
          <w:p w14:paraId="418CD386" w14:textId="6E40BE29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b</w:t>
            </w:r>
          </w:p>
          <w:p w14:paraId="5559CC3E" w14:textId="69799017" w:rsidR="00E04152" w:rsidRDefault="00E04152" w:rsidP="00E04152">
            <w:pPr>
              <w:pStyle w:val="a3"/>
              <w:rPr>
                <w:noProof/>
              </w:rPr>
            </w:pPr>
            <w:r>
              <w:rPr>
                <w:rFonts w:hint="eastAsia"/>
                <w:noProof/>
              </w:rPr>
              <w:t>③输出端口2：</w:t>
            </w:r>
          </w:p>
          <w:p w14:paraId="5F3A2B99" w14:textId="50D3FA58" w:rsidR="00E04152" w:rsidRDefault="00E04152" w:rsidP="00E04152">
            <w:pPr>
              <w:pStyle w:val="a3"/>
              <w:rPr>
                <w:noProof/>
              </w:rPr>
            </w:pP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控制信号0.U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b</w:t>
            </w:r>
          </w:p>
          <w:p w14:paraId="55A7636C" w14:textId="5A10F932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c</w:t>
            </w:r>
          </w:p>
          <w:p w14:paraId="119E1415" w14:textId="4C98644A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a</w:t>
            </w:r>
          </w:p>
          <w:p w14:paraId="7875280B" w14:textId="7B89CB02" w:rsidR="00E04152" w:rsidRDefault="00E04152" w:rsidP="00E04152">
            <w:pPr>
              <w:pStyle w:val="a3"/>
              <w:ind w:firstLineChars="150" w:firstLine="315"/>
              <w:rPr>
                <w:noProof/>
              </w:rPr>
            </w:pPr>
            <w:r>
              <w:rPr>
                <w:rFonts w:hint="eastAsia"/>
                <w:noProof/>
              </w:rPr>
              <w:t>控制信号</w:t>
            </w:r>
            <w:r>
              <w:rPr>
                <w:noProof/>
              </w:rPr>
              <w:t>3</w:t>
            </w:r>
            <w:r>
              <w:rPr>
                <w:rFonts w:hint="eastAsia"/>
                <w:noProof/>
              </w:rPr>
              <w:t>.U</w:t>
            </w:r>
            <w:r>
              <w:rPr>
                <w:noProof/>
              </w:rPr>
              <w:t>-&gt;</w:t>
            </w:r>
            <w:r>
              <w:rPr>
                <w:rFonts w:hint="eastAsia"/>
                <w:noProof/>
              </w:rPr>
              <w:t>a</w:t>
            </w:r>
          </w:p>
          <w:p w14:paraId="0037D540" w14:textId="10C0B80F" w:rsidR="00E04152" w:rsidRDefault="00E04152" w:rsidP="00BF4166">
            <w:pPr>
              <w:pStyle w:val="a3"/>
              <w:rPr>
                <w:noProof/>
              </w:rPr>
            </w:pPr>
            <w:r>
              <w:rPr>
                <w:rFonts w:hint="eastAsia"/>
                <w:noProof/>
              </w:rPr>
              <w:t>具体代码如下：</w:t>
            </w:r>
          </w:p>
          <w:p w14:paraId="5FDF79EE" w14:textId="1FFFF269" w:rsidR="00EA4C10" w:rsidRDefault="00EA4C10" w:rsidP="00EA4C10">
            <w:pPr>
              <w:pStyle w:val="a3"/>
              <w:jc w:val="center"/>
            </w:pPr>
            <w:r>
              <w:rPr>
                <w:noProof/>
              </w:rPr>
              <w:drawing>
                <wp:inline distT="0" distB="0" distL="0" distR="0" wp14:anchorId="6CE74964" wp14:editId="0D3DD17E">
                  <wp:extent cx="3695560" cy="5765800"/>
                  <wp:effectExtent l="0" t="0" r="63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9020" cy="5771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B5F12" w14:textId="2E78B7B1" w:rsidR="00BF4166" w:rsidRDefault="00E04152" w:rsidP="00BF4166">
            <w:pPr>
              <w:pStyle w:val="a3"/>
            </w:pPr>
            <w:r>
              <w:rPr>
                <w:rFonts w:hint="eastAsia"/>
              </w:rPr>
              <w:t>3.编译运行代码，结果正确，如图所示：</w:t>
            </w:r>
          </w:p>
          <w:p w14:paraId="60672AE8" w14:textId="755C830F" w:rsidR="00BF4166" w:rsidRPr="003B7926" w:rsidRDefault="00E04152" w:rsidP="00544EC1">
            <w:pPr>
              <w:pStyle w:val="a3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0DDC12" wp14:editId="1E7AF4ED">
                  <wp:extent cx="4806950" cy="215545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3455" cy="216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2A0B3F88" w14:textId="0B31B702" w:rsidR="007870BB" w:rsidRPr="007870BB" w:rsidRDefault="00C2406D" w:rsidP="003B7926">
            <w:pPr>
              <w:widowControl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通过本次实验，了解了如何使用mill编译程序，</w:t>
            </w:r>
            <w:r w:rsidR="00544EC1">
              <w:rPr>
                <w:rFonts w:ascii="宋体" w:hAnsi="宋体" w:cs="宋体" w:hint="eastAsia"/>
              </w:rPr>
              <w:t>通过修改文档信息成功运行</w:t>
            </w:r>
            <w:proofErr w:type="spellStart"/>
            <w:r w:rsidR="00544EC1">
              <w:rPr>
                <w:rFonts w:ascii="宋体" w:hAnsi="宋体" w:cs="宋体"/>
              </w:rPr>
              <w:t>MyChiselP</w:t>
            </w:r>
            <w:r w:rsidR="00544EC1">
              <w:rPr>
                <w:rFonts w:ascii="宋体" w:hAnsi="宋体" w:cs="宋体" w:hint="eastAsia"/>
              </w:rPr>
              <w:t>roject</w:t>
            </w:r>
            <w:proofErr w:type="spellEnd"/>
            <w:r w:rsidR="00544EC1">
              <w:rPr>
                <w:rFonts w:ascii="宋体" w:hAnsi="宋体" w:cs="宋体" w:hint="eastAsia"/>
              </w:rPr>
              <w:t>文件。对于任务二，首先分析表格，通过控制信号来选择输出端口的顺序，需要注意的是，输入端口的信息是不能修改的，否则编译会报错，并且代码也不能出现环，会导致线路出错。</w:t>
            </w:r>
            <w:r w:rsidR="008A36A4">
              <w:rPr>
                <w:rFonts w:ascii="宋体" w:hAnsi="宋体" w:cs="宋体" w:hint="eastAsia"/>
              </w:rPr>
              <w:t>实验中也了解到了不同数据类型的区别，主要包含</w:t>
            </w:r>
            <w:proofErr w:type="spellStart"/>
            <w:r w:rsidR="008A36A4">
              <w:rPr>
                <w:rFonts w:ascii="宋体" w:hAnsi="宋体" w:cs="宋体" w:hint="eastAsia"/>
              </w:rPr>
              <w:t>Uint</w:t>
            </w:r>
            <w:proofErr w:type="spellEnd"/>
            <w:r w:rsidR="008A36A4">
              <w:rPr>
                <w:rFonts w:ascii="宋体" w:hAnsi="宋体" w:cs="宋体" w:hint="eastAsia"/>
              </w:rPr>
              <w:t>和</w:t>
            </w:r>
            <w:proofErr w:type="spellStart"/>
            <w:r w:rsidR="008A36A4">
              <w:rPr>
                <w:rFonts w:ascii="宋体" w:hAnsi="宋体" w:cs="宋体" w:hint="eastAsia"/>
              </w:rPr>
              <w:t>Boolen</w:t>
            </w:r>
            <w:proofErr w:type="spellEnd"/>
            <w:r w:rsidR="008A36A4">
              <w:rPr>
                <w:rFonts w:ascii="宋体" w:hAnsi="宋体" w:cs="宋体" w:hint="eastAsia"/>
              </w:rPr>
              <w:t>。</w:t>
            </w:r>
            <w:r w:rsidR="008A36A4" w:rsidRPr="00DD3BB3">
              <w:rPr>
                <w:rFonts w:ascii="宋体" w:hint="eastAsia"/>
                <w:szCs w:val="21"/>
              </w:rPr>
              <w:t>学习</w:t>
            </w:r>
            <w:r w:rsidR="008A36A4">
              <w:rPr>
                <w:rFonts w:ascii="宋体" w:hint="eastAsia"/>
                <w:szCs w:val="21"/>
              </w:rPr>
              <w:t>了</w:t>
            </w:r>
            <w:r w:rsidR="008A36A4" w:rsidRPr="00DD3BB3">
              <w:rPr>
                <w:rFonts w:ascii="宋体" w:hint="eastAsia"/>
                <w:szCs w:val="21"/>
              </w:rPr>
              <w:t>选择器 Mux 的使用，</w:t>
            </w:r>
            <w:r w:rsidR="008A36A4">
              <w:rPr>
                <w:rFonts w:ascii="宋体" w:hint="eastAsia"/>
                <w:szCs w:val="21"/>
              </w:rPr>
              <w:t>了解了基本原理，类比c语言的三目运算符。在任务二中使用了</w:t>
            </w:r>
            <w:proofErr w:type="spellStart"/>
            <w:r w:rsidR="008A36A4">
              <w:rPr>
                <w:rFonts w:ascii="宋体" w:hint="eastAsia"/>
                <w:szCs w:val="21"/>
              </w:rPr>
              <w:t>MuxCase</w:t>
            </w:r>
            <w:proofErr w:type="spellEnd"/>
            <w:r w:rsidR="008A36A4">
              <w:rPr>
                <w:rFonts w:ascii="宋体" w:hint="eastAsia"/>
                <w:szCs w:val="21"/>
              </w:rPr>
              <w:t>，</w:t>
            </w:r>
            <w:r w:rsidR="008A36A4">
              <w:rPr>
                <w:rFonts w:ascii="宋体" w:hAnsi="宋体" w:cs="宋体" w:hint="eastAsia"/>
              </w:rPr>
              <w:t>对于多路选择有较好的实现，代码也较为直观。通过实验文档知道可将</w:t>
            </w:r>
            <w:proofErr w:type="spellStart"/>
            <w:r w:rsidR="008A36A4">
              <w:rPr>
                <w:rFonts w:ascii="宋体" w:hAnsi="宋体" w:cs="宋体" w:hint="eastAsia"/>
              </w:rPr>
              <w:t>MuxCase</w:t>
            </w:r>
            <w:proofErr w:type="spellEnd"/>
            <w:r w:rsidR="008A36A4">
              <w:rPr>
                <w:rFonts w:ascii="宋体" w:hAnsi="宋体" w:cs="宋体" w:hint="eastAsia"/>
              </w:rPr>
              <w:t>替换成更简洁的</w:t>
            </w:r>
            <w:proofErr w:type="spellStart"/>
            <w:r w:rsidR="008A36A4">
              <w:rPr>
                <w:rFonts w:ascii="宋体" w:hAnsi="宋体" w:cs="宋体" w:hint="eastAsia"/>
              </w:rPr>
              <w:t>MuxLookup</w:t>
            </w:r>
            <w:proofErr w:type="spellEnd"/>
            <w:r w:rsidR="008A36A4">
              <w:rPr>
                <w:rFonts w:ascii="宋体" w:hAnsi="宋体" w:cs="宋体" w:hint="eastAsia"/>
              </w:rPr>
              <w:t>，</w:t>
            </w:r>
            <w:r w:rsidR="00376E76">
              <w:rPr>
                <w:rFonts w:ascii="宋体" w:hAnsi="宋体" w:cs="宋体" w:hint="eastAsia"/>
              </w:rPr>
              <w:t>这是从0开始的查找表，在本题中因为控制信号转为</w:t>
            </w:r>
            <w:proofErr w:type="spellStart"/>
            <w:r w:rsidR="00376E76">
              <w:rPr>
                <w:rFonts w:ascii="宋体" w:hAnsi="宋体" w:cs="宋体" w:hint="eastAsia"/>
              </w:rPr>
              <w:t>Uint</w:t>
            </w:r>
            <w:proofErr w:type="spellEnd"/>
            <w:r w:rsidR="00376E76">
              <w:rPr>
                <w:rFonts w:ascii="宋体" w:hAnsi="宋体" w:cs="宋体" w:hint="eastAsia"/>
              </w:rPr>
              <w:t>是从0-3，因此</w:t>
            </w:r>
            <w:proofErr w:type="spellStart"/>
            <w:r w:rsidR="00376E76">
              <w:rPr>
                <w:rFonts w:ascii="宋体" w:hAnsi="宋体" w:cs="宋体" w:hint="eastAsia"/>
              </w:rPr>
              <w:t>MuxLookup</w:t>
            </w:r>
            <w:proofErr w:type="spellEnd"/>
            <w:proofErr w:type="gramStart"/>
            <w:r w:rsidR="00376E76">
              <w:rPr>
                <w:rFonts w:ascii="宋体" w:hAnsi="宋体" w:cs="宋体" w:hint="eastAsia"/>
              </w:rPr>
              <w:t>实际会</w:t>
            </w:r>
            <w:proofErr w:type="gramEnd"/>
            <w:r w:rsidR="00376E76">
              <w:rPr>
                <w:rFonts w:ascii="宋体" w:hAnsi="宋体" w:cs="宋体" w:hint="eastAsia"/>
              </w:rPr>
              <w:t>更加简单。</w:t>
            </w:r>
          </w:p>
          <w:p w14:paraId="0C90FF74" w14:textId="77777777" w:rsidR="002E757C" w:rsidRPr="008A36A4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7B468" w14:textId="77777777" w:rsidR="00627288" w:rsidRDefault="00627288" w:rsidP="003B7926">
      <w:r>
        <w:separator/>
      </w:r>
    </w:p>
  </w:endnote>
  <w:endnote w:type="continuationSeparator" w:id="0">
    <w:p w14:paraId="0AA5CAE3" w14:textId="77777777" w:rsidR="00627288" w:rsidRDefault="00627288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059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78363" w14:textId="77777777" w:rsidR="00627288" w:rsidRDefault="00627288" w:rsidP="003B7926">
      <w:r>
        <w:separator/>
      </w:r>
    </w:p>
  </w:footnote>
  <w:footnote w:type="continuationSeparator" w:id="0">
    <w:p w14:paraId="69005769" w14:textId="77777777" w:rsidR="00627288" w:rsidRDefault="00627288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72162"/>
    <w:rsid w:val="00086D7A"/>
    <w:rsid w:val="001E2369"/>
    <w:rsid w:val="00200BA8"/>
    <w:rsid w:val="002430C6"/>
    <w:rsid w:val="002D3B57"/>
    <w:rsid w:val="002E757C"/>
    <w:rsid w:val="00333840"/>
    <w:rsid w:val="00353FD7"/>
    <w:rsid w:val="00376E76"/>
    <w:rsid w:val="003B6B22"/>
    <w:rsid w:val="003B7926"/>
    <w:rsid w:val="003E562E"/>
    <w:rsid w:val="0040349A"/>
    <w:rsid w:val="00460145"/>
    <w:rsid w:val="004A6B90"/>
    <w:rsid w:val="004B1EAB"/>
    <w:rsid w:val="00525C17"/>
    <w:rsid w:val="0054425E"/>
    <w:rsid w:val="00544EC1"/>
    <w:rsid w:val="00567BB3"/>
    <w:rsid w:val="0058112B"/>
    <w:rsid w:val="005E0576"/>
    <w:rsid w:val="005F51A9"/>
    <w:rsid w:val="005F6049"/>
    <w:rsid w:val="00627288"/>
    <w:rsid w:val="00643FF5"/>
    <w:rsid w:val="00686EFB"/>
    <w:rsid w:val="00723EF6"/>
    <w:rsid w:val="00734219"/>
    <w:rsid w:val="007870BB"/>
    <w:rsid w:val="007F3E98"/>
    <w:rsid w:val="008047DD"/>
    <w:rsid w:val="008479CC"/>
    <w:rsid w:val="008578AF"/>
    <w:rsid w:val="00866963"/>
    <w:rsid w:val="0086782A"/>
    <w:rsid w:val="008731AA"/>
    <w:rsid w:val="00883768"/>
    <w:rsid w:val="00893F16"/>
    <w:rsid w:val="008A36A4"/>
    <w:rsid w:val="00935906"/>
    <w:rsid w:val="00951AD5"/>
    <w:rsid w:val="009604B3"/>
    <w:rsid w:val="00973524"/>
    <w:rsid w:val="009A7B29"/>
    <w:rsid w:val="009D392E"/>
    <w:rsid w:val="009E5412"/>
    <w:rsid w:val="00A15F6C"/>
    <w:rsid w:val="00B477DE"/>
    <w:rsid w:val="00B92F05"/>
    <w:rsid w:val="00BF4166"/>
    <w:rsid w:val="00C2406D"/>
    <w:rsid w:val="00C36CD8"/>
    <w:rsid w:val="00CB29EA"/>
    <w:rsid w:val="00CF7344"/>
    <w:rsid w:val="00D50C54"/>
    <w:rsid w:val="00DD0217"/>
    <w:rsid w:val="00DD3BB3"/>
    <w:rsid w:val="00DF3947"/>
    <w:rsid w:val="00E04152"/>
    <w:rsid w:val="00E23EE4"/>
    <w:rsid w:val="00E43C7B"/>
    <w:rsid w:val="00E446FB"/>
    <w:rsid w:val="00E66F51"/>
    <w:rsid w:val="00EA4C10"/>
    <w:rsid w:val="00EB5F3A"/>
    <w:rsid w:val="00F85C27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Tony</cp:lastModifiedBy>
  <cp:revision>31</cp:revision>
  <dcterms:created xsi:type="dcterms:W3CDTF">2024-09-10T03:18:00Z</dcterms:created>
  <dcterms:modified xsi:type="dcterms:W3CDTF">2024-09-11T08:16:00Z</dcterms:modified>
</cp:coreProperties>
</file>