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7E07F" w14:textId="77777777" w:rsidR="002E757C" w:rsidRDefault="002E757C" w:rsidP="002E757C"/>
    <w:p w14:paraId="0D2C3697" w14:textId="77777777" w:rsidR="002E757C" w:rsidRDefault="002E757C" w:rsidP="002E757C">
      <w:pPr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7436F926" w14:textId="77777777" w:rsidR="002E757C" w:rsidRDefault="002E757C" w:rsidP="002E757C">
      <w:pPr>
        <w:jc w:val="center"/>
        <w:rPr>
          <w:b/>
          <w:sz w:val="44"/>
        </w:rPr>
      </w:pPr>
    </w:p>
    <w:p w14:paraId="7C010CC7" w14:textId="77777777" w:rsidR="002E757C" w:rsidRDefault="002E757C" w:rsidP="002E757C">
      <w:pPr>
        <w:rPr>
          <w:b/>
          <w:sz w:val="28"/>
        </w:rPr>
      </w:pPr>
    </w:p>
    <w:p w14:paraId="4F5436BD" w14:textId="560DF55A" w:rsidR="002E757C" w:rsidRPr="009C6480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</w:t>
      </w:r>
      <w:r w:rsidR="00E66F51">
        <w:rPr>
          <w:b/>
          <w:sz w:val="28"/>
          <w:u w:val="single"/>
        </w:rPr>
        <w:t xml:space="preserve"> </w:t>
      </w:r>
      <w:r w:rsidR="00E66F51">
        <w:rPr>
          <w:rFonts w:hint="eastAsia"/>
          <w:b/>
          <w:sz w:val="28"/>
          <w:u w:val="single"/>
        </w:rPr>
        <w:t>数字集成电路</w:t>
      </w:r>
      <w:r>
        <w:rPr>
          <w:rFonts w:hint="eastAsia"/>
          <w:b/>
          <w:sz w:val="28"/>
          <w:u w:val="single"/>
        </w:rPr>
        <w:t xml:space="preserve">                      </w:t>
      </w:r>
    </w:p>
    <w:p w14:paraId="6CC4C1A8" w14:textId="77777777" w:rsidR="002E757C" w:rsidRPr="009C6480" w:rsidRDefault="002E757C" w:rsidP="002E757C">
      <w:pPr>
        <w:rPr>
          <w:b/>
          <w:sz w:val="28"/>
        </w:rPr>
      </w:pPr>
    </w:p>
    <w:p w14:paraId="5346316E" w14:textId="44E547AF" w:rsidR="002E757C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86782A">
        <w:rPr>
          <w:b/>
          <w:sz w:val="28"/>
          <w:u w:val="single"/>
        </w:rPr>
        <w:t xml:space="preserve">  </w:t>
      </w:r>
      <w:r w:rsidR="00353C94">
        <w:rPr>
          <w:b/>
          <w:sz w:val="28"/>
          <w:u w:val="single"/>
        </w:rPr>
        <w:t xml:space="preserve"> </w:t>
      </w:r>
      <w:r w:rsidR="0037207B" w:rsidRPr="0037207B">
        <w:rPr>
          <w:rFonts w:hint="eastAsia"/>
          <w:b/>
          <w:sz w:val="28"/>
          <w:u w:val="single"/>
        </w:rPr>
        <w:t>波形生成与</w:t>
      </w:r>
      <w:r w:rsidR="0037207B" w:rsidRPr="0037207B">
        <w:rPr>
          <w:rFonts w:hint="eastAsia"/>
          <w:b/>
          <w:sz w:val="28"/>
          <w:u w:val="single"/>
        </w:rPr>
        <w:t xml:space="preserve"> </w:t>
      </w:r>
      <w:proofErr w:type="spellStart"/>
      <w:r w:rsidR="0037207B" w:rsidRPr="0037207B">
        <w:rPr>
          <w:rFonts w:hint="eastAsia"/>
          <w:b/>
          <w:sz w:val="28"/>
          <w:u w:val="single"/>
        </w:rPr>
        <w:t>gtkwave</w:t>
      </w:r>
      <w:proofErr w:type="spellEnd"/>
      <w:r w:rsidR="0037207B" w:rsidRPr="0037207B">
        <w:rPr>
          <w:rFonts w:hint="eastAsia"/>
          <w:b/>
          <w:sz w:val="28"/>
          <w:u w:val="single"/>
        </w:rPr>
        <w:t xml:space="preserve"> </w:t>
      </w:r>
      <w:r w:rsidR="0037207B" w:rsidRPr="0037207B">
        <w:rPr>
          <w:rFonts w:hint="eastAsia"/>
          <w:b/>
          <w:sz w:val="28"/>
          <w:u w:val="single"/>
        </w:rPr>
        <w:t>的</w:t>
      </w:r>
      <w:r w:rsidR="00E66F51" w:rsidRPr="00E66F51">
        <w:rPr>
          <w:rFonts w:hint="eastAsia"/>
          <w:b/>
          <w:sz w:val="28"/>
          <w:u w:val="single"/>
        </w:rPr>
        <w:t xml:space="preserve"> </w:t>
      </w:r>
      <w:r w:rsidR="00353C94">
        <w:rPr>
          <w:b/>
          <w:sz w:val="28"/>
          <w:u w:val="single"/>
        </w:rPr>
        <w:t xml:space="preserve">    </w:t>
      </w:r>
      <w:r w:rsidRPr="00E01F6C"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</w:t>
      </w:r>
      <w:r w:rsidR="0086782A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</w:t>
      </w:r>
    </w:p>
    <w:p w14:paraId="46E33C47" w14:textId="77777777" w:rsidR="002E757C" w:rsidRDefault="002E757C" w:rsidP="002E757C">
      <w:pPr>
        <w:ind w:leftChars="428" w:left="899"/>
        <w:rPr>
          <w:b/>
          <w:sz w:val="28"/>
        </w:rPr>
      </w:pPr>
    </w:p>
    <w:p w14:paraId="168C382D" w14:textId="77777777" w:rsidR="002E757C" w:rsidRDefault="002E757C" w:rsidP="002E757C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1C53DBA9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581E968B" w14:textId="0A7927E2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计算机</w:t>
      </w:r>
      <w:r w:rsidR="00E66F51">
        <w:rPr>
          <w:rFonts w:hint="eastAsia"/>
          <w:b/>
          <w:sz w:val="28"/>
          <w:u w:val="single"/>
        </w:rPr>
        <w:t>科学与技术（创新班）</w:t>
      </w:r>
      <w:r w:rsidR="004B1EAB"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28823C85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275894FB" w14:textId="77777777" w:rsidR="002E757C" w:rsidRDefault="002E757C" w:rsidP="002E757C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 w:rsidR="00086D7A">
        <w:rPr>
          <w:rFonts w:hint="eastAsia"/>
          <w:b/>
          <w:sz w:val="28"/>
          <w:u w:val="single"/>
        </w:rPr>
        <w:t xml:space="preserve">               </w:t>
      </w:r>
      <w:r w:rsidR="00086D7A">
        <w:rPr>
          <w:rFonts w:hint="eastAsia"/>
          <w:b/>
          <w:sz w:val="28"/>
          <w:u w:val="single"/>
        </w:rPr>
        <w:t>蔡晔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                  </w:t>
      </w:r>
    </w:p>
    <w:p w14:paraId="0C5832C9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2EA0F514" w14:textId="09C0D39F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="004B1EAB">
        <w:rPr>
          <w:rFonts w:hint="eastAsia"/>
          <w:b/>
          <w:sz w:val="28"/>
          <w:u w:val="single"/>
        </w:rPr>
        <w:t>：</w:t>
      </w:r>
      <w:proofErr w:type="gramStart"/>
      <w:r w:rsidR="004B1EAB">
        <w:rPr>
          <w:rFonts w:hint="eastAsia"/>
          <w:b/>
          <w:sz w:val="28"/>
          <w:u w:val="single"/>
        </w:rPr>
        <w:t>何泽锋</w:t>
      </w:r>
      <w:proofErr w:type="gramEnd"/>
      <w:r w:rsidR="00DD0217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4B1EAB">
        <w:rPr>
          <w:b/>
          <w:sz w:val="28"/>
          <w:u w:val="single"/>
        </w:rPr>
        <w:t>2022150221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 w:rsidR="00E66F51" w:rsidRPr="00E66F51">
        <w:rPr>
          <w:rFonts w:hint="eastAsia"/>
          <w:b/>
          <w:sz w:val="28"/>
          <w:u w:val="single"/>
        </w:rPr>
        <w:t xml:space="preserve"> </w:t>
      </w:r>
      <w:r w:rsidR="00E66F51" w:rsidRPr="00E66F51">
        <w:rPr>
          <w:rFonts w:hint="eastAsia"/>
          <w:b/>
          <w:sz w:val="28"/>
          <w:u w:val="single"/>
        </w:rPr>
        <w:t>高性能特色班</w:t>
      </w:r>
      <w:r w:rsidR="00A15F6C" w:rsidRPr="00E66F51">
        <w:rPr>
          <w:b/>
          <w:sz w:val="28"/>
          <w:u w:val="single"/>
        </w:rPr>
        <w:t xml:space="preserve">  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        </w:t>
      </w:r>
      <w:r w:rsidR="00A15F6C"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 xml:space="preserve">  </w:t>
      </w:r>
    </w:p>
    <w:p w14:paraId="6FE6D29C" w14:textId="77777777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052A9C6B" w14:textId="071E13DC" w:rsidR="002E757C" w:rsidRDefault="002E757C" w:rsidP="002E757C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 20</w:t>
      </w:r>
      <w:r w:rsidR="004B1EAB">
        <w:rPr>
          <w:b/>
          <w:sz w:val="28"/>
          <w:u w:val="single"/>
        </w:rPr>
        <w:t>2</w:t>
      </w:r>
      <w:r w:rsidR="00E66F51">
        <w:rPr>
          <w:rFonts w:hint="eastAsia"/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年</w:t>
      </w:r>
      <w:r w:rsidR="007F3E98">
        <w:rPr>
          <w:b/>
          <w:sz w:val="28"/>
          <w:u w:val="single"/>
        </w:rPr>
        <w:t xml:space="preserve"> </w:t>
      </w:r>
      <w:r w:rsidR="00E66F51">
        <w:rPr>
          <w:rFonts w:hint="eastAsia"/>
          <w:b/>
          <w:sz w:val="28"/>
          <w:u w:val="single"/>
        </w:rPr>
        <w:t>9</w:t>
      </w:r>
      <w:r>
        <w:rPr>
          <w:rFonts w:hint="eastAsia"/>
          <w:b/>
          <w:sz w:val="28"/>
          <w:u w:val="single"/>
        </w:rPr>
        <w:t>月</w:t>
      </w:r>
      <w:r w:rsidR="007F3E98">
        <w:rPr>
          <w:b/>
          <w:sz w:val="28"/>
          <w:u w:val="single"/>
        </w:rPr>
        <w:t xml:space="preserve"> </w:t>
      </w:r>
      <w:r w:rsidR="00353C94">
        <w:rPr>
          <w:rFonts w:hint="eastAsia"/>
          <w:b/>
          <w:sz w:val="28"/>
          <w:u w:val="single"/>
        </w:rPr>
        <w:t>18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星期</w:t>
      </w:r>
      <w:r w:rsidR="004B1EAB">
        <w:rPr>
          <w:rFonts w:hint="eastAsia"/>
          <w:b/>
          <w:sz w:val="28"/>
          <w:u w:val="single"/>
        </w:rPr>
        <w:t>三</w:t>
      </w:r>
      <w:r w:rsidR="007F3E98">
        <w:rPr>
          <w:rFonts w:hint="eastAsia"/>
          <w:b/>
          <w:sz w:val="28"/>
          <w:u w:val="single"/>
        </w:rPr>
        <w:t xml:space="preserve"> 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</w:t>
      </w:r>
    </w:p>
    <w:p w14:paraId="4EBF5E28" w14:textId="77777777" w:rsidR="002E757C" w:rsidRPr="007F3E98" w:rsidRDefault="002E757C" w:rsidP="002E757C">
      <w:pPr>
        <w:rPr>
          <w:b/>
          <w:sz w:val="28"/>
        </w:rPr>
      </w:pPr>
    </w:p>
    <w:p w14:paraId="1E8C0198" w14:textId="36117ACC" w:rsidR="002E757C" w:rsidRDefault="002E757C" w:rsidP="002E757C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20</w:t>
      </w:r>
      <w:r w:rsidR="00E66F51">
        <w:rPr>
          <w:rFonts w:hint="eastAsia"/>
          <w:b/>
          <w:sz w:val="28"/>
          <w:u w:val="single"/>
        </w:rPr>
        <w:t>24</w:t>
      </w:r>
      <w:r>
        <w:rPr>
          <w:rFonts w:hint="eastAsia"/>
          <w:b/>
          <w:sz w:val="28"/>
          <w:u w:val="single"/>
        </w:rPr>
        <w:t>年</w:t>
      </w:r>
      <w:r w:rsidR="007F3E98">
        <w:rPr>
          <w:b/>
          <w:sz w:val="28"/>
          <w:u w:val="single"/>
        </w:rPr>
        <w:t xml:space="preserve"> </w:t>
      </w:r>
      <w:r w:rsidR="008D77F8">
        <w:rPr>
          <w:rFonts w:hint="eastAsia"/>
          <w:b/>
          <w:sz w:val="28"/>
          <w:u w:val="single"/>
        </w:rPr>
        <w:t>9</w:t>
      </w:r>
      <w:r>
        <w:rPr>
          <w:rFonts w:hint="eastAsia"/>
          <w:b/>
          <w:sz w:val="28"/>
          <w:u w:val="single"/>
        </w:rPr>
        <w:t>月</w:t>
      </w:r>
      <w:r w:rsidR="007F3E98">
        <w:rPr>
          <w:b/>
          <w:sz w:val="28"/>
          <w:u w:val="single"/>
        </w:rPr>
        <w:t xml:space="preserve"> </w:t>
      </w:r>
      <w:r w:rsidR="008D77F8">
        <w:rPr>
          <w:rFonts w:hint="eastAsia"/>
          <w:b/>
          <w:sz w:val="28"/>
          <w:u w:val="single"/>
        </w:rPr>
        <w:t>18</w:t>
      </w:r>
      <w:r w:rsidR="007F3E98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星期</w:t>
      </w:r>
      <w:r w:rsidR="008D77F8">
        <w:rPr>
          <w:rFonts w:hint="eastAsia"/>
          <w:b/>
          <w:sz w:val="28"/>
          <w:u w:val="single"/>
        </w:rPr>
        <w:t>三</w:t>
      </w:r>
      <w:r w:rsidR="007F3E9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</w:t>
      </w:r>
    </w:p>
    <w:p w14:paraId="7C25EE9F" w14:textId="77777777" w:rsidR="002E757C" w:rsidRPr="008D77F8" w:rsidRDefault="002E757C" w:rsidP="002E757C">
      <w:pPr>
        <w:jc w:val="center"/>
        <w:rPr>
          <w:b/>
          <w:sz w:val="44"/>
        </w:rPr>
      </w:pPr>
      <w:bookmarkStart w:id="0" w:name="_GoBack"/>
      <w:bookmarkEnd w:id="0"/>
    </w:p>
    <w:p w14:paraId="564031C3" w14:textId="77777777" w:rsidR="002E757C" w:rsidRPr="00096447" w:rsidRDefault="00DD0217" w:rsidP="002E757C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 </w:t>
      </w:r>
      <w:r w:rsidR="002E757C">
        <w:rPr>
          <w:rFonts w:hint="eastAsia"/>
          <w:b/>
          <w:sz w:val="24"/>
        </w:rPr>
        <w:t>教务部</w:t>
      </w:r>
      <w:r w:rsidR="002E757C" w:rsidRPr="00096447">
        <w:rPr>
          <w:rFonts w:hint="eastAsia"/>
          <w:b/>
          <w:sz w:val="24"/>
        </w:rPr>
        <w:t>制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4"/>
      </w:tblGrid>
      <w:tr w:rsidR="002E757C" w14:paraId="50F01FF5" w14:textId="77777777" w:rsidTr="00C36CD8">
        <w:trPr>
          <w:trHeight w:val="1691"/>
        </w:trPr>
        <w:tc>
          <w:tcPr>
            <w:tcW w:w="8364" w:type="dxa"/>
          </w:tcPr>
          <w:p w14:paraId="77C1E42C" w14:textId="77777777" w:rsidR="002E757C" w:rsidRDefault="002E757C" w:rsidP="00C36CD8">
            <w:pPr>
              <w:rPr>
                <w:b/>
                <w:sz w:val="24"/>
              </w:rPr>
            </w:pPr>
            <w:r w:rsidRPr="002E757C">
              <w:rPr>
                <w:rFonts w:hint="eastAsia"/>
                <w:b/>
                <w:sz w:val="24"/>
              </w:rPr>
              <w:lastRenderedPageBreak/>
              <w:t>实验目的</w:t>
            </w:r>
            <w:r w:rsidR="00DD0217">
              <w:rPr>
                <w:rFonts w:hint="eastAsia"/>
                <w:b/>
                <w:sz w:val="24"/>
              </w:rPr>
              <w:t>：</w:t>
            </w:r>
          </w:p>
          <w:p w14:paraId="33959720" w14:textId="77777777" w:rsidR="004462B1" w:rsidRDefault="004462B1" w:rsidP="00DD0217">
            <w:pPr>
              <w:widowControl/>
              <w:jc w:val="left"/>
            </w:pPr>
            <w:r>
              <w:t xml:space="preserve">1. </w:t>
            </w:r>
            <w:r>
              <w:t>学习掌握基于波形的</w:t>
            </w:r>
            <w:r>
              <w:t xml:space="preserve"> RTL </w:t>
            </w:r>
            <w:r>
              <w:t>代码调试手段，能够看懂读懂波形的实际含义；</w:t>
            </w:r>
            <w:r>
              <w:t xml:space="preserve"> </w:t>
            </w:r>
          </w:p>
          <w:p w14:paraId="27B51542" w14:textId="5AA9EF6A" w:rsidR="004462B1" w:rsidRDefault="004462B1" w:rsidP="00DD0217">
            <w:pPr>
              <w:widowControl/>
              <w:jc w:val="left"/>
            </w:pPr>
            <w:r>
              <w:t xml:space="preserve">2. </w:t>
            </w:r>
            <w:r>
              <w:t>理解</w:t>
            </w:r>
            <w:r>
              <w:t xml:space="preserve"> VCD </w:t>
            </w:r>
            <w:r>
              <w:t>波形的基本语法，能够仿真</w:t>
            </w:r>
            <w:r>
              <w:t xml:space="preserve"> Chisel </w:t>
            </w:r>
            <w:r>
              <w:t>代码并生成</w:t>
            </w:r>
            <w:r>
              <w:t xml:space="preserve"> VCD </w:t>
            </w:r>
            <w:r>
              <w:t>波形；</w:t>
            </w:r>
            <w:r>
              <w:t xml:space="preserve"> </w:t>
            </w:r>
          </w:p>
          <w:p w14:paraId="6D9A3BAC" w14:textId="330C448F" w:rsidR="00DD0217" w:rsidRPr="002E757C" w:rsidRDefault="004462B1" w:rsidP="00DD0217">
            <w:pPr>
              <w:widowControl/>
              <w:jc w:val="left"/>
              <w:rPr>
                <w:rFonts w:ascii="宋体"/>
                <w:sz w:val="24"/>
              </w:rPr>
            </w:pPr>
            <w:r>
              <w:t xml:space="preserve">3. </w:t>
            </w:r>
            <w:r>
              <w:t>掌握</w:t>
            </w:r>
            <w:r>
              <w:t xml:space="preserve"> </w:t>
            </w:r>
            <w:proofErr w:type="spellStart"/>
            <w:r>
              <w:t>gtkwave</w:t>
            </w:r>
            <w:proofErr w:type="spellEnd"/>
            <w:r>
              <w:t xml:space="preserve"> </w:t>
            </w:r>
            <w:r>
              <w:t>的基本使用方法。</w:t>
            </w:r>
          </w:p>
        </w:tc>
      </w:tr>
      <w:tr w:rsidR="002E757C" w14:paraId="0F384F8C" w14:textId="77777777" w:rsidTr="00C36CD8">
        <w:trPr>
          <w:trHeight w:val="1559"/>
        </w:trPr>
        <w:tc>
          <w:tcPr>
            <w:tcW w:w="8364" w:type="dxa"/>
          </w:tcPr>
          <w:p w14:paraId="2706D831" w14:textId="77777777" w:rsidR="00DD0217" w:rsidRPr="002D3B57" w:rsidRDefault="002E757C" w:rsidP="00DD0217">
            <w:pPr>
              <w:rPr>
                <w:rFonts w:ascii="宋体"/>
                <w:b/>
                <w:color w:val="000000"/>
                <w:sz w:val="24"/>
              </w:rPr>
            </w:pPr>
            <w:r w:rsidRPr="002E757C">
              <w:rPr>
                <w:rFonts w:ascii="宋体" w:hint="eastAsia"/>
                <w:b/>
                <w:sz w:val="24"/>
              </w:rPr>
              <w:t>实验内容</w:t>
            </w:r>
            <w:r w:rsidR="002D3B57">
              <w:rPr>
                <w:rFonts w:ascii="宋体" w:hint="eastAsia"/>
                <w:b/>
                <w:sz w:val="24"/>
              </w:rPr>
              <w:t>与</w:t>
            </w:r>
            <w:r w:rsidRPr="002E757C">
              <w:rPr>
                <w:rFonts w:ascii="宋体" w:hint="eastAsia"/>
                <w:b/>
                <w:sz w:val="24"/>
              </w:rPr>
              <w:t>实验要求:</w:t>
            </w:r>
          </w:p>
          <w:p w14:paraId="6C7122E4" w14:textId="1E56E5ED" w:rsidR="004462B1" w:rsidRDefault="004462B1" w:rsidP="004B1EAB">
            <w:pPr>
              <w:widowControl/>
              <w:tabs>
                <w:tab w:val="num" w:pos="770"/>
              </w:tabs>
              <w:jc w:val="left"/>
            </w:pPr>
            <w:r>
              <w:t xml:space="preserve">1. </w:t>
            </w:r>
            <w:r>
              <w:t>学习有关波形调试的相关基础概念；</w:t>
            </w:r>
            <w:r>
              <w:t xml:space="preserve"> </w:t>
            </w:r>
          </w:p>
          <w:p w14:paraId="18B2CC5E" w14:textId="77777777" w:rsidR="004462B1" w:rsidRDefault="004462B1" w:rsidP="004B1EAB">
            <w:pPr>
              <w:widowControl/>
              <w:tabs>
                <w:tab w:val="num" w:pos="770"/>
              </w:tabs>
              <w:jc w:val="left"/>
            </w:pPr>
            <w:r>
              <w:t xml:space="preserve">2. </w:t>
            </w:r>
            <w:r>
              <w:t>安装并掌握</w:t>
            </w:r>
            <w:r>
              <w:t xml:space="preserve"> </w:t>
            </w:r>
            <w:proofErr w:type="spellStart"/>
            <w:r>
              <w:t>gtkwave</w:t>
            </w:r>
            <w:proofErr w:type="spellEnd"/>
            <w:r>
              <w:t xml:space="preserve"> </w:t>
            </w:r>
            <w:r>
              <w:t>的基础使用方式；</w:t>
            </w:r>
            <w:r>
              <w:t xml:space="preserve"> </w:t>
            </w:r>
          </w:p>
          <w:p w14:paraId="2E6C63AA" w14:textId="762C3323" w:rsidR="00883768" w:rsidRPr="002E757C" w:rsidRDefault="004462B1" w:rsidP="004B1EAB">
            <w:pPr>
              <w:widowControl/>
              <w:tabs>
                <w:tab w:val="num" w:pos="770"/>
              </w:tabs>
              <w:jc w:val="left"/>
              <w:rPr>
                <w:sz w:val="24"/>
              </w:rPr>
            </w:pPr>
            <w:r>
              <w:t xml:space="preserve">3. </w:t>
            </w:r>
            <w:r>
              <w:t>实现一个简单的三角波发生器，并能够使用</w:t>
            </w:r>
            <w:r>
              <w:t xml:space="preserve"> </w:t>
            </w:r>
            <w:proofErr w:type="spellStart"/>
            <w:r>
              <w:t>gtkwave</w:t>
            </w:r>
            <w:proofErr w:type="spellEnd"/>
          </w:p>
        </w:tc>
      </w:tr>
      <w:tr w:rsidR="002E757C" w:rsidRPr="005F51A9" w14:paraId="70E5EA3C" w14:textId="77777777" w:rsidTr="00C36CD8">
        <w:trPr>
          <w:trHeight w:val="4545"/>
        </w:trPr>
        <w:tc>
          <w:tcPr>
            <w:tcW w:w="8364" w:type="dxa"/>
          </w:tcPr>
          <w:p w14:paraId="7E5058B7" w14:textId="77777777" w:rsidR="002E757C" w:rsidRPr="004924C5" w:rsidRDefault="002E757C" w:rsidP="00C36CD8">
            <w:pPr>
              <w:pStyle w:val="a3"/>
              <w:rPr>
                <w:b/>
                <w:sz w:val="24"/>
              </w:rPr>
            </w:pPr>
            <w:r w:rsidRPr="004924C5">
              <w:rPr>
                <w:rFonts w:hint="eastAsia"/>
                <w:b/>
                <w:sz w:val="24"/>
              </w:rPr>
              <w:t>实验步骤</w:t>
            </w:r>
          </w:p>
          <w:p w14:paraId="5AAD2B6A" w14:textId="3906292E" w:rsidR="003B7926" w:rsidRDefault="004462B1" w:rsidP="009A7B29">
            <w:pPr>
              <w:pStyle w:val="a3"/>
            </w:pPr>
            <w:r>
              <w:rPr>
                <w:rFonts w:hint="eastAsia"/>
              </w:rPr>
              <w:t>一、了解</w:t>
            </w:r>
            <w:r>
              <w:t>VCD</w:t>
            </w:r>
            <w:r>
              <w:rPr>
                <w:rFonts w:hint="eastAsia"/>
              </w:rPr>
              <w:t>波形</w:t>
            </w:r>
          </w:p>
          <w:p w14:paraId="3C66934B" w14:textId="6320FE83" w:rsidR="004462B1" w:rsidRDefault="004462B1" w:rsidP="009A7B29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>头部信息</w:t>
            </w:r>
            <w:r>
              <w:rPr>
                <w:rFonts w:hint="eastAsia"/>
              </w:rPr>
              <w:t>：</w:t>
            </w:r>
            <w:r>
              <w:t>包含了仿真开始的时间、时间单位、日期等基本信息</w:t>
            </w:r>
          </w:p>
          <w:p w14:paraId="56AD4D4E" w14:textId="327897E7" w:rsidR="004462B1" w:rsidRPr="004462B1" w:rsidRDefault="004462B1" w:rsidP="009A7B29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>信号声明</w:t>
            </w:r>
            <w:r>
              <w:rPr>
                <w:rFonts w:hint="eastAsia"/>
              </w:rPr>
              <w:t>：</w:t>
            </w:r>
            <w:r>
              <w:t>定义了仿真中涉及的信号和它们的标识符。每个信号都有一个唯一的标识符， 通常是一个短字符串。这些标识符用于在后续的信号变化部分引用</w:t>
            </w:r>
          </w:p>
          <w:p w14:paraId="5B755C72" w14:textId="1FBDD693" w:rsidR="00731A6F" w:rsidRDefault="004462B1" w:rsidP="009A7B29">
            <w:pPr>
              <w:pStyle w:val="a3"/>
            </w:pPr>
            <w:r>
              <w:t>3.信号变化</w:t>
            </w:r>
            <w:r>
              <w:rPr>
                <w:rFonts w:hint="eastAsia"/>
              </w:rPr>
              <w:t>：</w:t>
            </w:r>
            <w:r>
              <w:t>记录了每个信号在仿真过程中不同时间点的状态变化。时间点用#符号表示，后 续的行则描述了在该时间点发生变化的信号及其新值。</w:t>
            </w:r>
          </w:p>
          <w:p w14:paraId="55A96BC3" w14:textId="50DD8E15" w:rsidR="004462B1" w:rsidRDefault="004462B1" w:rsidP="009A7B29">
            <w:pPr>
              <w:pStyle w:val="a3"/>
            </w:pPr>
          </w:p>
          <w:p w14:paraId="5EA09CCF" w14:textId="4106DEDB" w:rsidR="004462B1" w:rsidRDefault="004462B1" w:rsidP="009A7B29">
            <w:pPr>
              <w:pStyle w:val="a3"/>
            </w:pPr>
            <w:r>
              <w:rPr>
                <w:rFonts w:hint="eastAsia"/>
              </w:rPr>
              <w:t>二、用</w:t>
            </w:r>
            <w:r>
              <w:t>Counter 实现三角波发生器</w:t>
            </w:r>
            <w:r>
              <w:rPr>
                <w:rFonts w:hint="eastAsia"/>
              </w:rPr>
              <w:t>，并使用</w:t>
            </w:r>
            <w:proofErr w:type="spellStart"/>
            <w:r>
              <w:t>gtkwave</w:t>
            </w:r>
            <w:proofErr w:type="spellEnd"/>
            <w:r>
              <w:t xml:space="preserve"> 查看模拟波形</w:t>
            </w:r>
            <w:r>
              <w:rPr>
                <w:rFonts w:hint="eastAsia"/>
              </w:rPr>
              <w:t>。</w:t>
            </w:r>
          </w:p>
          <w:p w14:paraId="3FA06182" w14:textId="4705A08E" w:rsidR="004462B1" w:rsidRDefault="004462B1" w:rsidP="009A7B29">
            <w:pPr>
              <w:pStyle w:val="a3"/>
            </w:pPr>
            <w:r>
              <w:rPr>
                <w:rFonts w:hint="eastAsia"/>
              </w:rPr>
              <w:t>1.根据实验要求实现三角波，观察实验给出的样例代码，counter用于确定周期，因为采用的是第7位，因此每满128个计数周期为一个波形上升周期，实验要求频率是原始的八倍，已知初始时每个计数周期加1，此时改成每个计数周期变化8即可。</w:t>
            </w:r>
          </w:p>
          <w:p w14:paraId="3DED3510" w14:textId="0789EF8B" w:rsidR="004462B1" w:rsidRDefault="004462B1" w:rsidP="009A7B29">
            <w:pPr>
              <w:pStyle w:val="a3"/>
            </w:pPr>
            <w:r>
              <w:rPr>
                <w:rFonts w:hint="eastAsia"/>
              </w:rPr>
              <w:t>2.</w:t>
            </w:r>
            <w:r w:rsidR="00557028">
              <w:rPr>
                <w:rFonts w:hint="eastAsia"/>
              </w:rPr>
              <w:t>direction用于控制波形的上升和下降，与counter的第七位异或得到结果</w:t>
            </w:r>
          </w:p>
          <w:p w14:paraId="51B753DA" w14:textId="21AC31D6" w:rsidR="00557028" w:rsidRDefault="00557028" w:rsidP="009A7B29">
            <w:pPr>
              <w:pStyle w:val="a3"/>
            </w:pPr>
            <w:r>
              <w:rPr>
                <w:rFonts w:hint="eastAsia"/>
              </w:rPr>
              <w:t>3.</w:t>
            </w:r>
            <w:r w:rsidR="00CE5136">
              <w:rPr>
                <w:rFonts w:hint="eastAsia"/>
              </w:rPr>
              <w:t>wave</w:t>
            </w:r>
            <w:r w:rsidR="00CE5136">
              <w:t>Reg</w:t>
            </w:r>
            <w:r w:rsidR="00CE5136">
              <w:rPr>
                <w:rFonts w:hint="eastAsia"/>
              </w:rPr>
              <w:t>用于控制幅度，级振幅</w:t>
            </w:r>
          </w:p>
          <w:p w14:paraId="6680AAF4" w14:textId="1B5BF110" w:rsidR="004462B1" w:rsidRDefault="000A35C9" w:rsidP="009A7B29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4.具体代码如下：</w:t>
            </w:r>
          </w:p>
          <w:p w14:paraId="60E92B07" w14:textId="4ED94D6B" w:rsidR="0087608A" w:rsidRDefault="0087608A" w:rsidP="000A35C9">
            <w:pPr>
              <w:pStyle w:val="a3"/>
              <w:jc w:val="center"/>
            </w:pPr>
            <w:r w:rsidRPr="0087608A">
              <w:drawing>
                <wp:inline distT="0" distB="0" distL="0" distR="0" wp14:anchorId="017BF112" wp14:editId="4AB66B06">
                  <wp:extent cx="3960421" cy="3762594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4559" cy="3795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4BA4B2" w14:textId="7B0BFDC0" w:rsidR="0087608A" w:rsidRDefault="000A35C9" w:rsidP="009A7B29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5.编译运行可以看到成功生成VCD文件</w:t>
            </w:r>
          </w:p>
          <w:p w14:paraId="27CD5980" w14:textId="21586748" w:rsidR="004462B1" w:rsidRDefault="004462B1" w:rsidP="009A7B29">
            <w:pPr>
              <w:pStyle w:val="a3"/>
            </w:pPr>
            <w:r w:rsidRPr="004462B1">
              <w:drawing>
                <wp:inline distT="0" distB="0" distL="0" distR="0" wp14:anchorId="577EF405" wp14:editId="3C644CDE">
                  <wp:extent cx="5173980" cy="588645"/>
                  <wp:effectExtent l="0" t="0" r="762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80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F0DEB" w14:textId="5E9D49B4" w:rsidR="004462B1" w:rsidRDefault="000A35C9" w:rsidP="009A7B29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6.使用</w:t>
            </w:r>
            <w:proofErr w:type="spellStart"/>
            <w:r>
              <w:rPr>
                <w:rFonts w:hint="eastAsia"/>
              </w:rPr>
              <w:t>gtkwave</w:t>
            </w:r>
            <w:proofErr w:type="spellEnd"/>
            <w:r>
              <w:rPr>
                <w:rFonts w:hint="eastAsia"/>
              </w:rPr>
              <w:t>打开该文件可以看到当前波动的情况，对比原始图像也可以看到，频率变为原来</w:t>
            </w:r>
            <w:r w:rsidR="00894AB4">
              <w:rPr>
                <w:rFonts w:hint="eastAsia"/>
              </w:rPr>
              <w:t>的</w:t>
            </w:r>
            <w:r>
              <w:rPr>
                <w:rFonts w:hint="eastAsia"/>
              </w:rPr>
              <w:t>8倍</w:t>
            </w:r>
          </w:p>
          <w:p w14:paraId="0625B9BD" w14:textId="77777777" w:rsidR="00731A6F" w:rsidRDefault="00731A6F" w:rsidP="009A7B29">
            <w:pPr>
              <w:pStyle w:val="a3"/>
            </w:pPr>
            <w:r w:rsidRPr="00731A6F">
              <w:drawing>
                <wp:inline distT="0" distB="0" distL="0" distR="0" wp14:anchorId="0FA9BA56" wp14:editId="7D5E2A4A">
                  <wp:extent cx="5173980" cy="368935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980" cy="36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72AE8" w14:textId="2D49C2C8" w:rsidR="00421502" w:rsidRPr="003B7926" w:rsidRDefault="00421502" w:rsidP="00421502">
            <w:pPr>
              <w:pStyle w:val="a3"/>
              <w:jc w:val="center"/>
              <w:rPr>
                <w:rFonts w:hint="eastAsia"/>
              </w:rPr>
            </w:pPr>
            <w:r w:rsidRPr="00421502">
              <w:drawing>
                <wp:inline distT="0" distB="0" distL="0" distR="0" wp14:anchorId="01C23340" wp14:editId="551AB757">
                  <wp:extent cx="2579348" cy="358665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680" cy="37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57C" w14:paraId="31A4BDB6" w14:textId="77777777" w:rsidTr="00C36CD8">
        <w:trPr>
          <w:trHeight w:val="3705"/>
        </w:trPr>
        <w:tc>
          <w:tcPr>
            <w:tcW w:w="8364" w:type="dxa"/>
          </w:tcPr>
          <w:p w14:paraId="3F57E57A" w14:textId="77777777" w:rsidR="002E757C" w:rsidRPr="002E757C" w:rsidRDefault="002E757C" w:rsidP="00C36CD8">
            <w:pPr>
              <w:rPr>
                <w:sz w:val="24"/>
              </w:rPr>
            </w:pPr>
            <w:r w:rsidRPr="002E757C">
              <w:rPr>
                <w:rFonts w:hint="eastAsia"/>
                <w:sz w:val="24"/>
              </w:rPr>
              <w:lastRenderedPageBreak/>
              <w:t>实验结论：</w:t>
            </w:r>
          </w:p>
          <w:p w14:paraId="2A0B3F88" w14:textId="44499605" w:rsidR="007870BB" w:rsidRPr="003F5E33" w:rsidRDefault="003F5E33" w:rsidP="00DB6D80">
            <w:pPr>
              <w:widowControl/>
              <w:ind w:firstLineChars="200" w:firstLine="42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hint="eastAsia"/>
              </w:rPr>
              <w:t>通过本次实验</w:t>
            </w:r>
            <w:r w:rsidRPr="003F5E33">
              <w:rPr>
                <w:rFonts w:ascii="WenQuanYi Micro Hei" w:hAnsi="WenQuanYi Micro Hei" w:cs="宋体"/>
                <w:color w:val="000000"/>
                <w:kern w:val="0"/>
                <w:szCs w:val="21"/>
              </w:rPr>
              <w:t>学习</w:t>
            </w:r>
            <w:r>
              <w:rPr>
                <w:rFonts w:ascii="WenQuanYi Micro Hei" w:hAnsi="WenQuanYi Micro Hei" w:cs="宋体" w:hint="eastAsia"/>
                <w:color w:val="000000"/>
                <w:kern w:val="0"/>
                <w:szCs w:val="21"/>
              </w:rPr>
              <w:t>了</w:t>
            </w:r>
            <w:r w:rsidRPr="003F5E33">
              <w:rPr>
                <w:rFonts w:ascii="WenQuanYi Micro Hei" w:hAnsi="WenQuanYi Micro Hei" w:cs="宋体"/>
                <w:color w:val="000000"/>
                <w:kern w:val="0"/>
                <w:szCs w:val="21"/>
              </w:rPr>
              <w:t>基于波形的</w:t>
            </w:r>
            <w:r w:rsidRPr="003F5E33">
              <w:rPr>
                <w:rFonts w:ascii="WenQuanYi Micro Hei" w:hAnsi="WenQuanYi Micro Hei" w:cs="宋体"/>
                <w:color w:val="000000"/>
                <w:kern w:val="0"/>
                <w:szCs w:val="21"/>
              </w:rPr>
              <w:t xml:space="preserve"> RTL </w:t>
            </w:r>
            <w:r w:rsidRPr="003F5E33">
              <w:rPr>
                <w:rFonts w:ascii="WenQuanYi Micro Hei" w:hAnsi="WenQuanYi Micro Hei" w:cs="宋体"/>
                <w:color w:val="000000"/>
                <w:kern w:val="0"/>
                <w:szCs w:val="21"/>
              </w:rPr>
              <w:t>代码调试</w:t>
            </w:r>
            <w:r>
              <w:rPr>
                <w:rFonts w:ascii="WenQuanYi Micro Hei" w:hAnsi="WenQuanYi Micro Hei" w:cs="宋体" w:hint="eastAsia"/>
                <w:color w:val="000000"/>
                <w:kern w:val="0"/>
                <w:szCs w:val="21"/>
              </w:rPr>
              <w:t>方式</w:t>
            </w:r>
            <w:r w:rsidRPr="003F5E33">
              <w:rPr>
                <w:rFonts w:ascii="WenQuanYi Micro Hei" w:hAnsi="WenQuanYi Micro Hei" w:cs="宋体"/>
                <w:color w:val="000000"/>
                <w:kern w:val="0"/>
                <w:szCs w:val="21"/>
              </w:rPr>
              <w:t>，能读懂波形的实际含义</w:t>
            </w:r>
            <w:r>
              <w:rPr>
                <w:rFonts w:ascii="WenQuanYi Micro Hei" w:hAnsi="WenQuanYi Micro Hei" w:cs="宋体" w:hint="eastAsia"/>
                <w:color w:val="000000"/>
                <w:kern w:val="0"/>
                <w:szCs w:val="21"/>
              </w:rPr>
              <w:t>，能够</w:t>
            </w:r>
            <w:r w:rsidRPr="003F5E33">
              <w:rPr>
                <w:rFonts w:ascii="WenQuanYi Micro Hei" w:hAnsi="WenQuanYi Micro Hei" w:cs="宋体"/>
                <w:color w:val="000000"/>
                <w:kern w:val="0"/>
                <w:szCs w:val="21"/>
              </w:rPr>
              <w:t>理解</w:t>
            </w:r>
            <w:r w:rsidRPr="003F5E33">
              <w:rPr>
                <w:rFonts w:ascii="WenQuanYi Micro Hei" w:hAnsi="WenQuanYi Micro Hei" w:cs="宋体"/>
                <w:color w:val="000000"/>
                <w:kern w:val="0"/>
                <w:szCs w:val="21"/>
              </w:rPr>
              <w:t xml:space="preserve"> VCD </w:t>
            </w:r>
            <w:r w:rsidRPr="003F5E33">
              <w:rPr>
                <w:rFonts w:ascii="WenQuanYi Micro Hei" w:hAnsi="WenQuanYi Micro Hei" w:cs="宋体"/>
                <w:color w:val="000000"/>
                <w:kern w:val="0"/>
                <w:szCs w:val="21"/>
              </w:rPr>
              <w:t>波形的基本语法，</w:t>
            </w:r>
            <w:r>
              <w:rPr>
                <w:rFonts w:ascii="WenQuanYi Micro Hei" w:hAnsi="WenQuanYi Micro Hei" w:cs="宋体" w:hint="eastAsia"/>
                <w:color w:val="000000"/>
                <w:kern w:val="0"/>
                <w:szCs w:val="21"/>
              </w:rPr>
              <w:t>并通过</w:t>
            </w:r>
            <w:r w:rsidRPr="003F5E33">
              <w:rPr>
                <w:rFonts w:ascii="WenQuanYi Micro Hei" w:hAnsi="WenQuanYi Micro Hei" w:cs="宋体"/>
                <w:color w:val="000000"/>
                <w:kern w:val="0"/>
                <w:szCs w:val="21"/>
              </w:rPr>
              <w:t xml:space="preserve"> Chisel </w:t>
            </w:r>
            <w:r w:rsidRPr="003F5E33">
              <w:rPr>
                <w:rFonts w:ascii="WenQuanYi Micro Hei" w:hAnsi="WenQuanYi Micro Hei" w:cs="宋体"/>
                <w:color w:val="000000"/>
                <w:kern w:val="0"/>
                <w:szCs w:val="21"/>
              </w:rPr>
              <w:t>代码并生成</w:t>
            </w:r>
            <w:r w:rsidRPr="003F5E33">
              <w:rPr>
                <w:rFonts w:ascii="WenQuanYi Micro Hei" w:hAnsi="WenQuanYi Micro Hei" w:cs="宋体"/>
                <w:color w:val="000000"/>
                <w:kern w:val="0"/>
                <w:szCs w:val="21"/>
              </w:rPr>
              <w:t xml:space="preserve"> VCD </w:t>
            </w:r>
            <w:r w:rsidRPr="003F5E33">
              <w:rPr>
                <w:rFonts w:ascii="WenQuanYi Micro Hei" w:hAnsi="WenQuanYi Micro Hei" w:cs="宋体"/>
                <w:color w:val="000000"/>
                <w:kern w:val="0"/>
                <w:szCs w:val="21"/>
              </w:rPr>
              <w:t>波形</w:t>
            </w:r>
            <w:r>
              <w:rPr>
                <w:rFonts w:ascii="WenQuanYi Micro Hei" w:hAnsi="WenQuanYi Micro Hei" w:cs="宋体" w:hint="eastAsia"/>
                <w:color w:val="000000"/>
                <w:kern w:val="0"/>
                <w:szCs w:val="21"/>
              </w:rPr>
              <w:t>。在实验任务中，通过简单的三角波发生器输出了能够使用</w:t>
            </w:r>
            <w:proofErr w:type="spellStart"/>
            <w:r>
              <w:rPr>
                <w:rFonts w:ascii="WenQuanYi Micro Hei" w:hAnsi="WenQuanYi Micro Hei" w:cs="宋体" w:hint="eastAsia"/>
                <w:color w:val="000000"/>
                <w:kern w:val="0"/>
                <w:szCs w:val="21"/>
              </w:rPr>
              <w:t>gtkwave</w:t>
            </w:r>
            <w:proofErr w:type="spellEnd"/>
            <w:r>
              <w:rPr>
                <w:rFonts w:ascii="WenQuanYi Micro Hei" w:hAnsi="WenQuanYi Micro Hei" w:cs="宋体" w:hint="eastAsia"/>
                <w:color w:val="000000"/>
                <w:kern w:val="0"/>
                <w:szCs w:val="21"/>
              </w:rPr>
              <w:t>查看的三角波</w:t>
            </w:r>
          </w:p>
          <w:p w14:paraId="0C90FF74" w14:textId="77777777" w:rsidR="002E757C" w:rsidRDefault="002E757C" w:rsidP="00C36CD8">
            <w:pPr>
              <w:rPr>
                <w:b/>
                <w:sz w:val="44"/>
              </w:rPr>
            </w:pPr>
          </w:p>
        </w:tc>
      </w:tr>
      <w:tr w:rsidR="002E757C" w14:paraId="67EF65B1" w14:textId="77777777" w:rsidTr="00C36CD8">
        <w:trPr>
          <w:trHeight w:val="6496"/>
        </w:trPr>
        <w:tc>
          <w:tcPr>
            <w:tcW w:w="8364" w:type="dxa"/>
          </w:tcPr>
          <w:p w14:paraId="180ECE47" w14:textId="77777777" w:rsidR="002E757C" w:rsidRDefault="002E757C" w:rsidP="00C36CD8">
            <w:r>
              <w:rPr>
                <w:rFonts w:hint="eastAsia"/>
              </w:rPr>
              <w:lastRenderedPageBreak/>
              <w:t>指导教师批阅意见：</w:t>
            </w:r>
            <w:r>
              <w:rPr>
                <w:rFonts w:hint="eastAsia"/>
              </w:rPr>
              <w:t xml:space="preserve"> </w:t>
            </w:r>
          </w:p>
          <w:p w14:paraId="0B0C477F" w14:textId="77777777" w:rsidR="002E757C" w:rsidRDefault="002E757C" w:rsidP="00C36CD8"/>
          <w:p w14:paraId="711F9479" w14:textId="77777777" w:rsidR="002E757C" w:rsidRDefault="002E757C" w:rsidP="00C36CD8"/>
          <w:p w14:paraId="638FCEC8" w14:textId="77777777" w:rsidR="002E757C" w:rsidRDefault="002E757C" w:rsidP="00C36CD8"/>
          <w:p w14:paraId="1EFCACFE" w14:textId="77777777" w:rsidR="002E757C" w:rsidRDefault="002E757C" w:rsidP="00C36CD8"/>
          <w:p w14:paraId="5E855A0C" w14:textId="77777777" w:rsidR="002E757C" w:rsidRDefault="002E757C" w:rsidP="00C36CD8"/>
          <w:p w14:paraId="3CDC6D07" w14:textId="77777777" w:rsidR="002E757C" w:rsidRDefault="002E757C" w:rsidP="00C36CD8"/>
          <w:p w14:paraId="6F4F8A3E" w14:textId="77777777" w:rsidR="002E757C" w:rsidRDefault="002E757C" w:rsidP="00C36CD8"/>
          <w:p w14:paraId="59777185" w14:textId="77777777" w:rsidR="002E757C" w:rsidRDefault="002E757C" w:rsidP="00C36CD8"/>
          <w:p w14:paraId="564AE50A" w14:textId="77777777" w:rsidR="002E757C" w:rsidRDefault="002E757C" w:rsidP="00C36CD8"/>
          <w:p w14:paraId="124195CA" w14:textId="77777777" w:rsidR="002E757C" w:rsidRDefault="002E757C" w:rsidP="00C36CD8">
            <w:r>
              <w:rPr>
                <w:rFonts w:hint="eastAsia"/>
              </w:rPr>
              <w:t>成绩评定：</w:t>
            </w:r>
          </w:p>
          <w:p w14:paraId="791C2219" w14:textId="77777777" w:rsidR="002E757C" w:rsidRDefault="002E757C" w:rsidP="00C36CD8"/>
          <w:p w14:paraId="4755105E" w14:textId="77777777" w:rsidR="002E757C" w:rsidRDefault="002E757C" w:rsidP="00C36CD8"/>
          <w:p w14:paraId="2561C695" w14:textId="77777777" w:rsidR="002E757C" w:rsidRDefault="002E757C" w:rsidP="00C36CD8"/>
          <w:p w14:paraId="330C1334" w14:textId="77777777" w:rsidR="002E757C" w:rsidRDefault="002E757C" w:rsidP="00C36CD8"/>
          <w:p w14:paraId="714979E5" w14:textId="77777777" w:rsidR="002E757C" w:rsidRDefault="002E757C" w:rsidP="00C36CD8"/>
          <w:p w14:paraId="2AD63563" w14:textId="77777777" w:rsidR="002E757C" w:rsidRDefault="002E757C" w:rsidP="00C36CD8"/>
          <w:p w14:paraId="76CADFB8" w14:textId="77777777" w:rsidR="002E757C" w:rsidRDefault="002E757C" w:rsidP="00C36CD8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5FF57DFE" w14:textId="77777777" w:rsidR="002E757C" w:rsidRDefault="002E757C" w:rsidP="00C36CD8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2E757C" w14:paraId="08F2CC88" w14:textId="77777777" w:rsidTr="00C36CD8">
        <w:trPr>
          <w:trHeight w:val="1236"/>
        </w:trPr>
        <w:tc>
          <w:tcPr>
            <w:tcW w:w="8364" w:type="dxa"/>
          </w:tcPr>
          <w:p w14:paraId="661D3122" w14:textId="77777777" w:rsidR="002E757C" w:rsidRDefault="002E757C" w:rsidP="00C36CD8">
            <w:r>
              <w:rPr>
                <w:rFonts w:hint="eastAsia"/>
              </w:rPr>
              <w:t>备注：</w:t>
            </w:r>
          </w:p>
        </w:tc>
      </w:tr>
    </w:tbl>
    <w:p w14:paraId="659D3573" w14:textId="77777777" w:rsidR="002E757C" w:rsidRDefault="002E757C" w:rsidP="002E757C">
      <w:r>
        <w:rPr>
          <w:rFonts w:hint="eastAsia"/>
        </w:rPr>
        <w:t>注：</w:t>
      </w:r>
      <w:r>
        <w:rPr>
          <w:rFonts w:hint="eastAsia"/>
        </w:rPr>
        <w:t>1</w:t>
      </w:r>
      <w:r>
        <w:rPr>
          <w:rFonts w:hint="eastAsia"/>
        </w:rPr>
        <w:t>、报告内的项目或内容设置，可根据实际情况加以调整和补充。</w:t>
      </w:r>
    </w:p>
    <w:p w14:paraId="5B1877E2" w14:textId="77777777" w:rsidR="002E757C" w:rsidRDefault="002E757C" w:rsidP="002E757C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p w14:paraId="54BC03A6" w14:textId="77777777" w:rsidR="00C36CD8" w:rsidRPr="002E757C" w:rsidRDefault="00C36CD8"/>
    <w:sectPr w:rsidR="00C36CD8" w:rsidRPr="002E757C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8E1A8" w14:textId="77777777" w:rsidR="00274FB3" w:rsidRDefault="00274FB3" w:rsidP="003B7926">
      <w:r>
        <w:separator/>
      </w:r>
    </w:p>
  </w:endnote>
  <w:endnote w:type="continuationSeparator" w:id="0">
    <w:p w14:paraId="7EEDA7E9" w14:textId="77777777" w:rsidR="00274FB3" w:rsidRDefault="00274FB3" w:rsidP="003B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enQuanYi Micro He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A6FA9" w14:textId="77777777" w:rsidR="00274FB3" w:rsidRDefault="00274FB3" w:rsidP="003B7926">
      <w:r>
        <w:separator/>
      </w:r>
    </w:p>
  </w:footnote>
  <w:footnote w:type="continuationSeparator" w:id="0">
    <w:p w14:paraId="7ECE6225" w14:textId="77777777" w:rsidR="00274FB3" w:rsidRDefault="00274FB3" w:rsidP="003B7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E5622"/>
    <w:multiLevelType w:val="hybridMultilevel"/>
    <w:tmpl w:val="4B6CD804"/>
    <w:lvl w:ilvl="0" w:tplc="02A005DC">
      <w:start w:val="1"/>
      <w:numFmt w:val="japaneseCounting"/>
      <w:lvlText w:val="%1、"/>
      <w:lvlJc w:val="left"/>
      <w:pPr>
        <w:ind w:left="10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" w15:restartNumberingAfterBreak="0">
    <w:nsid w:val="53BE618B"/>
    <w:multiLevelType w:val="hybridMultilevel"/>
    <w:tmpl w:val="31A62472"/>
    <w:lvl w:ilvl="0" w:tplc="88AC90E6">
      <w:start w:val="5"/>
      <w:numFmt w:val="bullet"/>
      <w:lvlText w:val="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E6254D"/>
    <w:multiLevelType w:val="singleLevel"/>
    <w:tmpl w:val="866A1CF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7BF11B3B"/>
    <w:multiLevelType w:val="hybridMultilevel"/>
    <w:tmpl w:val="57E4508A"/>
    <w:lvl w:ilvl="0" w:tplc="FA5C40C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57C"/>
    <w:rsid w:val="00086D7A"/>
    <w:rsid w:val="000A35C9"/>
    <w:rsid w:val="00200BA8"/>
    <w:rsid w:val="002430C6"/>
    <w:rsid w:val="00274FB3"/>
    <w:rsid w:val="002D3B57"/>
    <w:rsid w:val="002E757C"/>
    <w:rsid w:val="00333840"/>
    <w:rsid w:val="00353C94"/>
    <w:rsid w:val="0037207B"/>
    <w:rsid w:val="003B6B22"/>
    <w:rsid w:val="003B7926"/>
    <w:rsid w:val="003E562E"/>
    <w:rsid w:val="003F5E33"/>
    <w:rsid w:val="00414673"/>
    <w:rsid w:val="00421502"/>
    <w:rsid w:val="004462B1"/>
    <w:rsid w:val="00460145"/>
    <w:rsid w:val="004A6B90"/>
    <w:rsid w:val="004B1EAB"/>
    <w:rsid w:val="00525C17"/>
    <w:rsid w:val="0054425E"/>
    <w:rsid w:val="00557028"/>
    <w:rsid w:val="00567BB3"/>
    <w:rsid w:val="005E0576"/>
    <w:rsid w:val="005F51A9"/>
    <w:rsid w:val="005F6049"/>
    <w:rsid w:val="006162FB"/>
    <w:rsid w:val="00723EF6"/>
    <w:rsid w:val="00731A6F"/>
    <w:rsid w:val="00734219"/>
    <w:rsid w:val="007870BB"/>
    <w:rsid w:val="007F3E98"/>
    <w:rsid w:val="008047DD"/>
    <w:rsid w:val="00866963"/>
    <w:rsid w:val="0086782A"/>
    <w:rsid w:val="008731AA"/>
    <w:rsid w:val="0087608A"/>
    <w:rsid w:val="00883768"/>
    <w:rsid w:val="00893F16"/>
    <w:rsid w:val="00894AB4"/>
    <w:rsid w:val="008D77F8"/>
    <w:rsid w:val="00935906"/>
    <w:rsid w:val="00951AD5"/>
    <w:rsid w:val="00973524"/>
    <w:rsid w:val="009A7B29"/>
    <w:rsid w:val="009D392E"/>
    <w:rsid w:val="009E5412"/>
    <w:rsid w:val="00A15F6C"/>
    <w:rsid w:val="00B92F05"/>
    <w:rsid w:val="00C36CD8"/>
    <w:rsid w:val="00CB29EA"/>
    <w:rsid w:val="00CE5136"/>
    <w:rsid w:val="00CF7344"/>
    <w:rsid w:val="00D50C54"/>
    <w:rsid w:val="00DB6D80"/>
    <w:rsid w:val="00DD0217"/>
    <w:rsid w:val="00DF3947"/>
    <w:rsid w:val="00E23EE4"/>
    <w:rsid w:val="00E446FB"/>
    <w:rsid w:val="00E66F51"/>
    <w:rsid w:val="00EB5F3A"/>
    <w:rsid w:val="00FA1EA4"/>
    <w:rsid w:val="00F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158EF"/>
  <w15:docId w15:val="{B167E6F5-A1AB-413E-B897-30C63923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75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2E757C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rsid w:val="002E757C"/>
    <w:rPr>
      <w:rFonts w:ascii="宋体" w:eastAsia="宋体" w:hAnsi="Courier New" w:cs="Times New Roman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2E757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E757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CB29EA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3B7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3B7926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3B7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B792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Tony</cp:lastModifiedBy>
  <cp:revision>16</cp:revision>
  <dcterms:created xsi:type="dcterms:W3CDTF">2024-09-18T08:46:00Z</dcterms:created>
  <dcterms:modified xsi:type="dcterms:W3CDTF">2024-09-18T12:59:00Z</dcterms:modified>
</cp:coreProperties>
</file>