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34E3CB62" w:rsidR="00DD1293" w:rsidRDefault="001841E2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 xml:space="preserve"> </w:t>
      </w:r>
    </w:p>
    <w:p w14:paraId="2BEDE467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484EB51C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000CE4">
        <w:rPr>
          <w:rFonts w:ascii="宋体" w:hAnsi="宋体" w:hint="eastAsia"/>
          <w:b/>
          <w:sz w:val="28"/>
          <w:szCs w:val="28"/>
          <w:u w:val="single"/>
        </w:rPr>
        <w:t>电路与电子学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744E7FEE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5419F">
        <w:rPr>
          <w:rFonts w:hint="eastAsia"/>
          <w:b/>
          <w:sz w:val="28"/>
          <w:szCs w:val="28"/>
          <w:u w:val="single"/>
        </w:rPr>
        <w:t>交流电路元件参数的测定、功率因数的提高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        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77431C2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</w:t>
      </w:r>
    </w:p>
    <w:p w14:paraId="649B715C" w14:textId="275900D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同组人：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6F06BE">
        <w:rPr>
          <w:rFonts w:ascii="宋体" w:hAnsi="宋体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张少南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</w:p>
    <w:p w14:paraId="3A58BFFF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</w:t>
      </w:r>
    </w:p>
    <w:p w14:paraId="79CA70DA" w14:textId="5328C450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3865FF6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2F6B4E">
        <w:rPr>
          <w:rFonts w:ascii="宋体" w:hAnsi="宋体"/>
          <w:b/>
          <w:sz w:val="28"/>
          <w:szCs w:val="28"/>
          <w:u w:val="single"/>
        </w:rPr>
        <w:t>2023年</w:t>
      </w:r>
      <w:r w:rsidR="00CC265A">
        <w:rPr>
          <w:rFonts w:ascii="宋体" w:hAnsi="宋体" w:hint="eastAsia"/>
          <w:b/>
          <w:sz w:val="28"/>
          <w:szCs w:val="28"/>
          <w:u w:val="single"/>
        </w:rPr>
        <w:t>1</w:t>
      </w:r>
      <w:r w:rsidR="0035419F">
        <w:rPr>
          <w:rFonts w:ascii="宋体" w:hAnsi="宋体"/>
          <w:b/>
          <w:sz w:val="28"/>
          <w:szCs w:val="28"/>
          <w:u w:val="single"/>
        </w:rPr>
        <w:t>1</w:t>
      </w:r>
      <w:r w:rsidR="002F6B4E">
        <w:rPr>
          <w:rFonts w:ascii="宋体" w:hAnsi="宋体"/>
          <w:b/>
          <w:sz w:val="28"/>
          <w:szCs w:val="28"/>
          <w:u w:val="single"/>
        </w:rPr>
        <w:t>月</w:t>
      </w:r>
      <w:r w:rsidR="0035419F">
        <w:rPr>
          <w:rFonts w:ascii="宋体" w:hAnsi="宋体"/>
          <w:b/>
          <w:sz w:val="28"/>
          <w:szCs w:val="28"/>
          <w:u w:val="single"/>
        </w:rPr>
        <w:t>10</w:t>
      </w:r>
      <w:r w:rsidR="002F6B4E">
        <w:rPr>
          <w:rFonts w:ascii="宋体" w:hAnsi="宋体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0638B37D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5732F1">
        <w:rPr>
          <w:rFonts w:ascii="宋体" w:hAnsi="宋体"/>
          <w:b/>
          <w:sz w:val="28"/>
          <w:szCs w:val="28"/>
          <w:u w:val="single"/>
        </w:rPr>
        <w:t>2023年11月</w:t>
      </w:r>
      <w:r w:rsidR="001841E2">
        <w:rPr>
          <w:rFonts w:ascii="宋体" w:hAnsi="宋体"/>
          <w:b/>
          <w:sz w:val="28"/>
          <w:szCs w:val="28"/>
          <w:u w:val="single"/>
        </w:rPr>
        <w:t>18</w:t>
      </w:r>
      <w:r w:rsidR="005732F1">
        <w:rPr>
          <w:rFonts w:ascii="宋体" w:hAnsi="宋体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1D6FEB04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0BDA95B5" w14:textId="3FBEEBCE" w:rsidR="00CC265A" w:rsidRDefault="0035419F" w:rsidP="0035419F">
      <w:pPr>
        <w:rPr>
          <w:rFonts w:ascii="宋体" w:hAnsi="宋体"/>
        </w:rPr>
      </w:pPr>
      <w:r>
        <w:rPr>
          <w:rFonts w:ascii="宋体" w:hAnsi="宋体" w:hint="eastAsia"/>
        </w:rPr>
        <w:t>（1）正确掌握交流数字仪表（电压表、电流表、功率表）和自</w:t>
      </w:r>
      <w:proofErr w:type="gramStart"/>
      <w:r>
        <w:rPr>
          <w:rFonts w:ascii="宋体" w:hAnsi="宋体" w:hint="eastAsia"/>
        </w:rPr>
        <w:t>耦</w:t>
      </w:r>
      <w:proofErr w:type="gramEnd"/>
      <w:r>
        <w:rPr>
          <w:rFonts w:ascii="宋体" w:hAnsi="宋体" w:hint="eastAsia"/>
        </w:rPr>
        <w:t>调压器的用法</w:t>
      </w:r>
    </w:p>
    <w:p w14:paraId="1A690F96" w14:textId="77EB0508" w:rsidR="0035419F" w:rsidRDefault="0035419F" w:rsidP="0035419F">
      <w:pPr>
        <w:rPr>
          <w:rFonts w:ascii="宋体" w:hAnsi="宋体"/>
        </w:rPr>
      </w:pPr>
      <w:r>
        <w:rPr>
          <w:rFonts w:ascii="宋体" w:hAnsi="宋体" w:hint="eastAsia"/>
        </w:rPr>
        <w:t>（2）加深对交流电路元件特性的了解</w:t>
      </w:r>
    </w:p>
    <w:p w14:paraId="0E2CEE75" w14:textId="61D18EC9" w:rsidR="0035419F" w:rsidRDefault="0035419F" w:rsidP="0035419F">
      <w:pPr>
        <w:rPr>
          <w:rFonts w:ascii="宋体" w:hAnsi="宋体"/>
        </w:rPr>
      </w:pPr>
      <w:r>
        <w:rPr>
          <w:rFonts w:ascii="宋体" w:hAnsi="宋体" w:hint="eastAsia"/>
        </w:rPr>
        <w:t>（3）掌握交流电路元件参数的实验测定方法</w:t>
      </w:r>
    </w:p>
    <w:p w14:paraId="3F5F9D3F" w14:textId="39200365" w:rsidR="0035419F" w:rsidRDefault="0035419F" w:rsidP="0035419F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）加深对提高功率因数意义的认识</w:t>
      </w:r>
    </w:p>
    <w:p w14:paraId="1C2F0778" w14:textId="3BB38E56" w:rsidR="0035419F" w:rsidRDefault="0035419F" w:rsidP="0035419F">
      <w:pPr>
        <w:rPr>
          <w:rFonts w:ascii="宋体" w:hAnsi="宋体"/>
        </w:rPr>
      </w:pPr>
      <w:r>
        <w:rPr>
          <w:rFonts w:ascii="宋体" w:hAnsi="宋体" w:hint="eastAsia"/>
        </w:rPr>
        <w:t>（5）了解提高功率因数的原理及方法</w:t>
      </w:r>
    </w:p>
    <w:p w14:paraId="581580D5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二．实验步骤与结果</w:t>
      </w:r>
    </w:p>
    <w:p w14:paraId="5FE7229A" w14:textId="6F1CCC2F" w:rsidR="00E31E3F" w:rsidRPr="00886887" w:rsidRDefault="0035419F" w:rsidP="0073478A">
      <w:pPr>
        <w:rPr>
          <w:rFonts w:ascii="宋体" w:hAnsi="宋体"/>
          <w:sz w:val="24"/>
          <w:szCs w:val="24"/>
        </w:rPr>
      </w:pPr>
      <w:r w:rsidRPr="00886887">
        <w:rPr>
          <w:rFonts w:ascii="宋体" w:hAnsi="宋体" w:hint="eastAsia"/>
          <w:sz w:val="24"/>
          <w:szCs w:val="24"/>
        </w:rPr>
        <w:t>3</w:t>
      </w:r>
      <w:r w:rsidRPr="00886887">
        <w:rPr>
          <w:rFonts w:ascii="宋体" w:hAnsi="宋体"/>
          <w:sz w:val="24"/>
          <w:szCs w:val="24"/>
        </w:rPr>
        <w:t xml:space="preserve">.6 </w:t>
      </w:r>
      <w:r w:rsidRPr="00886887">
        <w:rPr>
          <w:rFonts w:ascii="宋体" w:hAnsi="宋体" w:hint="eastAsia"/>
          <w:sz w:val="24"/>
          <w:szCs w:val="24"/>
        </w:rPr>
        <w:t>交流电路元件参数的测定</w:t>
      </w:r>
    </w:p>
    <w:p w14:paraId="3ED21FEF" w14:textId="03406132" w:rsidR="0035419F" w:rsidRDefault="0035419F" w:rsidP="0073478A">
      <w:pPr>
        <w:rPr>
          <w:rFonts w:ascii="宋体" w:hAnsi="宋体"/>
        </w:rPr>
      </w:pPr>
      <w:r>
        <w:rPr>
          <w:rFonts w:ascii="宋体" w:hAnsi="宋体" w:hint="eastAsia"/>
        </w:rPr>
        <w:t>任务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 xml:space="preserve"> 三表法测元件参数</w:t>
      </w:r>
    </w:p>
    <w:p w14:paraId="57DD5E28" w14:textId="06A07343" w:rsidR="003B04CC" w:rsidRDefault="003B04CC" w:rsidP="003B04CC">
      <w:pPr>
        <w:jc w:val="center"/>
        <w:rPr>
          <w:rFonts w:ascii="宋体" w:hAnsi="宋体"/>
        </w:rPr>
      </w:pPr>
      <w:r w:rsidRPr="003B04CC">
        <w:rPr>
          <w:rFonts w:ascii="宋体" w:hAnsi="宋体"/>
          <w:noProof/>
        </w:rPr>
        <w:drawing>
          <wp:inline distT="0" distB="0" distL="0" distR="0" wp14:anchorId="0E94E6FD" wp14:editId="016E24A4">
            <wp:extent cx="3302170" cy="159393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7B00" w14:textId="118C3B1A" w:rsidR="00FC72C3" w:rsidRPr="00FC72C3" w:rsidRDefault="00FC72C3" w:rsidP="003B04CC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图1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三表法测量元件电路连接图</w:t>
      </w:r>
    </w:p>
    <w:p w14:paraId="209652ED" w14:textId="4FB5DC68" w:rsidR="00450725" w:rsidRDefault="00450725" w:rsidP="0073478A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步骤</w:t>
      </w:r>
    </w:p>
    <w:p w14:paraId="047A9FB9" w14:textId="42610F57" w:rsidR="0035419F" w:rsidRDefault="003B04CC" w:rsidP="0073478A">
      <w:pPr>
        <w:rPr>
          <w:rFonts w:ascii="宋体" w:hAnsi="宋体"/>
        </w:rPr>
      </w:pPr>
      <w:r>
        <w:rPr>
          <w:rFonts w:ascii="宋体" w:hAnsi="宋体" w:hint="eastAsia"/>
        </w:rPr>
        <w:t>①按照图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连接电路，连接时需要注意功率表的使用，需要将电流端与电压端短剑接（即将*连接），连接</w:t>
      </w:r>
      <w:r w:rsidR="00450725">
        <w:rPr>
          <w:rFonts w:ascii="宋体" w:hAnsi="宋体" w:hint="eastAsia"/>
        </w:rPr>
        <w:t>电阻</w:t>
      </w:r>
      <w:r>
        <w:rPr>
          <w:rFonts w:ascii="宋体" w:hAnsi="宋体" w:hint="eastAsia"/>
        </w:rPr>
        <w:t>时需要注意将交流转换为直流。</w:t>
      </w:r>
    </w:p>
    <w:p w14:paraId="53844B64" w14:textId="04CE08B6" w:rsidR="003B04CC" w:rsidRPr="0073478A" w:rsidRDefault="003B04CC" w:rsidP="0073478A">
      <w:pPr>
        <w:rPr>
          <w:rFonts w:ascii="宋体" w:hAnsi="宋体"/>
        </w:rPr>
      </w:pPr>
      <w:r>
        <w:rPr>
          <w:rFonts w:ascii="宋体" w:hAnsi="宋体" w:hint="eastAsia"/>
        </w:rPr>
        <w:t>②</w:t>
      </w:r>
      <w:r w:rsidRPr="008004D9">
        <w:rPr>
          <w:rFonts w:ascii="宋体" w:hAnsi="宋体" w:hint="eastAsia"/>
          <w:b/>
        </w:rPr>
        <w:t>此处实验时只连接了一个电感线圈，因此实验结果与预期结果有所差别。</w:t>
      </w:r>
    </w:p>
    <w:p w14:paraId="1BF6B050" w14:textId="4719DE13" w:rsidR="00E31E3F" w:rsidRDefault="00450725" w:rsidP="0073478A">
      <w:pPr>
        <w:rPr>
          <w:rFonts w:ascii="宋体" w:hAnsi="宋体"/>
        </w:rPr>
      </w:pPr>
      <w:r>
        <w:rPr>
          <w:rFonts w:ascii="宋体" w:hAnsi="宋体" w:hint="eastAsia"/>
        </w:rPr>
        <w:t>③依次连接电阻、电感线圈、电容器，改变电流的输入值，记录电压功率，相位等数据，计算元件参数</w:t>
      </w:r>
    </w:p>
    <w:p w14:paraId="291A8098" w14:textId="39ABE6DE" w:rsidR="00450725" w:rsidRDefault="00450725" w:rsidP="0073478A">
      <w:pPr>
        <w:rPr>
          <w:rFonts w:ascii="宋体" w:hAnsi="宋体"/>
        </w:rPr>
      </w:pPr>
      <w:r>
        <w:rPr>
          <w:rFonts w:ascii="宋体" w:hAnsi="宋体" w:hint="eastAsia"/>
        </w:rPr>
        <w:t>2.实验数据及分析</w:t>
      </w:r>
    </w:p>
    <w:p w14:paraId="12C4A2E6" w14:textId="7C7570FF" w:rsidR="00FC72C3" w:rsidRPr="00FC72C3" w:rsidRDefault="00FC72C3" w:rsidP="00FC72C3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表1</w:t>
      </w:r>
      <w:r>
        <w:rPr>
          <w:rFonts w:ascii="宋体" w:hAnsi="宋体"/>
          <w:sz w:val="18"/>
        </w:rPr>
        <w:t xml:space="preserve"> </w:t>
      </w:r>
      <w:r w:rsidRPr="00FC72C3">
        <w:rPr>
          <w:rFonts w:ascii="宋体" w:hAnsi="宋体" w:hint="eastAsia"/>
          <w:sz w:val="18"/>
        </w:rPr>
        <w:t>三表法测元件参数</w:t>
      </w:r>
      <w:r>
        <w:rPr>
          <w:rFonts w:ascii="宋体" w:hAnsi="宋体" w:hint="eastAsia"/>
          <w:sz w:val="18"/>
        </w:rPr>
        <w:t>数据记录表</w:t>
      </w:r>
    </w:p>
    <w:p w14:paraId="7C966385" w14:textId="5D98CE83" w:rsidR="00450725" w:rsidRPr="0073478A" w:rsidRDefault="00450725" w:rsidP="00450725">
      <w:pPr>
        <w:jc w:val="center"/>
        <w:rPr>
          <w:rFonts w:ascii="宋体" w:hAnsi="宋体"/>
        </w:rPr>
      </w:pPr>
      <w:r w:rsidRPr="00450725">
        <w:rPr>
          <w:rFonts w:hint="eastAsia"/>
          <w:noProof/>
        </w:rPr>
        <w:drawing>
          <wp:inline distT="0" distB="0" distL="0" distR="0" wp14:anchorId="6B62787A" wp14:editId="09203EB7">
            <wp:extent cx="5274310" cy="12047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3C60" w14:textId="660B7F67" w:rsidR="00E31E3F" w:rsidRDefault="00FC72C3" w:rsidP="0073478A">
      <w:pPr>
        <w:rPr>
          <w:rFonts w:ascii="宋体" w:hAnsi="宋体"/>
          <w:sz w:val="18"/>
        </w:rPr>
      </w:pPr>
      <w:r w:rsidRPr="00FC72C3">
        <w:rPr>
          <w:rFonts w:ascii="宋体" w:hAnsi="宋体" w:hint="eastAsia"/>
        </w:rPr>
        <w:t>数据分析如下：</w:t>
      </w:r>
    </w:p>
    <w:p w14:paraId="62237DDD" w14:textId="6F6B7579" w:rsidR="00FC72C3" w:rsidRDefault="00FC72C3" w:rsidP="00FC72C3">
      <w:pPr>
        <w:jc w:val="center"/>
        <w:rPr>
          <w:rFonts w:ascii="宋体" w:hAnsi="宋体"/>
          <w:sz w:val="18"/>
        </w:rPr>
      </w:pPr>
      <w:r w:rsidRPr="00FC72C3">
        <w:rPr>
          <w:rFonts w:ascii="宋体" w:hAnsi="宋体"/>
          <w:noProof/>
          <w:sz w:val="18"/>
        </w:rPr>
        <w:drawing>
          <wp:inline distT="0" distB="0" distL="0" distR="0" wp14:anchorId="2C38C7E8" wp14:editId="5CE59AAB">
            <wp:extent cx="3916592" cy="137253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3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9D9E" w14:textId="4F8442A9" w:rsidR="00FC72C3" w:rsidRDefault="00FC72C3" w:rsidP="00FC72C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已知ω</w:t>
      </w:r>
      <w:r>
        <w:rPr>
          <w:rFonts w:ascii="宋体" w:hAnsi="宋体"/>
        </w:rPr>
        <w:t>=50</w:t>
      </w:r>
      <w:r>
        <w:rPr>
          <w:rFonts w:ascii="宋体" w:hAnsi="宋体" w:hint="eastAsia"/>
        </w:rPr>
        <w:t>Hz</w:t>
      </w:r>
      <w:r w:rsidR="00F65DF8">
        <w:rPr>
          <w:rFonts w:ascii="宋体" w:hAnsi="宋体"/>
        </w:rPr>
        <w:t>,</w:t>
      </w:r>
      <w:r w:rsidR="00F65DF8">
        <w:rPr>
          <w:rFonts w:ascii="宋体" w:hAnsi="宋体" w:hint="eastAsia"/>
        </w:rPr>
        <w:t>代入测量数值计算即可，计算结果写在表格中，此处举例电感线圈计算过程：</w:t>
      </w:r>
    </w:p>
    <w:p w14:paraId="1FFE33E6" w14:textId="4BD240CB" w:rsidR="00F65DF8" w:rsidRPr="00895907" w:rsidRDefault="002E7E9C" w:rsidP="00FC72C3">
      <w:pPr>
        <w:rPr>
          <w:rFonts w:ascii="宋体" w:hAnsi="宋体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10.51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r>
            <w:rPr>
              <w:rFonts w:ascii="Cambria Math" w:hAnsi="Cambria Math"/>
            </w:rPr>
            <m:t>-=52.55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5FB0FDC9" w14:textId="08F42914" w:rsidR="00895907" w:rsidRPr="00D41B32" w:rsidRDefault="00895907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 w:hint="eastAsia"/>
            </w:rPr>
            <m:t>φ</m:t>
          </m:r>
          <m:r>
            <w:rPr>
              <w:rFonts w:ascii="Cambria Math" w:hAnsi="Cambria Math"/>
            </w:rPr>
            <m:t>=52.55×0.51=26.80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1D038663" w14:textId="49F88512" w:rsidR="00D41B32" w:rsidRDefault="002E7E9C" w:rsidP="00FC72C3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 w:hint="eastAsia"/>
            </w:rPr>
            <m:t>φ</m:t>
          </m:r>
          <m:r>
            <w:rPr>
              <w:rFonts w:ascii="Cambria Math" w:hAnsi="Cambria Math"/>
            </w:rPr>
            <m:t>=52.55×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=38.88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733CFC3F" w14:textId="507E1C76" w:rsidR="00D41B32" w:rsidRDefault="00895907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38.88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=0.12</m:t>
          </m:r>
          <m:r>
            <w:rPr>
              <w:rFonts w:ascii="Cambria Math" w:hAnsi="Cambria Math" w:hint="eastAsia"/>
            </w:rPr>
            <m:t>H</m:t>
          </m:r>
        </m:oMath>
      </m:oMathPara>
    </w:p>
    <w:p w14:paraId="4CF960F2" w14:textId="71ACBA8C" w:rsidR="00D41B32" w:rsidRDefault="0090158C" w:rsidP="00FC72C3">
      <w:pPr>
        <w:rPr>
          <w:rFonts w:ascii="宋体" w:hAnsi="宋体"/>
        </w:rPr>
      </w:pPr>
      <w:r>
        <w:rPr>
          <w:rFonts w:ascii="宋体" w:hAnsi="宋体" w:hint="eastAsia"/>
        </w:rPr>
        <w:t>误差分析：</w:t>
      </w:r>
    </w:p>
    <w:p w14:paraId="0A7D7085" w14:textId="3C8B82D1" w:rsidR="0090158C" w:rsidRDefault="0090158C" w:rsidP="00FC72C3">
      <w:pPr>
        <w:rPr>
          <w:rFonts w:ascii="宋体" w:hAnsi="宋体"/>
        </w:rPr>
      </w:pPr>
      <w:r>
        <w:rPr>
          <w:rFonts w:ascii="宋体" w:hAnsi="宋体" w:hint="eastAsia"/>
        </w:rPr>
        <w:t>实验中若只采用一个电感线圈其r</w:t>
      </w:r>
      <w:r>
        <w:rPr>
          <w:rFonts w:ascii="宋体" w:hAnsi="宋体"/>
        </w:rPr>
        <w:t>=28</w:t>
      </w:r>
      <w:r>
        <w:rPr>
          <w:rFonts w:ascii="宋体" w:hAnsi="宋体" w:hint="eastAsia"/>
        </w:rPr>
        <w:t>Ω、L</w:t>
      </w:r>
      <w:r>
        <w:rPr>
          <w:rFonts w:ascii="宋体" w:hAnsi="宋体"/>
        </w:rPr>
        <w:t>=0.15</w:t>
      </w:r>
      <w:r>
        <w:rPr>
          <w:rFonts w:ascii="宋体" w:hAnsi="宋体" w:hint="eastAsia"/>
        </w:rPr>
        <w:t>H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而实验计算结果为r</w:t>
      </w:r>
      <w:r>
        <w:rPr>
          <w:rFonts w:ascii="宋体" w:hAnsi="宋体"/>
        </w:rPr>
        <w:t>=26.80</w:t>
      </w:r>
      <w:r>
        <w:rPr>
          <w:rFonts w:ascii="宋体" w:hAnsi="宋体" w:hint="eastAsia"/>
        </w:rPr>
        <w:t>Ω、L</w:t>
      </w:r>
      <w:r>
        <w:rPr>
          <w:rFonts w:ascii="宋体" w:hAnsi="宋体"/>
        </w:rPr>
        <w:t>=0.12</w:t>
      </w:r>
      <w:r>
        <w:rPr>
          <w:rFonts w:ascii="宋体" w:hAnsi="宋体" w:hint="eastAsia"/>
        </w:rPr>
        <w:t>H，，相应的实验所用电阻为R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Ω,计算结果为5</w:t>
      </w:r>
      <w:r>
        <w:rPr>
          <w:rFonts w:ascii="宋体" w:hAnsi="宋体"/>
        </w:rPr>
        <w:t>0.03</w:t>
      </w:r>
      <w:r>
        <w:rPr>
          <w:rFonts w:ascii="宋体" w:hAnsi="宋体" w:hint="eastAsia"/>
        </w:rPr>
        <w:t>Ω.所用电容C</w:t>
      </w:r>
      <w:r>
        <w:rPr>
          <w:rFonts w:ascii="宋体" w:hAnsi="宋体"/>
        </w:rPr>
        <w:t>=10.17</w:t>
      </w:r>
      <w:r>
        <w:rPr>
          <w:rFonts w:ascii="宋体" w:hAnsi="宋体" w:hint="eastAsia"/>
        </w:rPr>
        <w:t>μF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计算结果为C</w:t>
      </w:r>
      <w:r>
        <w:rPr>
          <w:rFonts w:ascii="宋体" w:hAnsi="宋体"/>
        </w:rPr>
        <w:t>=10.74</w:t>
      </w:r>
      <w:r>
        <w:rPr>
          <w:rFonts w:ascii="宋体" w:hAnsi="宋体" w:hint="eastAsia"/>
        </w:rPr>
        <w:t>μF。可见实验结果具有一定误差，原因可能是输入交流电压不稳定，实验过程中，电流表，电压表都出现一定的跳动，无法稳定在一个确定的数值。</w:t>
      </w:r>
      <w:r w:rsidR="00C4195A">
        <w:rPr>
          <w:rFonts w:ascii="宋体" w:hAnsi="宋体" w:hint="eastAsia"/>
        </w:rPr>
        <w:t>也可能是电路连接问题，或者器材本身原因。</w:t>
      </w:r>
    </w:p>
    <w:p w14:paraId="726601FF" w14:textId="4E67945D" w:rsidR="00D41B32" w:rsidRDefault="00D41B32" w:rsidP="00FC72C3">
      <w:pPr>
        <w:rPr>
          <w:rFonts w:ascii="宋体" w:hAnsi="宋体"/>
        </w:rPr>
      </w:pPr>
    </w:p>
    <w:p w14:paraId="76B39005" w14:textId="61AD9538" w:rsidR="00D41B32" w:rsidRDefault="006349CA" w:rsidP="00FC72C3">
      <w:pPr>
        <w:rPr>
          <w:rFonts w:ascii="宋体" w:hAnsi="宋体"/>
        </w:rPr>
      </w:pPr>
      <w:r>
        <w:rPr>
          <w:rFonts w:ascii="宋体" w:hAnsi="宋体" w:hint="eastAsia"/>
        </w:rPr>
        <w:t>任务二 二表法测电感线圈参数</w:t>
      </w:r>
    </w:p>
    <w:p w14:paraId="5B4270B7" w14:textId="7E6D55A8" w:rsidR="006349CA" w:rsidRDefault="006349CA" w:rsidP="00F74DDB">
      <w:pPr>
        <w:jc w:val="center"/>
        <w:rPr>
          <w:rFonts w:ascii="宋体" w:hAnsi="宋体"/>
        </w:rPr>
      </w:pPr>
      <w:r w:rsidRPr="006349CA">
        <w:rPr>
          <w:rFonts w:ascii="宋体" w:hAnsi="宋体"/>
          <w:noProof/>
        </w:rPr>
        <w:drawing>
          <wp:inline distT="0" distB="0" distL="0" distR="0" wp14:anchorId="0455CA90" wp14:editId="6A489AF3">
            <wp:extent cx="3308520" cy="142882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1820" w14:textId="6F40FDF8" w:rsidR="006349CA" w:rsidRPr="006349CA" w:rsidRDefault="006349CA" w:rsidP="006349CA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 xml:space="preserve">2 </w:t>
      </w:r>
      <w:r>
        <w:rPr>
          <w:rFonts w:ascii="宋体" w:hAnsi="宋体" w:hint="eastAsia"/>
          <w:sz w:val="18"/>
        </w:rPr>
        <w:t>二表法测量电路</w:t>
      </w:r>
    </w:p>
    <w:p w14:paraId="6A411BA3" w14:textId="0AF44597" w:rsidR="006349CA" w:rsidRDefault="006349CA" w:rsidP="00FC72C3">
      <w:pPr>
        <w:rPr>
          <w:rFonts w:ascii="宋体" w:hAnsi="宋体"/>
        </w:rPr>
      </w:pPr>
      <w:r>
        <w:rPr>
          <w:rFonts w:ascii="宋体" w:hAnsi="宋体" w:hint="eastAsia"/>
        </w:rPr>
        <w:t>1.步骤</w:t>
      </w:r>
    </w:p>
    <w:p w14:paraId="4CE5485E" w14:textId="7BEC1BD9" w:rsidR="006349CA" w:rsidRDefault="006349CA" w:rsidP="00FC72C3">
      <w:pPr>
        <w:rPr>
          <w:rFonts w:ascii="宋体" w:hAnsi="宋体"/>
        </w:rPr>
      </w:pPr>
      <w:r>
        <w:rPr>
          <w:rFonts w:ascii="宋体" w:hAnsi="宋体" w:hint="eastAsia"/>
        </w:rPr>
        <w:t>①按照图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连接电路，辅助电阻注意使用1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Ω/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w</w:t>
      </w:r>
    </w:p>
    <w:p w14:paraId="2BF54FEA" w14:textId="76D3D32C" w:rsidR="006349CA" w:rsidRDefault="006349CA" w:rsidP="00FC72C3">
      <w:pPr>
        <w:rPr>
          <w:rFonts w:ascii="宋体" w:hAnsi="宋体"/>
        </w:rPr>
      </w:pPr>
      <w:r>
        <w:rPr>
          <w:rFonts w:ascii="宋体" w:hAnsi="宋体" w:hint="eastAsia"/>
        </w:rPr>
        <w:t>②分别测量一个电感线圈和两个电感线圈的数值，并计算元件参数</w:t>
      </w:r>
    </w:p>
    <w:p w14:paraId="2B8B1C27" w14:textId="707F927D" w:rsidR="00D41B32" w:rsidRDefault="00237108" w:rsidP="00FC72C3">
      <w:pPr>
        <w:rPr>
          <w:rFonts w:ascii="宋体" w:hAnsi="宋体"/>
        </w:rPr>
      </w:pPr>
      <w:r>
        <w:rPr>
          <w:rFonts w:ascii="宋体" w:hAnsi="宋体" w:hint="eastAsia"/>
        </w:rPr>
        <w:t>③将实验数据记录在表格中。</w:t>
      </w:r>
    </w:p>
    <w:p w14:paraId="6923C8D5" w14:textId="62C78B40" w:rsidR="00237108" w:rsidRDefault="00237108" w:rsidP="00FC72C3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实验数据及分析：</w:t>
      </w:r>
    </w:p>
    <w:p w14:paraId="1C35F03E" w14:textId="4D6CD8C8" w:rsidR="00237108" w:rsidRPr="00237108" w:rsidRDefault="00237108" w:rsidP="00237108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表2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二表法</w:t>
      </w:r>
      <w:r w:rsidRPr="00FC72C3">
        <w:rPr>
          <w:rFonts w:ascii="宋体" w:hAnsi="宋体" w:hint="eastAsia"/>
          <w:sz w:val="18"/>
        </w:rPr>
        <w:t>测元件参数</w:t>
      </w:r>
      <w:r>
        <w:rPr>
          <w:rFonts w:ascii="宋体" w:hAnsi="宋体" w:hint="eastAsia"/>
          <w:sz w:val="18"/>
        </w:rPr>
        <w:t>数据记录表</w:t>
      </w:r>
    </w:p>
    <w:p w14:paraId="2130A8B4" w14:textId="79DB8FFA" w:rsidR="00237108" w:rsidRDefault="00237108" w:rsidP="00237108">
      <w:pPr>
        <w:jc w:val="center"/>
        <w:rPr>
          <w:rFonts w:ascii="宋体" w:hAnsi="宋体"/>
        </w:rPr>
      </w:pPr>
      <w:r w:rsidRPr="00237108">
        <w:rPr>
          <w:rFonts w:hint="eastAsia"/>
          <w:noProof/>
        </w:rPr>
        <w:drawing>
          <wp:inline distT="0" distB="0" distL="0" distR="0" wp14:anchorId="069938CE" wp14:editId="084BE61D">
            <wp:extent cx="5274310" cy="83107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0DE9" w14:textId="49D0B95D" w:rsidR="00D41B32" w:rsidRDefault="00237108" w:rsidP="00FC72C3">
      <w:pPr>
        <w:rPr>
          <w:rFonts w:ascii="宋体" w:hAnsi="宋体"/>
        </w:rPr>
      </w:pPr>
      <w:r>
        <w:rPr>
          <w:rFonts w:ascii="宋体" w:hAnsi="宋体" w:hint="eastAsia"/>
        </w:rPr>
        <w:t>①电路分析，此处以一个线圈为例，代入公式计算即可</w:t>
      </w:r>
      <w:r w:rsidR="00F74DDB">
        <w:rPr>
          <w:rFonts w:ascii="宋体" w:hAnsi="宋体" w:hint="eastAsia"/>
        </w:rPr>
        <w:t>，此处运用图解法，利用相量长度与方向进行计算：</w:t>
      </w:r>
    </w:p>
    <w:p w14:paraId="31D5E56D" w14:textId="77777777" w:rsidR="00F74DDB" w:rsidRDefault="00F74DDB" w:rsidP="00F74DDB">
      <w:pPr>
        <w:jc w:val="center"/>
        <w:rPr>
          <w:rFonts w:ascii="宋体" w:hAnsi="宋体"/>
        </w:rPr>
      </w:pPr>
    </w:p>
    <w:p w14:paraId="2023A717" w14:textId="79183C80" w:rsidR="00237108" w:rsidRDefault="00F74DDB" w:rsidP="00F74DDB">
      <w:pPr>
        <w:jc w:val="center"/>
        <w:rPr>
          <w:rFonts w:ascii="宋体" w:hAnsi="宋体"/>
        </w:rPr>
      </w:pPr>
      <w:r w:rsidRPr="00F74DDB">
        <w:rPr>
          <w:rFonts w:ascii="宋体" w:hAnsi="宋体"/>
          <w:noProof/>
        </w:rPr>
        <w:lastRenderedPageBreak/>
        <w:drawing>
          <wp:inline distT="0" distB="0" distL="0" distR="0" wp14:anchorId="30F60C93" wp14:editId="6A4D1F31">
            <wp:extent cx="1809843" cy="12002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A65" w14:textId="27B93FF3" w:rsidR="00F74DDB" w:rsidRPr="00F74DDB" w:rsidRDefault="00F74DDB" w:rsidP="00F74DDB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 xml:space="preserve">3 </w:t>
      </w:r>
      <w:r>
        <w:rPr>
          <w:rFonts w:ascii="宋体" w:hAnsi="宋体" w:hint="eastAsia"/>
          <w:sz w:val="18"/>
        </w:rPr>
        <w:t>二表法相量图</w:t>
      </w:r>
    </w:p>
    <w:p w14:paraId="2A67908E" w14:textId="08931F58" w:rsidR="00D41B32" w:rsidRDefault="00DC28D4" w:rsidP="00FC72C3">
      <w:pPr>
        <w:rPr>
          <w:rFonts w:ascii="宋体" w:hAnsi="宋体"/>
        </w:rPr>
      </w:pPr>
      <w:r>
        <w:rPr>
          <w:rFonts w:ascii="宋体" w:hAnsi="宋体" w:hint="eastAsia"/>
        </w:rPr>
        <w:t>已知U</w:t>
      </w:r>
      <w:r>
        <w:rPr>
          <w:rFonts w:ascii="宋体" w:hAnsi="宋体"/>
        </w:rPr>
        <w:t>=27.61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,U1=19.93V,U2=10.74V,</w:t>
      </w:r>
      <w:r>
        <w:rPr>
          <w:rFonts w:ascii="宋体" w:hAnsi="宋体" w:hint="eastAsia"/>
        </w:rPr>
        <w:t>通过余弦定理可以计算得到∠</w:t>
      </w:r>
      <w:proofErr w:type="spellStart"/>
      <w:r>
        <w:rPr>
          <w:rFonts w:ascii="宋体" w:hAnsi="宋体" w:hint="eastAsia"/>
        </w:rPr>
        <w:t>aob</w:t>
      </w:r>
      <w:proofErr w:type="spellEnd"/>
    </w:p>
    <w:p w14:paraId="32DC0FE4" w14:textId="66F7EA60" w:rsidR="00D41B32" w:rsidRDefault="00DC28D4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cos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ob=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 w:hint="eastAsia"/>
                </w:rPr>
                <m:t>U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U1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 w:hint="eastAsia"/>
            </w:rPr>
            <m:t>cos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aob-U1=0.9295</m:t>
          </m:r>
        </m:oMath>
      </m:oMathPara>
    </w:p>
    <w:p w14:paraId="09DC2D42" w14:textId="24F89BF8" w:rsidR="00D41B32" w:rsidRDefault="00DC28D4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=28.67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2A8D870C" w14:textId="00950CD9" w:rsidR="00D41B32" w:rsidRDefault="002E7E9C" w:rsidP="00FC72C3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=U</m:t>
          </m:r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 w:hint="eastAsia"/>
            </w:rPr>
            <m:t>∠</m:t>
          </m:r>
          <m:r>
            <w:rPr>
              <w:rFonts w:ascii="Cambria Math" w:hAnsi="Cambria Math" w:hint="eastAsia"/>
            </w:rPr>
            <m:t>aob</m:t>
          </m:r>
          <m:r>
            <w:rPr>
              <w:rFonts w:ascii="Cambria Math" w:hAnsi="Cambria Math"/>
            </w:rPr>
            <m:t>=10.183V</m:t>
          </m:r>
        </m:oMath>
      </m:oMathPara>
    </w:p>
    <w:p w14:paraId="176B37BD" w14:textId="2CFF9198" w:rsidR="00D41B32" w:rsidRDefault="00194689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=50.92</m:t>
          </m:r>
        </m:oMath>
      </m:oMathPara>
    </w:p>
    <w:p w14:paraId="236FCFD9" w14:textId="5F35899C" w:rsidR="00D41B32" w:rsidRDefault="00194689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ωL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ωL</m:t>
              </m:r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  <m:r>
            <w:rPr>
              <w:rFonts w:ascii="Cambria Math" w:hAnsi="Cambria Math"/>
            </w:rPr>
            <m:t>=0.16</m:t>
          </m:r>
          <m:r>
            <w:rPr>
              <w:rFonts w:ascii="Cambria Math" w:hAnsi="Cambria Math" w:hint="eastAsia"/>
            </w:rPr>
            <m:t>H</m:t>
          </m:r>
        </m:oMath>
      </m:oMathPara>
    </w:p>
    <w:p w14:paraId="009DA56F" w14:textId="1680104C" w:rsidR="00D41B32" w:rsidRDefault="00194689" w:rsidP="00FC72C3">
      <w:pPr>
        <w:rPr>
          <w:rFonts w:ascii="宋体" w:hAnsi="宋体"/>
        </w:rPr>
      </w:pPr>
      <w:r>
        <w:rPr>
          <w:rFonts w:ascii="宋体" w:hAnsi="宋体" w:hint="eastAsia"/>
        </w:rPr>
        <w:t>同理可以计算得到两个线圈的结果。</w:t>
      </w:r>
    </w:p>
    <w:p w14:paraId="49FDE0A4" w14:textId="4C219F85" w:rsidR="00194689" w:rsidRDefault="00194689" w:rsidP="00FC72C3">
      <w:pPr>
        <w:rPr>
          <w:rFonts w:ascii="宋体" w:hAnsi="宋体"/>
        </w:rPr>
      </w:pPr>
      <w:r>
        <w:rPr>
          <w:rFonts w:ascii="宋体" w:hAnsi="宋体" w:hint="eastAsia"/>
        </w:rPr>
        <w:t>结果分析：已知接入一个电感线圈时r</w:t>
      </w:r>
      <w:r>
        <w:rPr>
          <w:rFonts w:ascii="宋体" w:hAnsi="宋体"/>
        </w:rPr>
        <w:t>=28</w:t>
      </w:r>
      <w:r>
        <w:rPr>
          <w:rFonts w:ascii="宋体" w:hAnsi="宋体" w:hint="eastAsia"/>
        </w:rPr>
        <w:t>Ω，L</w:t>
      </w:r>
      <w:r>
        <w:rPr>
          <w:rFonts w:ascii="宋体" w:hAnsi="宋体"/>
        </w:rPr>
        <w:t>=0.15H,</w:t>
      </w:r>
      <w:r>
        <w:rPr>
          <w:rFonts w:ascii="宋体" w:hAnsi="宋体" w:hint="eastAsia"/>
        </w:rPr>
        <w:t>计算结果为r</w:t>
      </w:r>
      <w:r>
        <w:rPr>
          <w:rFonts w:ascii="宋体" w:hAnsi="宋体"/>
        </w:rPr>
        <w:t>=28.67</w:t>
      </w:r>
      <w:r>
        <w:rPr>
          <w:rFonts w:ascii="宋体" w:hAnsi="宋体" w:hint="eastAsia"/>
        </w:rPr>
        <w:t>Ω,</w:t>
      </w:r>
      <w:r>
        <w:rPr>
          <w:rFonts w:ascii="宋体" w:hAnsi="宋体"/>
        </w:rPr>
        <w:t>L=0.16H</w:t>
      </w:r>
      <w:r>
        <w:rPr>
          <w:rFonts w:ascii="宋体" w:hAnsi="宋体" w:hint="eastAsia"/>
        </w:rPr>
        <w:t>。接入两个电感线圈时r</w:t>
      </w:r>
      <w:r>
        <w:rPr>
          <w:rFonts w:ascii="宋体" w:hAnsi="宋体"/>
        </w:rPr>
        <w:t>=57</w:t>
      </w:r>
      <w:r>
        <w:rPr>
          <w:rFonts w:ascii="宋体" w:hAnsi="宋体" w:hint="eastAsia"/>
        </w:rPr>
        <w:t>Ω,</w:t>
      </w:r>
      <w:r>
        <w:rPr>
          <w:rFonts w:ascii="宋体" w:hAnsi="宋体"/>
        </w:rPr>
        <w:t>L=0.6H</w:t>
      </w:r>
      <w:r>
        <w:rPr>
          <w:rFonts w:ascii="宋体" w:hAnsi="宋体" w:hint="eastAsia"/>
        </w:rPr>
        <w:t>，计算结果为r</w:t>
      </w:r>
      <w:r>
        <w:rPr>
          <w:rFonts w:ascii="宋体" w:hAnsi="宋体"/>
        </w:rPr>
        <w:t>=61.85</w:t>
      </w:r>
      <w:r>
        <w:rPr>
          <w:rFonts w:ascii="宋体" w:hAnsi="宋体" w:hint="eastAsia"/>
        </w:rPr>
        <w:t>Ω,</w:t>
      </w:r>
      <w:r>
        <w:rPr>
          <w:rFonts w:ascii="宋体" w:hAnsi="宋体"/>
        </w:rPr>
        <w:t>L=0.57H</w:t>
      </w:r>
      <w:r>
        <w:rPr>
          <w:rFonts w:ascii="宋体" w:hAnsi="宋体" w:hint="eastAsia"/>
        </w:rPr>
        <w:t>。可见，实验结果与实际的电路参数有一定误差，但差别较小，所以实验结果可信。需要注意的是，一个电感线圈与两个电感线圈</w:t>
      </w:r>
      <w:proofErr w:type="gramStart"/>
      <w:r>
        <w:rPr>
          <w:rFonts w:ascii="宋体" w:hAnsi="宋体" w:hint="eastAsia"/>
        </w:rPr>
        <w:t>的顺串电感</w:t>
      </w:r>
      <w:proofErr w:type="gramEnd"/>
      <w:r>
        <w:rPr>
          <w:rFonts w:ascii="宋体" w:hAnsi="宋体" w:hint="eastAsia"/>
        </w:rPr>
        <w:t>并不是简单的线性相加，查询资料后可知:</w:t>
      </w:r>
    </w:p>
    <w:p w14:paraId="3B0335BD" w14:textId="0BA9BA23" w:rsidR="00194689" w:rsidRDefault="00194689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=L1+L2+2H</m:t>
          </m:r>
        </m:oMath>
      </m:oMathPara>
    </w:p>
    <w:p w14:paraId="16ABA8C0" w14:textId="4C584CB0" w:rsidR="00194689" w:rsidRDefault="00194689" w:rsidP="00FC72C3">
      <w:pPr>
        <w:rPr>
          <w:rFonts w:ascii="宋体" w:hAnsi="宋体"/>
        </w:rPr>
      </w:pPr>
      <w:r>
        <w:rPr>
          <w:rFonts w:ascii="宋体" w:hAnsi="宋体" w:hint="eastAsia"/>
        </w:rPr>
        <w:t>其中的H为二者的互感系数，此处不做过多的解释，只是解释L的结果为什么不是二倍。而对于电阻，两个电感组中的电阻是一样的</w:t>
      </w:r>
      <w:r w:rsidR="00525D90">
        <w:rPr>
          <w:rFonts w:ascii="宋体" w:hAnsi="宋体" w:hint="eastAsia"/>
        </w:rPr>
        <w:t>，</w:t>
      </w:r>
      <w:r>
        <w:rPr>
          <w:rFonts w:ascii="宋体" w:hAnsi="宋体" w:hint="eastAsia"/>
        </w:rPr>
        <w:t>因此r大概是原来的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倍。</w:t>
      </w:r>
    </w:p>
    <w:p w14:paraId="3A267568" w14:textId="42156B5A" w:rsidR="00194689" w:rsidRDefault="00194689" w:rsidP="00FC72C3">
      <w:pPr>
        <w:rPr>
          <w:rFonts w:ascii="宋体" w:hAnsi="宋体"/>
        </w:rPr>
      </w:pPr>
    </w:p>
    <w:p w14:paraId="4AC42B58" w14:textId="08495162" w:rsidR="00886887" w:rsidRPr="00886887" w:rsidRDefault="00886887" w:rsidP="00FC72C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3.7 </w:t>
      </w:r>
      <w:r>
        <w:rPr>
          <w:rFonts w:ascii="宋体" w:hAnsi="宋体" w:hint="eastAsia"/>
          <w:sz w:val="24"/>
        </w:rPr>
        <w:t>功率因数的提高</w:t>
      </w:r>
    </w:p>
    <w:p w14:paraId="6E37794F" w14:textId="3B5C63B9" w:rsidR="00886887" w:rsidRDefault="00886887" w:rsidP="00FC72C3">
      <w:pPr>
        <w:rPr>
          <w:rFonts w:ascii="宋体" w:hAnsi="宋体"/>
        </w:rPr>
      </w:pPr>
      <w:r>
        <w:rPr>
          <w:rFonts w:ascii="宋体" w:hAnsi="宋体" w:hint="eastAsia"/>
        </w:rPr>
        <w:t>任务</w:t>
      </w:r>
      <w:proofErr w:type="gramStart"/>
      <w:r>
        <w:rPr>
          <w:rFonts w:ascii="宋体" w:hAnsi="宋体" w:hint="eastAsia"/>
        </w:rPr>
        <w:t>一</w:t>
      </w:r>
      <w:proofErr w:type="gramEnd"/>
      <w:r w:rsidR="00974F7C">
        <w:rPr>
          <w:rFonts w:ascii="宋体" w:hAnsi="宋体" w:hint="eastAsia"/>
        </w:rPr>
        <w:t xml:space="preserve"> 研究不同的电容值对功率因数的影响</w:t>
      </w:r>
    </w:p>
    <w:p w14:paraId="626A9057" w14:textId="2A640FAD" w:rsidR="00F91F11" w:rsidRDefault="00F91F11" w:rsidP="00F91F11">
      <w:pPr>
        <w:jc w:val="center"/>
        <w:rPr>
          <w:rFonts w:ascii="宋体" w:hAnsi="宋体"/>
        </w:rPr>
      </w:pPr>
      <w:r w:rsidRPr="00F91F11">
        <w:rPr>
          <w:rFonts w:ascii="宋体" w:hAnsi="宋体"/>
          <w:noProof/>
        </w:rPr>
        <w:drawing>
          <wp:inline distT="0" distB="0" distL="0" distR="0" wp14:anchorId="19BFD716" wp14:editId="6FAB1C0A">
            <wp:extent cx="3810196" cy="157488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</w:t>
      </w:r>
      <w:r w:rsidRPr="00974F7C">
        <w:rPr>
          <w:rFonts w:ascii="宋体" w:hAnsi="宋体"/>
          <w:noProof/>
        </w:rPr>
        <w:drawing>
          <wp:inline distT="0" distB="0" distL="0" distR="0" wp14:anchorId="7A577133" wp14:editId="079E9FAD">
            <wp:extent cx="1333569" cy="10859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056" w14:textId="36991915" w:rsidR="00F91F11" w:rsidRPr="00974F7C" w:rsidRDefault="00F91F11" w:rsidP="00F91F11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  <w:r>
        <w:rPr>
          <w:rFonts w:ascii="宋体" w:hAnsi="宋体"/>
          <w:sz w:val="18"/>
        </w:rPr>
        <w:t xml:space="preserve">                </w:t>
      </w:r>
      <w:r>
        <w:rPr>
          <w:rFonts w:ascii="宋体" w:hAnsi="宋体" w:hint="eastAsia"/>
          <w:sz w:val="18"/>
        </w:rPr>
        <w:t>图4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 xml:space="preserve">感性负载并联电容器调高功率因数 </w:t>
      </w:r>
      <w:r>
        <w:rPr>
          <w:rFonts w:ascii="宋体" w:hAnsi="宋体"/>
          <w:sz w:val="18"/>
        </w:rPr>
        <w:t xml:space="preserve">           </w:t>
      </w: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 xml:space="preserve">5 </w:t>
      </w:r>
      <w:r>
        <w:rPr>
          <w:rFonts w:ascii="宋体" w:hAnsi="宋体" w:hint="eastAsia"/>
          <w:sz w:val="18"/>
        </w:rPr>
        <w:t>感性负载电路</w:t>
      </w:r>
    </w:p>
    <w:p w14:paraId="79059CDE" w14:textId="3AE5491D" w:rsidR="00F91F11" w:rsidRPr="00F91F11" w:rsidRDefault="00F91F11" w:rsidP="00F91F11">
      <w:pPr>
        <w:rPr>
          <w:rFonts w:ascii="宋体" w:hAnsi="宋体"/>
          <w:sz w:val="18"/>
        </w:rPr>
      </w:pPr>
    </w:p>
    <w:p w14:paraId="643BB85C" w14:textId="09177B8A" w:rsidR="00886887" w:rsidRDefault="00886887" w:rsidP="00974F7C">
      <w:pPr>
        <w:jc w:val="center"/>
        <w:rPr>
          <w:rFonts w:ascii="宋体" w:hAnsi="宋体"/>
        </w:rPr>
      </w:pPr>
    </w:p>
    <w:p w14:paraId="42E2F314" w14:textId="07FDFE37" w:rsidR="00886887" w:rsidRDefault="00974F7C" w:rsidP="00FC72C3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步骤</w:t>
      </w:r>
    </w:p>
    <w:p w14:paraId="360E34E9" w14:textId="685CD4B0" w:rsidR="00974F7C" w:rsidRDefault="00F91F11" w:rsidP="00FC72C3">
      <w:pPr>
        <w:rPr>
          <w:rFonts w:ascii="宋体" w:hAnsi="宋体"/>
        </w:rPr>
      </w:pPr>
      <w:r>
        <w:rPr>
          <w:rFonts w:ascii="宋体" w:hAnsi="宋体" w:hint="eastAsia"/>
        </w:rPr>
        <w:t>①按照如图4的电路连接</w:t>
      </w:r>
      <w:r w:rsidR="00525D90">
        <w:rPr>
          <w:rFonts w:ascii="宋体" w:hAnsi="宋体" w:hint="eastAsia"/>
        </w:rPr>
        <w:t>，调节电压表读数为3</w:t>
      </w:r>
      <w:r w:rsidR="00525D90">
        <w:rPr>
          <w:rFonts w:ascii="宋体" w:hAnsi="宋体"/>
        </w:rPr>
        <w:t>0</w:t>
      </w:r>
      <w:r w:rsidR="00525D90">
        <w:rPr>
          <w:rFonts w:ascii="宋体" w:hAnsi="宋体" w:hint="eastAsia"/>
        </w:rPr>
        <w:t>V</w:t>
      </w:r>
      <w:r w:rsidR="00525D90">
        <w:rPr>
          <w:rFonts w:ascii="宋体" w:hAnsi="宋体"/>
        </w:rPr>
        <w:t>,</w:t>
      </w:r>
      <w:r>
        <w:rPr>
          <w:rFonts w:ascii="宋体" w:hAnsi="宋体" w:hint="eastAsia"/>
        </w:rPr>
        <w:t>负载R使用EEL</w:t>
      </w:r>
      <w:r>
        <w:rPr>
          <w:rFonts w:ascii="宋体" w:hAnsi="宋体"/>
        </w:rPr>
        <w:t>-51</w:t>
      </w:r>
      <w:r>
        <w:rPr>
          <w:rFonts w:ascii="宋体" w:hAnsi="宋体" w:hint="eastAsia"/>
        </w:rPr>
        <w:t>中的2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Ω/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w的电阻，线圈使用两个电感线圈顺串，其参数大约为r</w:t>
      </w:r>
      <w:r>
        <w:rPr>
          <w:rFonts w:ascii="宋体" w:hAnsi="宋体"/>
        </w:rPr>
        <w:t>=57</w:t>
      </w:r>
      <w:r>
        <w:rPr>
          <w:rFonts w:ascii="宋体" w:hAnsi="宋体" w:hint="eastAsia"/>
        </w:rPr>
        <w:t>Ω,</w:t>
      </w:r>
      <w:r>
        <w:rPr>
          <w:rFonts w:ascii="宋体" w:hAnsi="宋体"/>
        </w:rPr>
        <w:t>L=0.6H</w:t>
      </w:r>
      <w:r>
        <w:rPr>
          <w:rFonts w:ascii="宋体" w:hAnsi="宋体" w:hint="eastAsia"/>
        </w:rPr>
        <w:t>。</w:t>
      </w:r>
    </w:p>
    <w:p w14:paraId="2AFF0232" w14:textId="46C9365E" w:rsidR="00886887" w:rsidRDefault="00F91F11" w:rsidP="00FC72C3">
      <w:pPr>
        <w:rPr>
          <w:rFonts w:ascii="宋体" w:hAnsi="宋体"/>
        </w:rPr>
      </w:pPr>
      <w:r>
        <w:rPr>
          <w:rFonts w:ascii="宋体" w:hAnsi="宋体" w:hint="eastAsia"/>
        </w:rPr>
        <w:t>②调节并联的电容的大小，记录电流，相位差功率等参数变化</w:t>
      </w:r>
    </w:p>
    <w:p w14:paraId="30379BA0" w14:textId="67FB7E4A" w:rsidR="00F91F11" w:rsidRDefault="00F91F11" w:rsidP="00FC72C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数据记录及分析</w:t>
      </w:r>
    </w:p>
    <w:p w14:paraId="3628D837" w14:textId="74D1DF45" w:rsidR="00B53A27" w:rsidRPr="00B53A27" w:rsidRDefault="00B53A27" w:rsidP="00B53A27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表3</w:t>
      </w:r>
      <w:r>
        <w:rPr>
          <w:rFonts w:ascii="宋体" w:hAnsi="宋体"/>
          <w:sz w:val="18"/>
        </w:rPr>
        <w:t xml:space="preserve"> </w:t>
      </w:r>
      <w:r w:rsidR="00525D90">
        <w:rPr>
          <w:rFonts w:ascii="宋体" w:hAnsi="宋体" w:hint="eastAsia"/>
          <w:sz w:val="18"/>
        </w:rPr>
        <w:t>测量不同的电容值对功率因数的影响</w:t>
      </w:r>
    </w:p>
    <w:p w14:paraId="75383A59" w14:textId="7A05BF72" w:rsidR="00F91F11" w:rsidRDefault="00B53A27" w:rsidP="00B53A27">
      <w:pPr>
        <w:jc w:val="center"/>
        <w:rPr>
          <w:rFonts w:ascii="宋体" w:hAnsi="宋体"/>
        </w:rPr>
      </w:pPr>
      <w:r w:rsidRPr="00B53A27">
        <w:rPr>
          <w:noProof/>
        </w:rPr>
        <w:drawing>
          <wp:inline distT="0" distB="0" distL="0" distR="0" wp14:anchorId="205A32B2" wp14:editId="3FD47B24">
            <wp:extent cx="3308985" cy="303403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A4A">
        <w:rPr>
          <w:rFonts w:ascii="宋体" w:hAnsi="宋体"/>
        </w:rPr>
        <w:tab/>
      </w:r>
    </w:p>
    <w:p w14:paraId="2A6ECF8F" w14:textId="4B783916" w:rsidR="00F91F11" w:rsidRDefault="003F558B" w:rsidP="00FC72C3">
      <w:pPr>
        <w:rPr>
          <w:rFonts w:ascii="宋体" w:hAnsi="宋体"/>
        </w:rPr>
      </w:pPr>
      <w:r>
        <w:rPr>
          <w:rFonts w:ascii="宋体" w:hAnsi="宋体" w:hint="eastAsia"/>
        </w:rPr>
        <w:t>对表格数据变化规律进行分析：</w:t>
      </w:r>
    </w:p>
    <w:p w14:paraId="67584F6D" w14:textId="11E4DB5B" w:rsidR="003F558B" w:rsidRDefault="003F558B" w:rsidP="00FC72C3">
      <w:pPr>
        <w:rPr>
          <w:rFonts w:ascii="宋体" w:hAnsi="宋体"/>
        </w:rPr>
      </w:pPr>
      <w:r>
        <w:rPr>
          <w:rFonts w:ascii="宋体" w:hAnsi="宋体" w:hint="eastAsia"/>
        </w:rPr>
        <w:t>当电容尚未并入</w:t>
      </w:r>
      <w:r w:rsidR="00D87F54">
        <w:rPr>
          <w:rFonts w:ascii="宋体" w:hAnsi="宋体" w:hint="eastAsia"/>
        </w:rPr>
        <w:t>即</w:t>
      </w:r>
      <w:r>
        <w:rPr>
          <w:rFonts w:ascii="宋体" w:hAnsi="宋体" w:hint="eastAsia"/>
        </w:rPr>
        <w:t>C=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时，此时阻抗呈感性（电阻串联电感），cosμ呈感性。</w:t>
      </w:r>
      <w:r w:rsidR="007136B2">
        <w:rPr>
          <w:rFonts w:ascii="宋体" w:hAnsi="宋体" w:hint="eastAsia"/>
        </w:rPr>
        <w:t xml:space="preserve"> </w:t>
      </w:r>
    </w:p>
    <w:p w14:paraId="5D2DAC64" w14:textId="2F785939" w:rsidR="00FF0296" w:rsidRDefault="00FF0296" w:rsidP="00FC72C3">
      <w:pPr>
        <w:rPr>
          <w:rFonts w:ascii="宋体" w:hAnsi="宋体"/>
        </w:rPr>
      </w:pPr>
      <w:r>
        <w:rPr>
          <w:rFonts w:ascii="宋体" w:hAnsi="宋体" w:hint="eastAsia"/>
        </w:rPr>
        <w:t>此时计算各个数据的理论值：</w:t>
      </w:r>
    </w:p>
    <w:p w14:paraId="3703AADC" w14:textId="2EBE6BF4" w:rsidR="00FF0296" w:rsidRDefault="0096366F" w:rsidP="00FC72C3">
      <w:pPr>
        <w:rPr>
          <w:rFonts w:ascii="宋体" w:hAnsi="宋体"/>
        </w:rPr>
      </w:pPr>
      <w:r>
        <w:rPr>
          <w:rFonts w:ascii="宋体" w:hAnsi="宋体"/>
        </w:rPr>
        <w:t>已知输入电压为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0V，读出的电流为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00mA，负载电阻为</w:t>
      </w:r>
      <w:r w:rsidR="006E4B28">
        <w:rPr>
          <w:rFonts w:ascii="宋体" w:hAnsi="宋体"/>
        </w:rPr>
        <w:t>R=200</w:t>
      </w:r>
      <w:r>
        <w:rPr>
          <w:rFonts w:ascii="宋体" w:hAnsi="宋体" w:hint="eastAsia"/>
        </w:rPr>
        <w:t>Ω+</w:t>
      </w:r>
      <w:r>
        <w:rPr>
          <w:rFonts w:ascii="宋体" w:hAnsi="宋体"/>
        </w:rPr>
        <w:t>57</w:t>
      </w:r>
      <w:r>
        <w:rPr>
          <w:rFonts w:ascii="宋体" w:hAnsi="宋体" w:hint="eastAsia"/>
        </w:rPr>
        <w:t>Ω、L</w:t>
      </w:r>
      <w:r>
        <w:rPr>
          <w:rFonts w:ascii="宋体" w:hAnsi="宋体"/>
        </w:rPr>
        <w:t>=0.6H</w:t>
      </w:r>
    </w:p>
    <w:p w14:paraId="062FD523" w14:textId="4949B863" w:rsidR="0096366F" w:rsidRPr="0096366F" w:rsidRDefault="006E4B28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=R+j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=257+j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π·</m:t>
          </m:r>
          <m:r>
            <m:rPr>
              <m:sty m:val="p"/>
            </m:rPr>
            <w:rPr>
              <w:rFonts w:ascii="Cambria Math" w:hAnsi="Cambria Math"/>
            </w:rPr>
            <m:t>0.6=257+</m:t>
          </m:r>
          <m:r>
            <m:rPr>
              <m:sty m:val="p"/>
            </m:rPr>
            <w:rPr>
              <w:rFonts w:ascii="Cambria Math" w:hAnsi="Cambria Math" w:hint="eastAsia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188.496=318.72</m:t>
          </m:r>
          <m:r>
            <m:rPr>
              <m:sty m:val="p"/>
            </m:rPr>
            <w:rPr>
              <w:rFonts w:ascii="Cambria Math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36.26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774E0EE8" w14:textId="6FA08F03" w:rsidR="00886887" w:rsidRDefault="006E4B28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φ=36.26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</m:oMath>
      </m:oMathPara>
    </w:p>
    <w:p w14:paraId="52B4A769" w14:textId="68019B02" w:rsidR="00886887" w:rsidRDefault="006E4B28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cos</m:t>
          </m:r>
          <m:r>
            <m:rPr>
              <m:sty m:val="p"/>
            </m:rPr>
            <w:rPr>
              <w:rFonts w:ascii="Cambria Math" w:hAnsi="Cambria Math" w:hint="eastAsia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36.26</m:t>
          </m:r>
          <m:r>
            <m:rPr>
              <m:sty m:val="p"/>
            </m:rPr>
            <w:rPr>
              <w:rFonts w:ascii="Cambria Math" w:hAnsi="Cambria Math" w:hint="eastAsia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m:t>=0.81</m:t>
          </m:r>
        </m:oMath>
      </m:oMathPara>
    </w:p>
    <w:p w14:paraId="2DBEB372" w14:textId="07F6DBE2" w:rsidR="006E4B28" w:rsidRPr="006E4B28" w:rsidRDefault="006E4B28" w:rsidP="00FC72C3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=UIcos</m:t>
          </m:r>
          <m:r>
            <m:rPr>
              <m:sty m:val="p"/>
            </m:rPr>
            <w:rPr>
              <w:rFonts w:ascii="Cambria Math" w:hAnsi="Cambria Math" w:hint="eastAsia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=30×0.1×0.81=2.43w</m:t>
          </m:r>
        </m:oMath>
      </m:oMathPara>
    </w:p>
    <w:p w14:paraId="62EE5335" w14:textId="1424D437" w:rsidR="00C6789C" w:rsidRPr="00FC72C3" w:rsidRDefault="00C6789C" w:rsidP="00FC72C3">
      <w:pPr>
        <w:rPr>
          <w:rFonts w:ascii="宋体" w:hAnsi="宋体"/>
        </w:rPr>
      </w:pPr>
      <w:r>
        <w:rPr>
          <w:rFonts w:ascii="宋体" w:hAnsi="宋体" w:hint="eastAsia"/>
        </w:rPr>
        <w:t>当电路中接入电容后，因为两端的电压不变并不会影响先前负载上的功率，也就是负载中的Z是确定的，因此功率表的读数不会发生改变（实验数据会有较小波动），改变的仅仅是整个电路的Z，根据并联的基本知识可知，电路的总阻抗先变大后变小</w:t>
      </w:r>
      <w:r w:rsidR="00D87F54">
        <w:rPr>
          <w:rFonts w:ascii="宋体" w:hAnsi="宋体" w:hint="eastAsia"/>
        </w:rPr>
        <w:t>（逐渐向阻性阻抗靠近，后续因为电容较大偏向容性）</w:t>
      </w:r>
      <w:r>
        <w:rPr>
          <w:rFonts w:ascii="宋体" w:hAnsi="宋体" w:hint="eastAsia"/>
        </w:rPr>
        <w:t>，符合电路总电流的变化规律</w:t>
      </w:r>
      <w:r w:rsidR="00D87F54">
        <w:rPr>
          <w:rFonts w:ascii="宋体" w:hAnsi="宋体" w:hint="eastAsia"/>
        </w:rPr>
        <w:t>。在靠近阻性阻抗的过程中，因为夹角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D87F54">
        <w:rPr>
          <w:rFonts w:ascii="宋体" w:hAnsi="宋体" w:hint="eastAsia"/>
        </w:rPr>
        <w:t>逐渐缩小可以得到cos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D87F54">
        <w:rPr>
          <w:rFonts w:ascii="宋体" w:hAnsi="宋体" w:hint="eastAsia"/>
        </w:rPr>
        <w:t>在增大。关于电路数值的分析，此处并入电容的计算与并联电阻过程完全相同，不再进行过多解释，基本流程与上述计算过程相似。</w:t>
      </w:r>
      <w:r w:rsidR="008004D9">
        <w:rPr>
          <w:rFonts w:ascii="宋体" w:hAnsi="宋体" w:hint="eastAsia"/>
        </w:rPr>
        <w:t>对于功率，因为并联的电容不是理想元件，会有一定的能量损耗，因此也会对功率的测量值有一定的影响。</w:t>
      </w:r>
    </w:p>
    <w:p w14:paraId="446B3195" w14:textId="0DB1AB51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三．实验心得</w:t>
      </w:r>
    </w:p>
    <w:p w14:paraId="5F59F798" w14:textId="62730430" w:rsidR="00DD1293" w:rsidRDefault="001647EA" w:rsidP="00F963DF">
      <w:pPr>
        <w:rPr>
          <w:rFonts w:ascii="宋体" w:hAnsi="宋体"/>
          <w:bCs/>
        </w:rPr>
      </w:pPr>
      <w:r>
        <w:rPr>
          <w:rFonts w:ascii="宋体" w:hAnsi="宋体"/>
          <w:b/>
          <w:sz w:val="28"/>
          <w:szCs w:val="28"/>
        </w:rPr>
        <w:tab/>
      </w:r>
      <w:r w:rsidR="00F963DF">
        <w:rPr>
          <w:rFonts w:ascii="宋体" w:hAnsi="宋体" w:hint="eastAsia"/>
          <w:bCs/>
        </w:rPr>
        <w:t xml:space="preserve"> </w:t>
      </w:r>
      <w:r w:rsidR="00775623">
        <w:rPr>
          <w:rFonts w:ascii="宋体" w:hAnsi="宋体" w:hint="eastAsia"/>
          <w:bCs/>
        </w:rPr>
        <w:t>通过本次实验，首先是学会了使用功率表，需要注意将</w:t>
      </w:r>
      <w:proofErr w:type="gramStart"/>
      <w:r w:rsidR="00775623">
        <w:rPr>
          <w:rFonts w:ascii="宋体" w:hAnsi="宋体" w:hint="eastAsia"/>
          <w:bCs/>
        </w:rPr>
        <w:t>电流入端和电压入端短</w:t>
      </w:r>
      <w:proofErr w:type="gramEnd"/>
      <w:r w:rsidR="00775623">
        <w:rPr>
          <w:rFonts w:ascii="宋体" w:hAnsi="宋体" w:hint="eastAsia"/>
          <w:bCs/>
        </w:rPr>
        <w:t>接</w:t>
      </w:r>
      <w:r w:rsidR="00461C02">
        <w:rPr>
          <w:rFonts w:ascii="宋体" w:hAnsi="宋体" w:hint="eastAsia"/>
          <w:bCs/>
        </w:rPr>
        <w:t>。在实验中需要注意交流电与直流电的转换，对于电感和电容都可直接连接交流电，而实验箱中的电阻只能接直流电，并且为了保护实验器材，在使用电阻时需要采用大功率电阻，防止电流过大烧坏电阻以及其他器件。本次实验得到数据与标准数据有一个地方出入，任务一中电感线圈只使用了一个，而实验要求使用两个，数据会有一定差别，但并不影响得到实验结果。在功率因数提高的实验中，刚开始测量是小组的电路连接错误，导致电感并未接入电路，测量得到的cos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461C02">
        <w:rPr>
          <w:rFonts w:ascii="宋体" w:hAnsi="宋体" w:hint="eastAsia"/>
        </w:rPr>
        <w:t>始终为1（呈阻性），这是因为只有电阻接入电路，后续检查电路后实验现象正常。分析得到的结果，实验数据具有一定的误差，在电表的读数时发现，电表始终处于浮动状态，不能读出一个稳定的值（实验记录的结果为上下浮动值的平均值），因此会产生较</w:t>
      </w:r>
      <w:r w:rsidR="00461C02">
        <w:rPr>
          <w:rFonts w:ascii="宋体" w:hAnsi="宋体" w:hint="eastAsia"/>
        </w:rPr>
        <w:lastRenderedPageBreak/>
        <w:t>大的读数误差，导致实验计算结果误差偏大。</w:t>
      </w:r>
    </w:p>
    <w:p w14:paraId="54ACAFF7" w14:textId="7FE77E0E" w:rsidR="00F963DF" w:rsidRPr="00461C02" w:rsidRDefault="00F963DF" w:rsidP="00F963DF">
      <w:pPr>
        <w:rPr>
          <w:rFonts w:ascii="宋体" w:hAnsi="宋体"/>
        </w:rPr>
      </w:pPr>
    </w:p>
    <w:p w14:paraId="6EDBCB6E" w14:textId="01182DFB" w:rsidR="00F963DF" w:rsidRDefault="00F963DF" w:rsidP="00F963DF">
      <w:pPr>
        <w:rPr>
          <w:rFonts w:ascii="宋体" w:hAnsi="宋体"/>
        </w:rPr>
      </w:pPr>
    </w:p>
    <w:p w14:paraId="17A8A2C5" w14:textId="77777777" w:rsidR="00F963DF" w:rsidRDefault="00F963DF" w:rsidP="00F963DF">
      <w:pPr>
        <w:rPr>
          <w:rFonts w:ascii="宋体" w:hAnsi="宋体"/>
        </w:rPr>
      </w:pPr>
    </w:p>
    <w:p w14:paraId="566B1483" w14:textId="6AC599E0" w:rsidR="00DD1293" w:rsidRDefault="00DD1293" w:rsidP="00DD1293">
      <w:pPr>
        <w:ind w:firstLine="435"/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2656EB10" w:rsidR="00342765" w:rsidRPr="00DD1293" w:rsidRDefault="001841E2">
      <w:r>
        <w:rPr>
          <w:noProof/>
        </w:rPr>
        <w:lastRenderedPageBreak/>
        <w:drawing>
          <wp:inline distT="0" distB="0" distL="0" distR="0" wp14:anchorId="235DE799" wp14:editId="2D07FBE2">
            <wp:extent cx="5269865" cy="7024370"/>
            <wp:effectExtent l="0" t="0" r="6985" b="5080"/>
            <wp:docPr id="8" name="图片 8" descr="C:\Users\Tony\Documents\WeChat Files\wxid_wx9s2u9ev6wy11\FileStorage\Temp\18a19f8c533a9a98671393d87eb4f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cuments\WeChat Files\wxid_wx9s2u9ev6wy11\FileStorage\Temp\18a19f8c533a9a98671393d87eb4f7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0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A0822" w14:textId="77777777" w:rsidR="002E7E9C" w:rsidRDefault="002E7E9C" w:rsidP="00DD1293">
      <w:r>
        <w:separator/>
      </w:r>
    </w:p>
  </w:endnote>
  <w:endnote w:type="continuationSeparator" w:id="0">
    <w:p w14:paraId="510485F3" w14:textId="77777777" w:rsidR="002E7E9C" w:rsidRDefault="002E7E9C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3A4F3" w14:textId="77777777" w:rsidR="002E7E9C" w:rsidRDefault="002E7E9C" w:rsidP="00DD1293">
      <w:r>
        <w:separator/>
      </w:r>
    </w:p>
  </w:footnote>
  <w:footnote w:type="continuationSeparator" w:id="0">
    <w:p w14:paraId="7E02FE5E" w14:textId="77777777" w:rsidR="002E7E9C" w:rsidRDefault="002E7E9C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155C8"/>
    <w:rsid w:val="00052CDA"/>
    <w:rsid w:val="00085B40"/>
    <w:rsid w:val="00091811"/>
    <w:rsid w:val="000D1F50"/>
    <w:rsid w:val="0011366B"/>
    <w:rsid w:val="001263A2"/>
    <w:rsid w:val="001408AE"/>
    <w:rsid w:val="0016442B"/>
    <w:rsid w:val="001647EA"/>
    <w:rsid w:val="00165A63"/>
    <w:rsid w:val="001841E2"/>
    <w:rsid w:val="0018524E"/>
    <w:rsid w:val="00194689"/>
    <w:rsid w:val="001C6609"/>
    <w:rsid w:val="001D2C94"/>
    <w:rsid w:val="00237108"/>
    <w:rsid w:val="0024562D"/>
    <w:rsid w:val="00266A4A"/>
    <w:rsid w:val="002963EC"/>
    <w:rsid w:val="002D2D4D"/>
    <w:rsid w:val="002D5128"/>
    <w:rsid w:val="002E7E9C"/>
    <w:rsid w:val="002F6B4E"/>
    <w:rsid w:val="00342765"/>
    <w:rsid w:val="0035419F"/>
    <w:rsid w:val="00355797"/>
    <w:rsid w:val="003558BE"/>
    <w:rsid w:val="003B04CC"/>
    <w:rsid w:val="003B47C3"/>
    <w:rsid w:val="003B6A58"/>
    <w:rsid w:val="003B731F"/>
    <w:rsid w:val="003C050C"/>
    <w:rsid w:val="003C5E14"/>
    <w:rsid w:val="003D1967"/>
    <w:rsid w:val="003E06D6"/>
    <w:rsid w:val="003F558B"/>
    <w:rsid w:val="00404E9B"/>
    <w:rsid w:val="00440A80"/>
    <w:rsid w:val="00444A1B"/>
    <w:rsid w:val="00450725"/>
    <w:rsid w:val="00461C02"/>
    <w:rsid w:val="004818AF"/>
    <w:rsid w:val="004839F9"/>
    <w:rsid w:val="00495870"/>
    <w:rsid w:val="004A0D80"/>
    <w:rsid w:val="004B4DDE"/>
    <w:rsid w:val="004B7FF1"/>
    <w:rsid w:val="004D34E1"/>
    <w:rsid w:val="005073E8"/>
    <w:rsid w:val="00525D90"/>
    <w:rsid w:val="005732F1"/>
    <w:rsid w:val="00580227"/>
    <w:rsid w:val="00583006"/>
    <w:rsid w:val="00583C32"/>
    <w:rsid w:val="005E38AE"/>
    <w:rsid w:val="00604C4D"/>
    <w:rsid w:val="006158F8"/>
    <w:rsid w:val="00620DF4"/>
    <w:rsid w:val="006349CA"/>
    <w:rsid w:val="00655D18"/>
    <w:rsid w:val="00663457"/>
    <w:rsid w:val="006E4B28"/>
    <w:rsid w:val="006F06BE"/>
    <w:rsid w:val="006F2329"/>
    <w:rsid w:val="00700127"/>
    <w:rsid w:val="007136B2"/>
    <w:rsid w:val="00734152"/>
    <w:rsid w:val="0073478A"/>
    <w:rsid w:val="00750663"/>
    <w:rsid w:val="00754998"/>
    <w:rsid w:val="007626F0"/>
    <w:rsid w:val="00767526"/>
    <w:rsid w:val="00775623"/>
    <w:rsid w:val="007F032F"/>
    <w:rsid w:val="008004D9"/>
    <w:rsid w:val="00827AD6"/>
    <w:rsid w:val="00830BA8"/>
    <w:rsid w:val="00834030"/>
    <w:rsid w:val="00846A21"/>
    <w:rsid w:val="00860242"/>
    <w:rsid w:val="008714F1"/>
    <w:rsid w:val="00886887"/>
    <w:rsid w:val="00895907"/>
    <w:rsid w:val="008B31F3"/>
    <w:rsid w:val="0090158C"/>
    <w:rsid w:val="00902087"/>
    <w:rsid w:val="00906DB1"/>
    <w:rsid w:val="00942465"/>
    <w:rsid w:val="0096364E"/>
    <w:rsid w:val="0096366F"/>
    <w:rsid w:val="00974F7C"/>
    <w:rsid w:val="009B53FA"/>
    <w:rsid w:val="00A43888"/>
    <w:rsid w:val="00A95D72"/>
    <w:rsid w:val="00AC317B"/>
    <w:rsid w:val="00AF1FBF"/>
    <w:rsid w:val="00B32193"/>
    <w:rsid w:val="00B53A27"/>
    <w:rsid w:val="00BE7625"/>
    <w:rsid w:val="00C13C89"/>
    <w:rsid w:val="00C4195A"/>
    <w:rsid w:val="00C6789C"/>
    <w:rsid w:val="00C80EF6"/>
    <w:rsid w:val="00CA56CF"/>
    <w:rsid w:val="00CB446D"/>
    <w:rsid w:val="00CB7346"/>
    <w:rsid w:val="00CC265A"/>
    <w:rsid w:val="00CF2710"/>
    <w:rsid w:val="00D10617"/>
    <w:rsid w:val="00D41B32"/>
    <w:rsid w:val="00D87F54"/>
    <w:rsid w:val="00DC0DB1"/>
    <w:rsid w:val="00DC28D4"/>
    <w:rsid w:val="00DD1293"/>
    <w:rsid w:val="00DF1464"/>
    <w:rsid w:val="00DF4D05"/>
    <w:rsid w:val="00E31E3F"/>
    <w:rsid w:val="00E32E07"/>
    <w:rsid w:val="00E43748"/>
    <w:rsid w:val="00EF6C0E"/>
    <w:rsid w:val="00EF7E30"/>
    <w:rsid w:val="00F170B8"/>
    <w:rsid w:val="00F46C50"/>
    <w:rsid w:val="00F51FA4"/>
    <w:rsid w:val="00F65DF8"/>
    <w:rsid w:val="00F708F7"/>
    <w:rsid w:val="00F74DDB"/>
    <w:rsid w:val="00F91F11"/>
    <w:rsid w:val="00F963DF"/>
    <w:rsid w:val="00FC72C3"/>
    <w:rsid w:val="00FD19DC"/>
    <w:rsid w:val="00FD64E5"/>
    <w:rsid w:val="00FE762D"/>
    <w:rsid w:val="00FF0296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D41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3BA01-6CEA-4D44-893D-2584C14B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51</cp:revision>
  <dcterms:created xsi:type="dcterms:W3CDTF">2023-11-10T03:25:00Z</dcterms:created>
  <dcterms:modified xsi:type="dcterms:W3CDTF">2023-11-18T08:09:00Z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