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42F" w:rsidRDefault="00467F8D">
      <w:pPr>
        <w:jc w:val="center"/>
      </w:pPr>
      <w:proofErr w:type="spellStart"/>
      <w:r>
        <w:rPr>
          <w:color w:val="000000"/>
        </w:rPr>
        <w:t>ChatGPT</w:t>
      </w:r>
      <w:proofErr w:type="spellEnd"/>
      <w:r>
        <w:rPr>
          <w:color w:val="000000"/>
        </w:rPr>
        <w:t>的利</w:t>
      </w:r>
      <w:proofErr w:type="gramStart"/>
      <w:r>
        <w:rPr>
          <w:color w:val="000000"/>
        </w:rPr>
        <w:t>与弊及可能</w:t>
      </w:r>
      <w:proofErr w:type="gramEnd"/>
      <w:r>
        <w:rPr>
          <w:color w:val="000000"/>
        </w:rPr>
        <w:t>的伦理问题</w:t>
      </w:r>
    </w:p>
    <w:p w:rsidR="002D042F" w:rsidRDefault="00467F8D">
      <w:proofErr w:type="spellStart"/>
      <w:r>
        <w:t>ChatGPT</w:t>
      </w:r>
      <w:proofErr w:type="spellEnd"/>
      <w:r>
        <w:t>的优点：</w:t>
      </w:r>
    </w:p>
    <w:p w:rsidR="002D042F" w:rsidRDefault="00467F8D">
      <w:r>
        <w:t>1. GPT</w:t>
      </w:r>
      <w:r>
        <w:t>能够较快速、较准确地回答用户的问题，提供所需的信息。与传统的搜索引擎相比，它能理解问题的深层含义，使得回复更加有逻辑</w:t>
      </w:r>
    </w:p>
    <w:p w:rsidR="002D042F" w:rsidRDefault="00467F8D">
      <w:r>
        <w:t>2. GPT</w:t>
      </w:r>
      <w:r>
        <w:t>具有强大的文本生成和处理能力，能够清晰地表达问题、观点和结论。在写文章、文案等方面，</w:t>
      </w:r>
      <w:proofErr w:type="spellStart"/>
      <w:r>
        <w:t>ChatGPT</w:t>
      </w:r>
      <w:proofErr w:type="spellEnd"/>
      <w:r>
        <w:t>可以帮助用户快速生成文本内容，极大地提高了工作效率。</w:t>
      </w:r>
    </w:p>
    <w:p w:rsidR="002D042F" w:rsidRDefault="00467F8D">
      <w:r>
        <w:t>3. GPT</w:t>
      </w:r>
      <w:r>
        <w:t>支持多种语言，这对于需要进行跨语言交流的场景非常有用</w:t>
      </w:r>
    </w:p>
    <w:p w:rsidR="002D042F" w:rsidRDefault="002D042F"/>
    <w:p w:rsidR="002D042F" w:rsidRPr="00467F8D" w:rsidRDefault="00467F8D">
      <w:pPr>
        <w:rPr>
          <w:rFonts w:eastAsiaTheme="minorEastAsia" w:hint="eastAsia"/>
        </w:rPr>
      </w:pPr>
      <w:proofErr w:type="spellStart"/>
      <w:r>
        <w:t>ChatGPT</w:t>
      </w:r>
      <w:proofErr w:type="spellEnd"/>
      <w:r>
        <w:t>的缺点：</w:t>
      </w:r>
      <w:bookmarkStart w:id="0" w:name="_GoBack"/>
      <w:bookmarkEnd w:id="0"/>
    </w:p>
    <w:p w:rsidR="002D042F" w:rsidRDefault="00467F8D">
      <w:r>
        <w:t xml:space="preserve">1. </w:t>
      </w:r>
      <w:r>
        <w:t>如果</w:t>
      </w:r>
      <w:r>
        <w:t>GPT</w:t>
      </w:r>
      <w:r>
        <w:t>被用于探查和收集用户数据，而隐私保护措施不到位，可能会导致用户的敏感信息泄露，给用户带来安全风险。</w:t>
      </w:r>
    </w:p>
    <w:p w:rsidR="002D042F" w:rsidRDefault="00467F8D">
      <w:r>
        <w:t>2. GPT</w:t>
      </w:r>
      <w:r>
        <w:t>的学习过程基于大量数据，如果这些数据存在偏见或歧视，那么</w:t>
      </w:r>
      <w:r>
        <w:t>GPT</w:t>
      </w:r>
      <w:r>
        <w:t>的回答也可能带有偏见，从而导致不公平的情况出现。</w:t>
      </w:r>
    </w:p>
    <w:p w:rsidR="002D042F" w:rsidRDefault="00467F8D">
      <w:r>
        <w:t>3. GPT</w:t>
      </w:r>
      <w:r>
        <w:t>的广泛应用，可能会替代人类在一些领域的工作，如客服、翻译等，对就业岗位产生影响，引发社会和经济问题。</w:t>
      </w:r>
    </w:p>
    <w:p w:rsidR="002D042F" w:rsidRDefault="002D042F"/>
    <w:p w:rsidR="002D042F" w:rsidRPr="00467F8D" w:rsidRDefault="00467F8D">
      <w:pPr>
        <w:rPr>
          <w:rFonts w:eastAsiaTheme="minorEastAsia" w:hint="eastAsia"/>
        </w:rPr>
      </w:pPr>
      <w:r>
        <w:t>伦理问题：</w:t>
      </w:r>
    </w:p>
    <w:p w:rsidR="002D042F" w:rsidRDefault="00467F8D">
      <w:r>
        <w:t>1. GPT</w:t>
      </w:r>
      <w:r>
        <w:t>所提供的信息和回答可能并不总是准确和可靠，甚至可能具有误导性，例如被用于生成错误的信息，生成误导性的视频图</w:t>
      </w:r>
      <w:r>
        <w:t>片，可能对网络舆论造成一定影响。这要求开发者需要不断提升</w:t>
      </w:r>
      <w:proofErr w:type="spellStart"/>
      <w:r>
        <w:t>ChatGPT</w:t>
      </w:r>
      <w:proofErr w:type="spellEnd"/>
      <w:r>
        <w:t>的准确性和可靠性，并引入审校机制，以确保用户获取到准确和可靠的信息。</w:t>
      </w:r>
    </w:p>
    <w:p w:rsidR="002D042F" w:rsidRDefault="00467F8D">
      <w:r>
        <w:t xml:space="preserve">2. </w:t>
      </w:r>
      <w:r>
        <w:t>潜在的歧视和偏见：为了避免</w:t>
      </w:r>
      <w:proofErr w:type="spellStart"/>
      <w:r>
        <w:t>ChatGPT</w:t>
      </w:r>
      <w:proofErr w:type="spellEnd"/>
      <w:r>
        <w:t>在处理问题时产生歧视和偏见，开发者需要对训练数据进行筛选和审核，并引入多元化和包容性的观点。</w:t>
      </w:r>
    </w:p>
    <w:p w:rsidR="002D042F" w:rsidRDefault="00467F8D">
      <w:r>
        <w:rPr>
          <w:color w:val="000000"/>
        </w:rPr>
        <w:t xml:space="preserve">3. </w:t>
      </w:r>
      <w:r>
        <w:rPr>
          <w:color w:val="000000"/>
        </w:rPr>
        <w:t>不正确使用</w:t>
      </w:r>
      <w:r>
        <w:rPr>
          <w:color w:val="000000"/>
        </w:rPr>
        <w:t>GPT</w:t>
      </w:r>
      <w:r>
        <w:rPr>
          <w:color w:val="000000"/>
        </w:rPr>
        <w:t>，</w:t>
      </w:r>
      <w:r>
        <w:rPr>
          <w:color w:val="000000"/>
        </w:rPr>
        <w:t>GPT</w:t>
      </w:r>
      <w:r>
        <w:rPr>
          <w:color w:val="000000"/>
        </w:rPr>
        <w:t>可能会被用来开发恶意的应用，导致经济损失和网络混乱</w:t>
      </w:r>
    </w:p>
    <w:sectPr w:rsidR="002D042F"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 Fallback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042F"/>
    <w:rsid w:val="002D042F"/>
    <w:rsid w:val="0046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5990"/>
  <w15:docId w15:val="{593988A4-7128-44EC-98D4-5B837266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Droid Sans Fallback" w:cs="Droid Sans Fallback"/>
      <w:kern w:val="2"/>
      <w:sz w:val="21"/>
    </w:rPr>
  </w:style>
  <w:style w:type="paragraph" w:styleId="1">
    <w:name w:val="heading 1"/>
    <w:basedOn w:val="a"/>
    <w:uiPriority w:val="9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</dc:creator>
  <cp:keywords/>
  <dc:description/>
  <cp:lastModifiedBy>Tony</cp:lastModifiedBy>
  <cp:revision>2</cp:revision>
  <dcterms:created xsi:type="dcterms:W3CDTF">2010-08-12T02:54:00Z</dcterms:created>
  <dcterms:modified xsi:type="dcterms:W3CDTF">2024-05-15T14:34:00Z</dcterms:modified>
</cp:coreProperties>
</file>