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603240" cy="138239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03240" cy="1382395"/>
                    </a:xfrm>
                    <a:prstGeom prst="rect"/>
                    <a:ln/>
                  </pic:spPr>
                </pic:pic>
              </a:graphicData>
            </a:graphic>
          </wp:anchor>
        </w:drawing>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spacing w:after="80" w:line="240" w:lineRule="auto"/>
        <w:jc w:val="both"/>
        <w:rPr>
          <w:rFonts w:ascii="Play" w:cs="Play" w:eastAsia="Play" w:hAnsi="Play"/>
          <w:sz w:val="32"/>
          <w:szCs w:val="32"/>
        </w:rPr>
      </w:pPr>
      <w:r w:rsidDel="00000000" w:rsidR="00000000" w:rsidRPr="00000000">
        <w:rPr>
          <w:rFonts w:ascii="Play" w:cs="Play" w:eastAsia="Play" w:hAnsi="Play"/>
          <w:sz w:val="32"/>
          <w:szCs w:val="32"/>
          <w:rtl w:val="0"/>
        </w:rPr>
        <w:t xml:space="preserve">Entrega 1</w:t>
      </w:r>
    </w:p>
    <w:p w:rsidR="00000000" w:rsidDel="00000000" w:rsidP="00000000" w:rsidRDefault="00000000" w:rsidRPr="00000000" w14:paraId="0000000B">
      <w:pPr>
        <w:spacing w:after="80" w:line="240" w:lineRule="auto"/>
        <w:jc w:val="both"/>
        <w:rPr>
          <w:rFonts w:ascii="Play" w:cs="Play" w:eastAsia="Play" w:hAnsi="Play"/>
          <w:sz w:val="32"/>
          <w:szCs w:val="32"/>
        </w:rPr>
      </w:pPr>
      <w:r w:rsidDel="00000000" w:rsidR="00000000" w:rsidRPr="00000000">
        <w:rPr>
          <w:rtl w:val="0"/>
        </w:rPr>
      </w:r>
    </w:p>
    <w:p w:rsidR="00000000" w:rsidDel="00000000" w:rsidP="00000000" w:rsidRDefault="00000000" w:rsidRPr="00000000" w14:paraId="0000000C">
      <w:pPr>
        <w:spacing w:after="80" w:line="240" w:lineRule="auto"/>
        <w:jc w:val="both"/>
        <w:rPr>
          <w:rFonts w:ascii="Play" w:cs="Play" w:eastAsia="Play" w:hAnsi="Play"/>
          <w:sz w:val="32"/>
          <w:szCs w:val="32"/>
        </w:rPr>
      </w:pPr>
      <w:r w:rsidDel="00000000" w:rsidR="00000000" w:rsidRPr="00000000">
        <w:rPr>
          <w:rtl w:val="0"/>
        </w:rPr>
      </w:r>
    </w:p>
    <w:p w:rsidR="00000000" w:rsidDel="00000000" w:rsidP="00000000" w:rsidRDefault="00000000" w:rsidRPr="00000000" w14:paraId="0000000D">
      <w:pPr>
        <w:spacing w:after="80" w:line="240" w:lineRule="auto"/>
        <w:jc w:val="both"/>
        <w:rPr>
          <w:rFonts w:ascii="Play" w:cs="Play" w:eastAsia="Play" w:hAnsi="Play"/>
          <w:sz w:val="32"/>
          <w:szCs w:val="32"/>
        </w:rPr>
      </w:pPr>
      <w:r w:rsidDel="00000000" w:rsidR="00000000" w:rsidRPr="00000000">
        <w:rPr>
          <w:rtl w:val="0"/>
        </w:rPr>
      </w:r>
    </w:p>
    <w:p w:rsidR="00000000" w:rsidDel="00000000" w:rsidP="00000000" w:rsidRDefault="00000000" w:rsidRPr="00000000" w14:paraId="0000000E">
      <w:pPr>
        <w:spacing w:after="80" w:line="240" w:lineRule="auto"/>
        <w:jc w:val="both"/>
        <w:rPr>
          <w:rFonts w:ascii="Play" w:cs="Play" w:eastAsia="Play" w:hAnsi="Play"/>
          <w:sz w:val="32"/>
          <w:szCs w:val="32"/>
        </w:rPr>
      </w:pPr>
      <w:r w:rsidDel="00000000" w:rsidR="00000000" w:rsidRPr="00000000">
        <w:rPr>
          <w:rtl w:val="0"/>
        </w:rPr>
      </w:r>
    </w:p>
    <w:p w:rsidR="00000000" w:rsidDel="00000000" w:rsidP="00000000" w:rsidRDefault="00000000" w:rsidRPr="00000000" w14:paraId="0000000F">
      <w:pPr>
        <w:spacing w:after="80" w:line="240" w:lineRule="auto"/>
        <w:jc w:val="both"/>
        <w:rPr>
          <w:rFonts w:ascii="Play" w:cs="Play" w:eastAsia="Play" w:hAnsi="Play"/>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Tu informe debe contener:  </w:t>
      </w:r>
    </w:p>
    <w:p w:rsidR="00000000" w:rsidDel="00000000" w:rsidP="00000000" w:rsidRDefault="00000000" w:rsidRPr="00000000" w14:paraId="00000011">
      <w:pPr>
        <w:numPr>
          <w:ilvl w:val="0"/>
          <w:numId w:val="1"/>
        </w:numPr>
        <w:spacing w:line="240" w:lineRule="auto"/>
        <w:ind w:left="360" w:firstLine="0"/>
        <w:jc w:val="both"/>
        <w:rPr>
          <w:rFonts w:ascii="Calibri" w:cs="Calibri" w:eastAsia="Calibri" w:hAnsi="Calibri"/>
          <w:highlight w:val="red"/>
        </w:rPr>
      </w:pPr>
      <w:r w:rsidDel="00000000" w:rsidR="00000000" w:rsidRPr="00000000">
        <w:rPr>
          <w:rFonts w:ascii="Calibri" w:cs="Calibri" w:eastAsia="Calibri" w:hAnsi="Calibri"/>
          <w:highlight w:val="red"/>
          <w:rtl w:val="0"/>
        </w:rPr>
        <w:t xml:space="preserve">Descripción de proyecto APT </w:t>
      </w:r>
    </w:p>
    <w:p w:rsidR="00000000" w:rsidDel="00000000" w:rsidP="00000000" w:rsidRDefault="00000000" w:rsidRPr="00000000" w14:paraId="00000012">
      <w:pPr>
        <w:numPr>
          <w:ilvl w:val="0"/>
          <w:numId w:val="1"/>
        </w:numPr>
        <w:spacing w:line="240" w:lineRule="auto"/>
        <w:ind w:left="360" w:firstLine="0"/>
        <w:jc w:val="both"/>
        <w:rPr>
          <w:rFonts w:ascii="Calibri" w:cs="Calibri" w:eastAsia="Calibri" w:hAnsi="Calibri"/>
          <w:highlight w:val="red"/>
        </w:rPr>
      </w:pPr>
      <w:r w:rsidDel="00000000" w:rsidR="00000000" w:rsidRPr="00000000">
        <w:rPr>
          <w:rFonts w:ascii="Calibri" w:cs="Calibri" w:eastAsia="Calibri" w:hAnsi="Calibri"/>
          <w:highlight w:val="red"/>
          <w:rtl w:val="0"/>
        </w:rPr>
        <w:t xml:space="preserve">Relación del proyecto APT con las competencias del perfil de egreso. </w:t>
      </w:r>
    </w:p>
    <w:p w:rsidR="00000000" w:rsidDel="00000000" w:rsidP="00000000" w:rsidRDefault="00000000" w:rsidRPr="00000000" w14:paraId="00000013">
      <w:pPr>
        <w:numPr>
          <w:ilvl w:val="0"/>
          <w:numId w:val="1"/>
        </w:numPr>
        <w:spacing w:line="240" w:lineRule="auto"/>
        <w:ind w:left="360" w:firstLine="0"/>
        <w:jc w:val="both"/>
        <w:rPr>
          <w:rFonts w:ascii="Calibri" w:cs="Calibri" w:eastAsia="Calibri" w:hAnsi="Calibri"/>
          <w:highlight w:val="red"/>
        </w:rPr>
      </w:pPr>
      <w:r w:rsidDel="00000000" w:rsidR="00000000" w:rsidRPr="00000000">
        <w:rPr>
          <w:rFonts w:ascii="Calibri" w:cs="Calibri" w:eastAsia="Calibri" w:hAnsi="Calibri"/>
          <w:highlight w:val="red"/>
          <w:rtl w:val="0"/>
        </w:rPr>
        <w:t xml:space="preserve">Relación del proyecto con tus intereses profesionales. </w:t>
      </w:r>
    </w:p>
    <w:p w:rsidR="00000000" w:rsidDel="00000000" w:rsidP="00000000" w:rsidRDefault="00000000" w:rsidRPr="00000000" w14:paraId="00000014">
      <w:pPr>
        <w:numPr>
          <w:ilvl w:val="0"/>
          <w:numId w:val="1"/>
        </w:numPr>
        <w:spacing w:line="240" w:lineRule="auto"/>
        <w:ind w:left="360" w:firstLine="0"/>
        <w:jc w:val="both"/>
        <w:rPr>
          <w:rFonts w:ascii="Calibri" w:cs="Calibri" w:eastAsia="Calibri" w:hAnsi="Calibri"/>
          <w:highlight w:val="red"/>
        </w:rPr>
      </w:pPr>
      <w:r w:rsidDel="00000000" w:rsidR="00000000" w:rsidRPr="00000000">
        <w:rPr>
          <w:rFonts w:ascii="Calibri" w:cs="Calibri" w:eastAsia="Calibri" w:hAnsi="Calibri"/>
          <w:highlight w:val="red"/>
          <w:rtl w:val="0"/>
        </w:rPr>
        <w:t xml:space="preserve">Argumento del por qué el proyecto es factible a realizarse dentro de la asignatura. </w:t>
      </w:r>
    </w:p>
    <w:p w:rsidR="00000000" w:rsidDel="00000000" w:rsidP="00000000" w:rsidRDefault="00000000" w:rsidRPr="00000000" w14:paraId="00000015">
      <w:pPr>
        <w:numPr>
          <w:ilvl w:val="0"/>
          <w:numId w:val="1"/>
        </w:numPr>
        <w:spacing w:line="240" w:lineRule="auto"/>
        <w:ind w:left="360" w:firstLine="0"/>
        <w:jc w:val="both"/>
        <w:rPr>
          <w:rFonts w:ascii="Calibri" w:cs="Calibri" w:eastAsia="Calibri" w:hAnsi="Calibri"/>
          <w:highlight w:val="red"/>
        </w:rPr>
      </w:pPr>
      <w:r w:rsidDel="00000000" w:rsidR="00000000" w:rsidRPr="00000000">
        <w:rPr>
          <w:rFonts w:ascii="Calibri" w:cs="Calibri" w:eastAsia="Calibri" w:hAnsi="Calibri"/>
          <w:highlight w:val="red"/>
          <w:rtl w:val="0"/>
        </w:rPr>
        <w:t xml:space="preserve">Objetivos claros y coherentes. </w:t>
      </w:r>
    </w:p>
    <w:p w:rsidR="00000000" w:rsidDel="00000000" w:rsidP="00000000" w:rsidRDefault="00000000" w:rsidRPr="00000000" w14:paraId="00000016">
      <w:pPr>
        <w:numPr>
          <w:ilvl w:val="0"/>
          <w:numId w:val="1"/>
        </w:numPr>
        <w:spacing w:line="240" w:lineRule="auto"/>
        <w:ind w:left="360" w:firstLine="0"/>
        <w:jc w:val="both"/>
        <w:rPr>
          <w:rFonts w:ascii="Calibri" w:cs="Calibri" w:eastAsia="Calibri" w:hAnsi="Calibri"/>
          <w:highlight w:val="red"/>
        </w:rPr>
      </w:pPr>
      <w:r w:rsidDel="00000000" w:rsidR="00000000" w:rsidRPr="00000000">
        <w:rPr>
          <w:rFonts w:ascii="Calibri" w:cs="Calibri" w:eastAsia="Calibri" w:hAnsi="Calibri"/>
          <w:highlight w:val="red"/>
          <w:rtl w:val="0"/>
        </w:rPr>
        <w:t xml:space="preserve">Propuesta metodológica de trabajo que permita alcanzar los objetivos. </w:t>
      </w:r>
    </w:p>
    <w:p w:rsidR="00000000" w:rsidDel="00000000" w:rsidP="00000000" w:rsidRDefault="00000000" w:rsidRPr="00000000" w14:paraId="00000017">
      <w:pPr>
        <w:numPr>
          <w:ilvl w:val="0"/>
          <w:numId w:val="1"/>
        </w:numPr>
        <w:spacing w:line="240" w:lineRule="auto"/>
        <w:ind w:left="360" w:firstLine="0"/>
        <w:jc w:val="both"/>
        <w:rPr>
          <w:rFonts w:ascii="Calibri" w:cs="Calibri" w:eastAsia="Calibri" w:hAnsi="Calibri"/>
          <w:highlight w:val="red"/>
        </w:rPr>
      </w:pPr>
      <w:r w:rsidDel="00000000" w:rsidR="00000000" w:rsidRPr="00000000">
        <w:rPr>
          <w:rFonts w:ascii="Calibri" w:cs="Calibri" w:eastAsia="Calibri" w:hAnsi="Calibri"/>
          <w:highlight w:val="red"/>
          <w:rtl w:val="0"/>
        </w:rPr>
        <w:t xml:space="preserve">Plan de trabajo para el proyecto APT. </w:t>
      </w:r>
    </w:p>
    <w:p w:rsidR="00000000" w:rsidDel="00000000" w:rsidP="00000000" w:rsidRDefault="00000000" w:rsidRPr="00000000" w14:paraId="00000018">
      <w:pPr>
        <w:numPr>
          <w:ilvl w:val="0"/>
          <w:numId w:val="1"/>
        </w:numPr>
        <w:spacing w:line="240" w:lineRule="auto"/>
        <w:ind w:left="360" w:firstLine="0"/>
        <w:jc w:val="both"/>
        <w:rPr>
          <w:rFonts w:ascii="Calibri" w:cs="Calibri" w:eastAsia="Calibri" w:hAnsi="Calibri"/>
          <w:highlight w:val="red"/>
        </w:rPr>
      </w:pPr>
      <w:r w:rsidDel="00000000" w:rsidR="00000000" w:rsidRPr="00000000">
        <w:rPr>
          <w:rFonts w:ascii="Calibri" w:cs="Calibri" w:eastAsia="Calibri" w:hAnsi="Calibri"/>
          <w:highlight w:val="red"/>
          <w:rtl w:val="0"/>
        </w:rPr>
        <w:t xml:space="preserve">Propuesta de evidencias que darán cuenta del logro de las actividades. </w:t>
      </w:r>
      <w:r w:rsidDel="00000000" w:rsidR="00000000" w:rsidRPr="00000000">
        <w:rPr>
          <w:rtl w:val="0"/>
        </w:rPr>
      </w:r>
    </w:p>
    <w:p w:rsidR="00000000" w:rsidDel="00000000" w:rsidP="00000000" w:rsidRDefault="00000000" w:rsidRPr="00000000" w14:paraId="00000019">
      <w:pPr>
        <w:spacing w:after="80" w:line="240" w:lineRule="auto"/>
        <w:jc w:val="both"/>
        <w:rPr>
          <w:rFonts w:ascii="Play" w:cs="Play" w:eastAsia="Play" w:hAnsi="Play"/>
          <w:sz w:val="32"/>
          <w:szCs w:val="32"/>
        </w:rPr>
      </w:pPr>
      <w:r w:rsidDel="00000000" w:rsidR="00000000" w:rsidRPr="00000000">
        <w:rPr>
          <w:rtl w:val="0"/>
        </w:rPr>
      </w:r>
    </w:p>
    <w:p w:rsidR="00000000" w:rsidDel="00000000" w:rsidP="00000000" w:rsidRDefault="00000000" w:rsidRPr="00000000" w14:paraId="0000001A">
      <w:pPr>
        <w:spacing w:after="80" w:line="240" w:lineRule="auto"/>
        <w:jc w:val="both"/>
        <w:rPr>
          <w:rFonts w:ascii="Play" w:cs="Play" w:eastAsia="Play" w:hAnsi="Play"/>
          <w:sz w:val="32"/>
          <w:szCs w:val="32"/>
        </w:rPr>
      </w:pPr>
      <w:r w:rsidDel="00000000" w:rsidR="00000000" w:rsidRPr="00000000">
        <w:rPr>
          <w:rtl w:val="0"/>
        </w:rPr>
      </w:r>
    </w:p>
    <w:p w:rsidR="00000000" w:rsidDel="00000000" w:rsidP="00000000" w:rsidRDefault="00000000" w:rsidRPr="00000000" w14:paraId="0000001B">
      <w:pPr>
        <w:spacing w:after="80" w:line="240" w:lineRule="auto"/>
        <w:jc w:val="both"/>
        <w:rPr>
          <w:rFonts w:ascii="Play" w:cs="Play" w:eastAsia="Play" w:hAnsi="Play"/>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line="240" w:lineRule="auto"/>
        <w:ind w:left="72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Descripción de proyecto APT </w:t>
      </w:r>
    </w:p>
    <w:p w:rsidR="00000000" w:rsidDel="00000000" w:rsidP="00000000" w:rsidRDefault="00000000" w:rsidRPr="00000000" w14:paraId="0000001D">
      <w:pPr>
        <w:spacing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El proyecto consiste en el desarrollo de una aplicación web y móvil enfocada en el cuidado de adultos mayores. Esta herramienta agrupa varios servicios esenciales como números de contacto rápido, alarmas de medicamentos y un buscador web controlado por voz. Además, incorpora tecnología de inteligencia artificial (IA) para mejorar la experiencia de búsqueda a través del reconocimiento de voz. El objetivo principal es facilitar la interacción con la tecnología a los adultos mayores, quienes a menudo encuentran dificultades en el uso de teléfonos inteligentes y la navegación por la web.</w:t>
      </w:r>
    </w:p>
    <w:p w:rsidR="00000000" w:rsidDel="00000000" w:rsidP="00000000" w:rsidRDefault="00000000" w:rsidRPr="00000000" w14:paraId="0000001F">
      <w:pPr>
        <w:spacing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line="240" w:lineRule="auto"/>
        <w:ind w:left="72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Relación del proyecto APT con las competencias del perfil de egreso.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Mis principales intereses profesionales están enfocados en convertirme en un desarrollador full stack competente, con un sólido dominio tanto en el frontend como en el backend. A lo largo de mi carrera, las asignaturas de </w:t>
      </w:r>
      <w:r w:rsidDel="00000000" w:rsidR="00000000" w:rsidRPr="00000000">
        <w:rPr>
          <w:rFonts w:ascii="Calibri" w:cs="Calibri" w:eastAsia="Calibri" w:hAnsi="Calibri"/>
          <w:rtl w:val="0"/>
        </w:rPr>
        <w:t xml:space="preserve">Desarrollo de Software de Escritorio</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rtl w:val="0"/>
        </w:rPr>
        <w:t xml:space="preserve">Programación Web</w:t>
      </w:r>
      <w:r w:rsidDel="00000000" w:rsidR="00000000" w:rsidRPr="00000000">
        <w:rPr>
          <w:rFonts w:ascii="Calibri" w:cs="Calibri" w:eastAsia="Calibri" w:hAnsi="Calibri"/>
          <w:rtl w:val="0"/>
        </w:rPr>
        <w:t xml:space="preserve"> han sido fundamentales para afianzar estos intereses. Disfruto diseñar interfaces de usuario intuitivas y eficientes que mejoren la experiencia del usuario, al igual que enfrentar los desafíos que conlleva el backend para construir aplicaciones web dinámicas y escalables.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El Proyecto APT de desarrollo de una aplicación de cuidado para adultos mayores se alinea directamente con estos intereses. Este proyecto me permite aplicar habilidades adquiridas en la creación de interfaces amigables, esenciales para usuarios con poca experiencia tecnológica, y en la integración de funcionalidades backend para manejar aspectos como bases de datos de contacto y alarmas de medicamentos. Además, la inclusión de tecnología de inteligencia artificial y reconocimiento de voz agrega una capa de innovación y complejidad que me reta a mejorar mis capacidades de desarrollo.</w:t>
      </w:r>
    </w:p>
    <w:p w:rsidR="00000000" w:rsidDel="00000000" w:rsidP="00000000" w:rsidRDefault="00000000" w:rsidRPr="00000000" w14:paraId="00000023">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line="240" w:lineRule="auto"/>
        <w:ind w:left="72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Relación del proyecto con tus intereses profesionales. </w:t>
      </w:r>
    </w:p>
    <w:p w:rsidR="00000000" w:rsidDel="00000000" w:rsidP="00000000" w:rsidRDefault="00000000" w:rsidRPr="00000000" w14:paraId="00000026">
      <w:pPr>
        <w:spacing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line="240" w:lineRule="auto"/>
        <w:ind w:left="720" w:firstLine="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Relación del proyecto con tus intereses profesionales. </w:t>
      </w:r>
    </w:p>
    <w:p w:rsidR="00000000" w:rsidDel="00000000" w:rsidP="00000000" w:rsidRDefault="00000000" w:rsidRPr="00000000" w14:paraId="00000029">
      <w:pPr>
        <w:spacing w:line="240" w:lineRule="auto"/>
        <w:ind w:left="720" w:firstLine="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Argumento del por qué el proyecto es factible a realizarse dentro de la asignatura. </w:t>
      </w:r>
    </w:p>
    <w:p w:rsidR="00000000" w:rsidDel="00000000" w:rsidP="00000000" w:rsidRDefault="00000000" w:rsidRPr="00000000" w14:paraId="0000002B">
      <w:pPr>
        <w:spacing w:line="240" w:lineRule="auto"/>
        <w:ind w:left="720" w:firstLine="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Objetivos claros y coherentes. </w:t>
      </w:r>
    </w:p>
    <w:p w:rsidR="00000000" w:rsidDel="00000000" w:rsidP="00000000" w:rsidRDefault="00000000" w:rsidRPr="00000000" w14:paraId="0000002D">
      <w:pPr>
        <w:spacing w:line="240" w:lineRule="auto"/>
        <w:ind w:left="720" w:firstLine="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Propuesta metodológica de trabajo que permita alcanzar los objetivos. </w:t>
      </w:r>
    </w:p>
    <w:p w:rsidR="00000000" w:rsidDel="00000000" w:rsidP="00000000" w:rsidRDefault="00000000" w:rsidRPr="00000000" w14:paraId="0000002F">
      <w:pPr>
        <w:spacing w:line="240" w:lineRule="auto"/>
        <w:ind w:left="720" w:firstLine="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Plan de trabajo para el proyecto APT. </w:t>
      </w:r>
    </w:p>
    <w:p w:rsidR="00000000" w:rsidDel="00000000" w:rsidP="00000000" w:rsidRDefault="00000000" w:rsidRPr="00000000" w14:paraId="00000031">
      <w:pPr>
        <w:spacing w:line="240" w:lineRule="auto"/>
        <w:ind w:left="720" w:firstLine="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Propuesta de evidencias que darán cuenta del logro de las actividades. </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