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11827"/>
          <w:sz w:val="36"/>
        </w:rPr>
        <w:t>陪跑师效率系统｜UI视觉稿集合索引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748B"/>
          <w:sz w:val="19"/>
        </w:rPr>
        <w:t>统一左侧栏版｜缩略图索引，高清原图见同包图片文件夹</w:t>
      </w:r>
    </w:p>
    <w:p>
      <w:pPr>
        <w:spacing w:before="120" w:after="80"/>
      </w:pPr>
      <w:r>
        <w:rPr>
          <w:rFonts w:ascii="Noto Sans CJK SC" w:hAnsi="Noto Sans CJK SC" w:eastAsia="Noto Sans CJK SC"/>
          <w:b/>
          <w:color w:val="111827"/>
          <w:sz w:val="24"/>
        </w:rPr>
        <w:t>01. 01_工作台_家长看板</w:t>
      </w:r>
    </w:p>
    <w:p>
      <w:r>
        <w:drawing>
          <wp:inline xmlns:a="http://schemas.openxmlformats.org/drawingml/2006/main" xmlns:pic="http://schemas.openxmlformats.org/drawingml/2006/picture">
            <wp:extent cx="6217920" cy="3500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工作台_家长看板_thum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Noto Sans CJK SC" w:hAnsi="Noto Sans CJK SC" w:eastAsia="Noto Sans CJK SC"/>
          <w:b/>
          <w:color w:val="111827"/>
          <w:sz w:val="24"/>
        </w:rPr>
        <w:t>02. 02_家庭学员列表</w:t>
      </w:r>
    </w:p>
    <w:p>
      <w:r>
        <w:drawing>
          <wp:inline xmlns:a="http://schemas.openxmlformats.org/drawingml/2006/main" xmlns:pic="http://schemas.openxmlformats.org/drawingml/2006/picture">
            <wp:extent cx="6217920" cy="3500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家庭学员列表_thum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Noto Sans CJK SC" w:hAnsi="Noto Sans CJK SC" w:eastAsia="Noto Sans CJK SC"/>
          <w:b/>
          <w:color w:val="111827"/>
          <w:sz w:val="24"/>
        </w:rPr>
        <w:t>03. 03_家庭详情</w:t>
      </w:r>
    </w:p>
    <w:p>
      <w:r>
        <w:drawing>
          <wp:inline xmlns:a="http://schemas.openxmlformats.org/drawingml/2006/main" xmlns:pic="http://schemas.openxmlformats.org/drawingml/2006/picture">
            <wp:extent cx="6217920" cy="35006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家庭详情_thum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Noto Sans CJK SC" w:hAnsi="Noto Sans CJK SC" w:eastAsia="Noto Sans CJK SC"/>
          <w:b/>
          <w:color w:val="111827"/>
          <w:sz w:val="24"/>
        </w:rPr>
        <w:t>04. 04_AI画像</w:t>
      </w:r>
    </w:p>
    <w:p>
      <w:r>
        <w:drawing>
          <wp:inline xmlns:a="http://schemas.openxmlformats.org/drawingml/2006/main" xmlns:pic="http://schemas.openxmlformats.org/drawingml/2006/picture">
            <wp:extent cx="6217920" cy="3500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I画像_thum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Noto Sans CJK SC" w:hAnsi="Noto Sans CJK SC" w:eastAsia="Noto Sans CJK SC"/>
          <w:b/>
          <w:color w:val="111827"/>
          <w:sz w:val="24"/>
        </w:rPr>
        <w:t>05. 05_AI周报</w:t>
      </w:r>
    </w:p>
    <w:p>
      <w:r>
        <w:drawing>
          <wp:inline xmlns:a="http://schemas.openxmlformats.org/drawingml/2006/main" xmlns:pic="http://schemas.openxmlformats.org/drawingml/2006/picture">
            <wp:extent cx="6217920" cy="35006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周报_thum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Noto Sans CJK SC" w:hAnsi="Noto Sans CJK SC" w:eastAsia="Noto Sans CJK SC"/>
          <w:b/>
          <w:color w:val="111827"/>
          <w:sz w:val="24"/>
        </w:rPr>
        <w:t>06. 06_AI回复总览</w:t>
      </w:r>
    </w:p>
    <w:p>
      <w:r>
        <w:drawing>
          <wp:inline xmlns:a="http://schemas.openxmlformats.org/drawingml/2006/main" xmlns:pic="http://schemas.openxmlformats.org/drawingml/2006/picture">
            <wp:extent cx="6217920" cy="35006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I回复总览_thumb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Noto Sans CJK SC" w:hAnsi="Noto Sans CJK SC" w:eastAsia="Noto Sans CJK SC"/>
          <w:b/>
          <w:color w:val="111827"/>
          <w:sz w:val="24"/>
        </w:rPr>
        <w:t>07. 07_打卡PBL</w:t>
      </w:r>
    </w:p>
    <w:p>
      <w:r>
        <w:drawing>
          <wp:inline xmlns:a="http://schemas.openxmlformats.org/drawingml/2006/main" xmlns:pic="http://schemas.openxmlformats.org/drawingml/2006/picture">
            <wp:extent cx="6217920" cy="35006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打卡PBL_thum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Noto Sans CJK SC" w:hAnsi="Noto Sans CJK SC" w:eastAsia="Noto Sans CJK SC"/>
          <w:b/>
          <w:color w:val="111827"/>
          <w:sz w:val="24"/>
        </w:rPr>
        <w:t>08. 08_待发送任务</w:t>
      </w:r>
    </w:p>
    <w:p>
      <w:r>
        <w:drawing>
          <wp:inline xmlns:a="http://schemas.openxmlformats.org/drawingml/2006/main" xmlns:pic="http://schemas.openxmlformats.org/drawingml/2006/picture">
            <wp:extent cx="6217920" cy="35006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待发送任务_thum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Noto Sans CJK SC" w:hAnsi="Noto Sans CJK SC" w:eastAsia="Noto Sans CJK SC"/>
          <w:b/>
          <w:color w:val="111827"/>
          <w:sz w:val="24"/>
        </w:rPr>
        <w:t>09. 09_发送日志</w:t>
      </w:r>
    </w:p>
    <w:p>
      <w:r>
        <w:drawing>
          <wp:inline xmlns:a="http://schemas.openxmlformats.org/drawingml/2006/main" xmlns:pic="http://schemas.openxmlformats.org/drawingml/2006/picture">
            <wp:extent cx="6217920" cy="35006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发送日志_thum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Noto Sans CJK SC" w:hAnsi="Noto Sans CJK SC" w:eastAsia="Noto Sans CJK SC"/>
          <w:b/>
          <w:color w:val="111827"/>
          <w:sz w:val="24"/>
        </w:rPr>
        <w:t>10. 10_话术模板</w:t>
      </w:r>
    </w:p>
    <w:p>
      <w:r>
        <w:drawing>
          <wp:inline xmlns:a="http://schemas.openxmlformats.org/drawingml/2006/main" xmlns:pic="http://schemas.openxmlformats.org/drawingml/2006/picture">
            <wp:extent cx="6217920" cy="35006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话术模板_thumb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068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