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Training Delivery Model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