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Training Program Summary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